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E03" w:rsidRPr="00033E03" w:rsidRDefault="00033E03" w:rsidP="00033E03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033E03">
        <w:rPr>
          <w:rFonts w:ascii="Tahoma" w:eastAsia="Times New Roman" w:hAnsi="Tahoma" w:cs="Tahoma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033E03" w:rsidRPr="00033E03" w:rsidRDefault="00033E03" w:rsidP="00033E03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033E03">
        <w:rPr>
          <w:rFonts w:ascii="Tahoma" w:eastAsia="Times New Roman" w:hAnsi="Tahoma" w:cs="Tahoma"/>
          <w:b/>
          <w:sz w:val="21"/>
          <w:szCs w:val="21"/>
          <w:lang w:eastAsia="ru-RU"/>
        </w:rPr>
        <w:t>дл</w:t>
      </w:r>
      <w:bookmarkStart w:id="0" w:name="_GoBack"/>
      <w:bookmarkEnd w:id="0"/>
      <w:r w:rsidRPr="00033E03">
        <w:rPr>
          <w:rFonts w:ascii="Tahoma" w:eastAsia="Times New Roman" w:hAnsi="Tahoma" w:cs="Tahoma"/>
          <w:b/>
          <w:sz w:val="21"/>
          <w:szCs w:val="21"/>
          <w:lang w:eastAsia="ru-RU"/>
        </w:rPr>
        <w:t>я закупки №0133300001714000840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244"/>
      </w:tblGrid>
      <w:tr w:rsidR="00033E03" w:rsidRPr="00033E03" w:rsidTr="00033E03">
        <w:tc>
          <w:tcPr>
            <w:tcW w:w="2197" w:type="pct"/>
            <w:vAlign w:val="center"/>
            <w:hideMark/>
          </w:tcPr>
          <w:p w:rsidR="00033E03" w:rsidRPr="00033E03" w:rsidRDefault="00033E03" w:rsidP="00033E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803" w:type="pct"/>
            <w:vAlign w:val="center"/>
            <w:hideMark/>
          </w:tcPr>
          <w:p w:rsidR="00033E03" w:rsidRPr="00033E03" w:rsidRDefault="00033E03" w:rsidP="00033E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033E03" w:rsidRPr="00033E03" w:rsidTr="00033E03">
        <w:tc>
          <w:tcPr>
            <w:tcW w:w="2197" w:type="pct"/>
            <w:vAlign w:val="center"/>
            <w:hideMark/>
          </w:tcPr>
          <w:p w:rsidR="00033E03" w:rsidRPr="00033E03" w:rsidRDefault="00033E03" w:rsidP="00033E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3E0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2803" w:type="pct"/>
            <w:vAlign w:val="center"/>
            <w:hideMark/>
          </w:tcPr>
          <w:p w:rsidR="00033E03" w:rsidRPr="00033E03" w:rsidRDefault="00033E03" w:rsidP="0003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3E03" w:rsidRPr="00033E03" w:rsidTr="00033E03">
        <w:tc>
          <w:tcPr>
            <w:tcW w:w="2197" w:type="pct"/>
            <w:vAlign w:val="center"/>
            <w:hideMark/>
          </w:tcPr>
          <w:p w:rsidR="00033E03" w:rsidRPr="00033E03" w:rsidRDefault="00033E03" w:rsidP="00033E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2803" w:type="pct"/>
            <w:vAlign w:val="center"/>
            <w:hideMark/>
          </w:tcPr>
          <w:p w:rsidR="00033E03" w:rsidRPr="00033E03" w:rsidRDefault="00033E03" w:rsidP="00033E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0133300001714000840</w:t>
            </w:r>
          </w:p>
        </w:tc>
      </w:tr>
      <w:tr w:rsidR="00033E03" w:rsidRPr="00033E03" w:rsidTr="00033E03">
        <w:tc>
          <w:tcPr>
            <w:tcW w:w="2197" w:type="pct"/>
            <w:vAlign w:val="center"/>
            <w:hideMark/>
          </w:tcPr>
          <w:p w:rsidR="00033E03" w:rsidRPr="00033E03" w:rsidRDefault="00033E03" w:rsidP="00033E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2803" w:type="pct"/>
            <w:vAlign w:val="center"/>
            <w:hideMark/>
          </w:tcPr>
          <w:p w:rsidR="00033E03" w:rsidRPr="00033E03" w:rsidRDefault="00033E03" w:rsidP="00033E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Отлов и содержание безнадзорных животных, а также регулирование численности безнадзорных животных на территории города Иванова с соблюдением принципов гуманности.</w:t>
            </w:r>
          </w:p>
        </w:tc>
      </w:tr>
      <w:tr w:rsidR="00033E03" w:rsidRPr="00033E03" w:rsidTr="00033E03">
        <w:tc>
          <w:tcPr>
            <w:tcW w:w="2197" w:type="pct"/>
            <w:vAlign w:val="center"/>
            <w:hideMark/>
          </w:tcPr>
          <w:p w:rsidR="00033E03" w:rsidRPr="00033E03" w:rsidRDefault="00033E03" w:rsidP="00033E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2803" w:type="pct"/>
            <w:vAlign w:val="center"/>
            <w:hideMark/>
          </w:tcPr>
          <w:p w:rsidR="00033E03" w:rsidRPr="00033E03" w:rsidRDefault="00033E03" w:rsidP="00033E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033E03" w:rsidRPr="00033E03" w:rsidTr="00033E03">
        <w:tc>
          <w:tcPr>
            <w:tcW w:w="2197" w:type="pct"/>
            <w:vAlign w:val="center"/>
            <w:hideMark/>
          </w:tcPr>
          <w:p w:rsidR="00033E03" w:rsidRPr="00033E03" w:rsidRDefault="00033E03" w:rsidP="00033E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2803" w:type="pct"/>
            <w:vAlign w:val="center"/>
            <w:hideMark/>
          </w:tcPr>
          <w:p w:rsidR="00033E03" w:rsidRPr="00033E03" w:rsidRDefault="00033E03" w:rsidP="00033E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033E03" w:rsidRPr="00033E03" w:rsidTr="00033E03">
        <w:tc>
          <w:tcPr>
            <w:tcW w:w="2197" w:type="pct"/>
            <w:vAlign w:val="center"/>
            <w:hideMark/>
          </w:tcPr>
          <w:p w:rsidR="00033E03" w:rsidRPr="00033E03" w:rsidRDefault="00033E03" w:rsidP="00033E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2803" w:type="pct"/>
            <w:vAlign w:val="center"/>
            <w:hideMark/>
          </w:tcPr>
          <w:p w:rsidR="00033E03" w:rsidRPr="00033E03" w:rsidRDefault="00033E03" w:rsidP="00033E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033E03" w:rsidRPr="00033E03" w:rsidTr="00033E03">
        <w:tc>
          <w:tcPr>
            <w:tcW w:w="2197" w:type="pct"/>
            <w:vAlign w:val="center"/>
            <w:hideMark/>
          </w:tcPr>
          <w:p w:rsidR="00033E03" w:rsidRPr="00033E03" w:rsidRDefault="00033E03" w:rsidP="00033E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2803" w:type="pct"/>
            <w:vAlign w:val="center"/>
            <w:hideMark/>
          </w:tcPr>
          <w:p w:rsidR="00033E03" w:rsidRPr="00033E03" w:rsidRDefault="00033E03" w:rsidP="00033E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033E03" w:rsidRPr="00033E03" w:rsidTr="00033E03">
        <w:tc>
          <w:tcPr>
            <w:tcW w:w="2197" w:type="pct"/>
            <w:vAlign w:val="center"/>
            <w:hideMark/>
          </w:tcPr>
          <w:p w:rsidR="00033E03" w:rsidRPr="00033E03" w:rsidRDefault="00033E03" w:rsidP="00033E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3E0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2803" w:type="pct"/>
            <w:vAlign w:val="center"/>
            <w:hideMark/>
          </w:tcPr>
          <w:p w:rsidR="00033E03" w:rsidRPr="00033E03" w:rsidRDefault="00033E03" w:rsidP="0003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3E03" w:rsidRPr="00033E03" w:rsidTr="00033E03">
        <w:tc>
          <w:tcPr>
            <w:tcW w:w="2197" w:type="pct"/>
            <w:vAlign w:val="center"/>
            <w:hideMark/>
          </w:tcPr>
          <w:p w:rsidR="00033E03" w:rsidRPr="00033E03" w:rsidRDefault="00033E03" w:rsidP="00033E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2803" w:type="pct"/>
            <w:vAlign w:val="center"/>
            <w:hideMark/>
          </w:tcPr>
          <w:p w:rsidR="00033E03" w:rsidRPr="00033E03" w:rsidRDefault="00033E03" w:rsidP="00033E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033E03" w:rsidRPr="00033E03" w:rsidTr="00033E03">
        <w:tc>
          <w:tcPr>
            <w:tcW w:w="2197" w:type="pct"/>
            <w:vAlign w:val="center"/>
            <w:hideMark/>
          </w:tcPr>
          <w:p w:rsidR="00033E03" w:rsidRPr="00033E03" w:rsidRDefault="00033E03" w:rsidP="00033E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2803" w:type="pct"/>
            <w:vAlign w:val="center"/>
            <w:hideMark/>
          </w:tcPr>
          <w:p w:rsidR="00033E03" w:rsidRPr="00033E03" w:rsidRDefault="00033E03" w:rsidP="00033E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033E03" w:rsidRPr="00033E03" w:rsidTr="00033E03">
        <w:tc>
          <w:tcPr>
            <w:tcW w:w="2197" w:type="pct"/>
            <w:vAlign w:val="center"/>
            <w:hideMark/>
          </w:tcPr>
          <w:p w:rsidR="00033E03" w:rsidRPr="00033E03" w:rsidRDefault="00033E03" w:rsidP="00033E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2803" w:type="pct"/>
            <w:vAlign w:val="center"/>
            <w:hideMark/>
          </w:tcPr>
          <w:p w:rsidR="00033E03" w:rsidRPr="00033E03" w:rsidRDefault="00033E03" w:rsidP="00033E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033E03" w:rsidRPr="00033E03" w:rsidTr="00033E03">
        <w:tc>
          <w:tcPr>
            <w:tcW w:w="2197" w:type="pct"/>
            <w:vAlign w:val="center"/>
            <w:hideMark/>
          </w:tcPr>
          <w:p w:rsidR="00033E03" w:rsidRPr="00033E03" w:rsidRDefault="00033E03" w:rsidP="00033E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2803" w:type="pct"/>
            <w:vAlign w:val="center"/>
            <w:hideMark/>
          </w:tcPr>
          <w:p w:rsidR="00033E03" w:rsidRPr="00033E03" w:rsidRDefault="00033E03" w:rsidP="00033E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033E03" w:rsidRPr="00033E03" w:rsidTr="00033E03">
        <w:tc>
          <w:tcPr>
            <w:tcW w:w="2197" w:type="pct"/>
            <w:vAlign w:val="center"/>
            <w:hideMark/>
          </w:tcPr>
          <w:p w:rsidR="00033E03" w:rsidRPr="00033E03" w:rsidRDefault="00033E03" w:rsidP="00033E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2803" w:type="pct"/>
            <w:vAlign w:val="center"/>
            <w:hideMark/>
          </w:tcPr>
          <w:p w:rsidR="00033E03" w:rsidRPr="00033E03" w:rsidRDefault="00033E03" w:rsidP="00033E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033E03" w:rsidRPr="00033E03" w:rsidTr="00033E03">
        <w:tc>
          <w:tcPr>
            <w:tcW w:w="2197" w:type="pct"/>
            <w:vAlign w:val="center"/>
            <w:hideMark/>
          </w:tcPr>
          <w:p w:rsidR="00033E03" w:rsidRPr="00033E03" w:rsidRDefault="00033E03" w:rsidP="00033E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2803" w:type="pct"/>
            <w:vAlign w:val="center"/>
            <w:hideMark/>
          </w:tcPr>
          <w:p w:rsidR="00033E03" w:rsidRPr="00033E03" w:rsidRDefault="00033E03" w:rsidP="00033E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033E03" w:rsidRPr="00033E03" w:rsidTr="00033E03">
        <w:tc>
          <w:tcPr>
            <w:tcW w:w="2197" w:type="pct"/>
            <w:vAlign w:val="center"/>
            <w:hideMark/>
          </w:tcPr>
          <w:p w:rsidR="00033E03" w:rsidRPr="00033E03" w:rsidRDefault="00033E03" w:rsidP="00033E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2803" w:type="pct"/>
            <w:vAlign w:val="center"/>
            <w:hideMark/>
          </w:tcPr>
          <w:p w:rsidR="00033E03" w:rsidRPr="00033E03" w:rsidRDefault="00033E03" w:rsidP="00033E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033E03" w:rsidRPr="00033E03" w:rsidTr="00033E03">
        <w:tc>
          <w:tcPr>
            <w:tcW w:w="2197" w:type="pct"/>
            <w:vAlign w:val="center"/>
            <w:hideMark/>
          </w:tcPr>
          <w:p w:rsidR="00033E03" w:rsidRPr="00033E03" w:rsidRDefault="00033E03" w:rsidP="00033E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2803" w:type="pct"/>
            <w:vAlign w:val="center"/>
            <w:hideMark/>
          </w:tcPr>
          <w:p w:rsidR="00033E03" w:rsidRPr="00033E03" w:rsidRDefault="00033E03" w:rsidP="00033E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</w:t>
            </w:r>
            <w:proofErr w:type="spellStart"/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Заказчика:Управление</w:t>
            </w:r>
            <w:proofErr w:type="spellEnd"/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благоустройства Администрации города </w:t>
            </w:r>
            <w:proofErr w:type="spellStart"/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Иванова</w:t>
            </w:r>
            <w:proofErr w:type="gramStart"/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есто</w:t>
            </w:r>
            <w:proofErr w:type="spellEnd"/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нахождения/почтовый адрес:153000, Российская Федерация, Ивановская область, г. Иваново, пл. Революции, д.6, оф.1203.Адрес электронной </w:t>
            </w:r>
            <w:proofErr w:type="spellStart"/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почты:blag@ivgoradm.ru.Номер</w:t>
            </w:r>
            <w:proofErr w:type="spellEnd"/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телефона:(4932) 30-07-42.Ответственное должностное </w:t>
            </w:r>
            <w:proofErr w:type="spellStart"/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лицо:Кугданова</w:t>
            </w:r>
            <w:proofErr w:type="spellEnd"/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Инна Петровна</w:t>
            </w:r>
          </w:p>
        </w:tc>
      </w:tr>
      <w:tr w:rsidR="00033E03" w:rsidRPr="00033E03" w:rsidTr="00033E03">
        <w:tc>
          <w:tcPr>
            <w:tcW w:w="2197" w:type="pct"/>
            <w:vAlign w:val="center"/>
            <w:hideMark/>
          </w:tcPr>
          <w:p w:rsidR="00033E03" w:rsidRPr="00033E03" w:rsidRDefault="00033E03" w:rsidP="00033E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3E0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2803" w:type="pct"/>
            <w:vAlign w:val="center"/>
            <w:hideMark/>
          </w:tcPr>
          <w:p w:rsidR="00033E03" w:rsidRPr="00033E03" w:rsidRDefault="00033E03" w:rsidP="0003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3E03" w:rsidRPr="00033E03" w:rsidTr="00033E03">
        <w:tc>
          <w:tcPr>
            <w:tcW w:w="2197" w:type="pct"/>
            <w:vAlign w:val="center"/>
            <w:hideMark/>
          </w:tcPr>
          <w:p w:rsidR="00033E03" w:rsidRPr="00033E03" w:rsidRDefault="00033E03" w:rsidP="00033E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2803" w:type="pct"/>
            <w:vAlign w:val="center"/>
            <w:hideMark/>
          </w:tcPr>
          <w:p w:rsidR="00033E03" w:rsidRPr="00033E03" w:rsidRDefault="00033E03" w:rsidP="00033E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17.07.2014 18:00</w:t>
            </w:r>
          </w:p>
        </w:tc>
      </w:tr>
      <w:tr w:rsidR="00033E03" w:rsidRPr="00033E03" w:rsidTr="00033E03">
        <w:tc>
          <w:tcPr>
            <w:tcW w:w="2197" w:type="pct"/>
            <w:vAlign w:val="center"/>
            <w:hideMark/>
          </w:tcPr>
          <w:p w:rsidR="00033E03" w:rsidRPr="00033E03" w:rsidRDefault="00033E03" w:rsidP="00033E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2803" w:type="pct"/>
            <w:vAlign w:val="center"/>
            <w:hideMark/>
          </w:tcPr>
          <w:p w:rsidR="00033E03" w:rsidRPr="00033E03" w:rsidRDefault="00033E03" w:rsidP="00033E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25.07.2014 08:00</w:t>
            </w:r>
          </w:p>
        </w:tc>
      </w:tr>
      <w:tr w:rsidR="00033E03" w:rsidRPr="00033E03" w:rsidTr="00033E03">
        <w:tc>
          <w:tcPr>
            <w:tcW w:w="2197" w:type="pct"/>
            <w:vAlign w:val="center"/>
            <w:hideMark/>
          </w:tcPr>
          <w:p w:rsidR="00033E03" w:rsidRPr="00033E03" w:rsidRDefault="00033E03" w:rsidP="00033E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2803" w:type="pct"/>
            <w:vAlign w:val="center"/>
            <w:hideMark/>
          </w:tcPr>
          <w:p w:rsidR="00033E03" w:rsidRPr="00033E03" w:rsidRDefault="00033E03" w:rsidP="00033E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033E03" w:rsidRPr="00033E03" w:rsidTr="00033E03">
        <w:tc>
          <w:tcPr>
            <w:tcW w:w="2197" w:type="pct"/>
            <w:vAlign w:val="center"/>
            <w:hideMark/>
          </w:tcPr>
          <w:p w:rsidR="00033E03" w:rsidRPr="00033E03" w:rsidRDefault="00033E03" w:rsidP="00033E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2803" w:type="pct"/>
            <w:vAlign w:val="center"/>
            <w:hideMark/>
          </w:tcPr>
          <w:p w:rsidR="00033E03" w:rsidRPr="00033E03" w:rsidRDefault="00033E03" w:rsidP="00033E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033E03" w:rsidRPr="00033E03" w:rsidTr="00033E03">
        <w:tc>
          <w:tcPr>
            <w:tcW w:w="2197" w:type="pct"/>
            <w:vAlign w:val="center"/>
            <w:hideMark/>
          </w:tcPr>
          <w:p w:rsidR="00033E03" w:rsidRPr="00033E03" w:rsidRDefault="00033E03" w:rsidP="00033E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2803" w:type="pct"/>
            <w:vAlign w:val="center"/>
            <w:hideMark/>
          </w:tcPr>
          <w:p w:rsidR="00033E03" w:rsidRPr="00033E03" w:rsidRDefault="00033E03" w:rsidP="00033E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28.07.2014</w:t>
            </w:r>
          </w:p>
        </w:tc>
      </w:tr>
      <w:tr w:rsidR="00033E03" w:rsidRPr="00033E03" w:rsidTr="00033E03">
        <w:tc>
          <w:tcPr>
            <w:tcW w:w="2197" w:type="pct"/>
            <w:vAlign w:val="center"/>
            <w:hideMark/>
          </w:tcPr>
          <w:p w:rsidR="00033E03" w:rsidRPr="00033E03" w:rsidRDefault="00033E03" w:rsidP="00033E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2803" w:type="pct"/>
            <w:vAlign w:val="center"/>
            <w:hideMark/>
          </w:tcPr>
          <w:p w:rsidR="00033E03" w:rsidRPr="00033E03" w:rsidRDefault="00033E03" w:rsidP="00033E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31.07.2014</w:t>
            </w:r>
          </w:p>
        </w:tc>
      </w:tr>
      <w:tr w:rsidR="00033E03" w:rsidRPr="00033E03" w:rsidTr="00033E03">
        <w:tc>
          <w:tcPr>
            <w:tcW w:w="2197" w:type="pct"/>
            <w:vAlign w:val="center"/>
            <w:hideMark/>
          </w:tcPr>
          <w:p w:rsidR="00033E03" w:rsidRPr="00033E03" w:rsidRDefault="00033E03" w:rsidP="00033E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2803" w:type="pct"/>
            <w:vAlign w:val="center"/>
            <w:hideMark/>
          </w:tcPr>
          <w:p w:rsidR="00033E03" w:rsidRPr="00033E03" w:rsidRDefault="00033E03" w:rsidP="00033E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033E03" w:rsidRPr="00033E03" w:rsidTr="00033E03">
        <w:tc>
          <w:tcPr>
            <w:tcW w:w="2197" w:type="pct"/>
            <w:vAlign w:val="center"/>
            <w:hideMark/>
          </w:tcPr>
          <w:p w:rsidR="00033E03" w:rsidRPr="00033E03" w:rsidRDefault="00033E03" w:rsidP="00033E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3E0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2803" w:type="pct"/>
            <w:vAlign w:val="center"/>
            <w:hideMark/>
          </w:tcPr>
          <w:p w:rsidR="00033E03" w:rsidRPr="00033E03" w:rsidRDefault="00033E03" w:rsidP="0003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3E03" w:rsidRPr="00033E03" w:rsidTr="00033E03">
        <w:tc>
          <w:tcPr>
            <w:tcW w:w="2197" w:type="pct"/>
            <w:vAlign w:val="center"/>
            <w:hideMark/>
          </w:tcPr>
          <w:p w:rsidR="00033E03" w:rsidRPr="00033E03" w:rsidRDefault="00033E03" w:rsidP="00033E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2803" w:type="pct"/>
            <w:vAlign w:val="center"/>
            <w:hideMark/>
          </w:tcPr>
          <w:p w:rsidR="00033E03" w:rsidRPr="00033E03" w:rsidRDefault="00033E03" w:rsidP="00033E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1907478.00 Российский рубль</w:t>
            </w:r>
          </w:p>
        </w:tc>
      </w:tr>
      <w:tr w:rsidR="00033E03" w:rsidRPr="00033E03" w:rsidTr="00033E03">
        <w:tc>
          <w:tcPr>
            <w:tcW w:w="2197" w:type="pct"/>
            <w:vAlign w:val="center"/>
            <w:hideMark/>
          </w:tcPr>
          <w:p w:rsidR="00033E03" w:rsidRPr="00033E03" w:rsidRDefault="00033E03" w:rsidP="00033E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2803" w:type="pct"/>
            <w:vAlign w:val="center"/>
            <w:hideMark/>
          </w:tcPr>
          <w:p w:rsidR="00033E03" w:rsidRPr="00033E03" w:rsidRDefault="00033E03" w:rsidP="00033E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033E03" w:rsidRPr="00033E03" w:rsidTr="00033E03">
        <w:tc>
          <w:tcPr>
            <w:tcW w:w="2197" w:type="pct"/>
            <w:vAlign w:val="center"/>
            <w:hideMark/>
          </w:tcPr>
          <w:p w:rsidR="00033E03" w:rsidRPr="00033E03" w:rsidRDefault="00033E03" w:rsidP="00033E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3E0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2803" w:type="pct"/>
            <w:vAlign w:val="center"/>
            <w:hideMark/>
          </w:tcPr>
          <w:p w:rsidR="00033E03" w:rsidRPr="00033E03" w:rsidRDefault="00033E03" w:rsidP="0003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3E03" w:rsidRPr="00033E03" w:rsidTr="00033E03">
        <w:tc>
          <w:tcPr>
            <w:tcW w:w="2197" w:type="pct"/>
            <w:vAlign w:val="center"/>
            <w:hideMark/>
          </w:tcPr>
          <w:p w:rsidR="00033E03" w:rsidRPr="00033E03" w:rsidRDefault="00033E03" w:rsidP="00033E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благоустройства Администрации города Иванова</w:t>
            </w:r>
          </w:p>
        </w:tc>
        <w:tc>
          <w:tcPr>
            <w:tcW w:w="2803" w:type="pct"/>
            <w:vAlign w:val="center"/>
            <w:hideMark/>
          </w:tcPr>
          <w:p w:rsidR="00033E03" w:rsidRPr="00033E03" w:rsidRDefault="00033E03" w:rsidP="00033E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33E03" w:rsidRPr="00033E03" w:rsidTr="00033E03">
        <w:tc>
          <w:tcPr>
            <w:tcW w:w="2197" w:type="pct"/>
            <w:vAlign w:val="center"/>
            <w:hideMark/>
          </w:tcPr>
          <w:p w:rsidR="00033E03" w:rsidRPr="00033E03" w:rsidRDefault="00033E03" w:rsidP="00033E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2803" w:type="pct"/>
            <w:vAlign w:val="center"/>
            <w:hideMark/>
          </w:tcPr>
          <w:p w:rsidR="00033E03" w:rsidRPr="00033E03" w:rsidRDefault="00033E03" w:rsidP="00033E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1907478.00 Российский рубль</w:t>
            </w:r>
          </w:p>
        </w:tc>
      </w:tr>
      <w:tr w:rsidR="00033E03" w:rsidRPr="00033E03" w:rsidTr="00033E03">
        <w:tc>
          <w:tcPr>
            <w:tcW w:w="2197" w:type="pct"/>
            <w:vAlign w:val="center"/>
            <w:hideMark/>
          </w:tcPr>
          <w:p w:rsidR="00033E03" w:rsidRPr="00033E03" w:rsidRDefault="00033E03" w:rsidP="00033E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2803" w:type="pct"/>
            <w:vAlign w:val="center"/>
            <w:hideMark/>
          </w:tcPr>
          <w:p w:rsidR="00033E03" w:rsidRPr="00033E03" w:rsidRDefault="00033E03" w:rsidP="00033E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Территории общего пользования в границах городского округа Иваново</w:t>
            </w:r>
          </w:p>
        </w:tc>
      </w:tr>
      <w:tr w:rsidR="00033E03" w:rsidRPr="00033E03" w:rsidTr="00033E03">
        <w:tc>
          <w:tcPr>
            <w:tcW w:w="2197" w:type="pct"/>
            <w:vAlign w:val="center"/>
            <w:hideMark/>
          </w:tcPr>
          <w:p w:rsidR="00033E03" w:rsidRPr="00033E03" w:rsidRDefault="00033E03" w:rsidP="00033E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2803" w:type="pct"/>
            <w:vAlign w:val="center"/>
            <w:hideMark/>
          </w:tcPr>
          <w:p w:rsidR="00033E03" w:rsidRPr="00033E03" w:rsidRDefault="00033E03" w:rsidP="00033E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муниципального контракта и до 25.12.2014</w:t>
            </w:r>
          </w:p>
        </w:tc>
      </w:tr>
      <w:tr w:rsidR="00033E03" w:rsidRPr="00033E03" w:rsidTr="00033E03">
        <w:tc>
          <w:tcPr>
            <w:tcW w:w="2197" w:type="pct"/>
            <w:vAlign w:val="center"/>
            <w:hideMark/>
          </w:tcPr>
          <w:p w:rsidR="00033E03" w:rsidRPr="00033E03" w:rsidRDefault="00033E03" w:rsidP="00033E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3E0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2803" w:type="pct"/>
            <w:vAlign w:val="center"/>
            <w:hideMark/>
          </w:tcPr>
          <w:p w:rsidR="00033E03" w:rsidRPr="00033E03" w:rsidRDefault="00033E03" w:rsidP="0003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3E03" w:rsidRPr="00033E03" w:rsidTr="00033E03">
        <w:tc>
          <w:tcPr>
            <w:tcW w:w="2197" w:type="pct"/>
            <w:vAlign w:val="center"/>
            <w:hideMark/>
          </w:tcPr>
          <w:p w:rsidR="00033E03" w:rsidRPr="00033E03" w:rsidRDefault="00033E03" w:rsidP="00033E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2803" w:type="pct"/>
            <w:vAlign w:val="center"/>
            <w:hideMark/>
          </w:tcPr>
          <w:p w:rsidR="00033E03" w:rsidRPr="00033E03" w:rsidRDefault="00033E03" w:rsidP="00033E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33E03" w:rsidRPr="00033E03" w:rsidTr="00033E03">
        <w:tc>
          <w:tcPr>
            <w:tcW w:w="2197" w:type="pct"/>
            <w:vAlign w:val="center"/>
            <w:hideMark/>
          </w:tcPr>
          <w:p w:rsidR="00033E03" w:rsidRPr="00033E03" w:rsidRDefault="00033E03" w:rsidP="00033E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2803" w:type="pct"/>
            <w:vAlign w:val="center"/>
            <w:hideMark/>
          </w:tcPr>
          <w:p w:rsidR="00033E03" w:rsidRPr="00033E03" w:rsidRDefault="00033E03" w:rsidP="00033E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19074.78</w:t>
            </w:r>
          </w:p>
        </w:tc>
      </w:tr>
      <w:tr w:rsidR="00033E03" w:rsidRPr="00033E03" w:rsidTr="00033E03">
        <w:tc>
          <w:tcPr>
            <w:tcW w:w="2197" w:type="pct"/>
            <w:vAlign w:val="center"/>
            <w:hideMark/>
          </w:tcPr>
          <w:p w:rsidR="00033E03" w:rsidRPr="00033E03" w:rsidRDefault="00033E03" w:rsidP="00033E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2803" w:type="pct"/>
            <w:vAlign w:val="center"/>
            <w:hideMark/>
          </w:tcPr>
          <w:p w:rsidR="00033E03" w:rsidRPr="00033E03" w:rsidRDefault="00033E03" w:rsidP="00033E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№44 ФЗ "О контрактной системе в сфере закупок </w:t>
            </w:r>
            <w:proofErr w:type="spellStart"/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товаров</w:t>
            </w:r>
            <w:proofErr w:type="gramStart"/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,р</w:t>
            </w:r>
            <w:proofErr w:type="gramEnd"/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абот</w:t>
            </w:r>
            <w:proofErr w:type="spellEnd"/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услуг для обеспечения государственных нужд"</w:t>
            </w:r>
          </w:p>
        </w:tc>
      </w:tr>
      <w:tr w:rsidR="00033E03" w:rsidRPr="00033E03" w:rsidTr="00033E03">
        <w:tc>
          <w:tcPr>
            <w:tcW w:w="2197" w:type="pct"/>
            <w:vAlign w:val="center"/>
            <w:hideMark/>
          </w:tcPr>
          <w:p w:rsidR="00033E03" w:rsidRPr="00033E03" w:rsidRDefault="00033E03" w:rsidP="00033E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2803" w:type="pct"/>
            <w:vAlign w:val="center"/>
            <w:hideMark/>
          </w:tcPr>
          <w:p w:rsidR="00033E03" w:rsidRPr="00033E03" w:rsidRDefault="00033E03" w:rsidP="00033E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033E03" w:rsidRPr="00033E03" w:rsidRDefault="00033E03" w:rsidP="00033E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033E03" w:rsidRPr="00033E03" w:rsidRDefault="00033E03" w:rsidP="00033E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33E03" w:rsidRPr="00033E03" w:rsidTr="00033E03">
        <w:tc>
          <w:tcPr>
            <w:tcW w:w="2197" w:type="pct"/>
            <w:vAlign w:val="center"/>
            <w:hideMark/>
          </w:tcPr>
          <w:p w:rsidR="00033E03" w:rsidRPr="00033E03" w:rsidRDefault="00033E03" w:rsidP="00033E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3E0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2803" w:type="pct"/>
            <w:vAlign w:val="center"/>
            <w:hideMark/>
          </w:tcPr>
          <w:p w:rsidR="00033E03" w:rsidRPr="00033E03" w:rsidRDefault="00033E03" w:rsidP="0003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3E03" w:rsidRPr="00033E03" w:rsidTr="00033E03">
        <w:tc>
          <w:tcPr>
            <w:tcW w:w="2197" w:type="pct"/>
            <w:vAlign w:val="center"/>
            <w:hideMark/>
          </w:tcPr>
          <w:p w:rsidR="00033E03" w:rsidRPr="00033E03" w:rsidRDefault="00033E03" w:rsidP="00033E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2803" w:type="pct"/>
            <w:vAlign w:val="center"/>
            <w:hideMark/>
          </w:tcPr>
          <w:p w:rsidR="00033E03" w:rsidRPr="00033E03" w:rsidRDefault="00033E03" w:rsidP="00033E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33E03" w:rsidRPr="00033E03" w:rsidTr="00033E03">
        <w:tc>
          <w:tcPr>
            <w:tcW w:w="2197" w:type="pct"/>
            <w:vAlign w:val="center"/>
            <w:hideMark/>
          </w:tcPr>
          <w:p w:rsidR="00033E03" w:rsidRPr="00033E03" w:rsidRDefault="00033E03" w:rsidP="00033E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2803" w:type="pct"/>
            <w:vAlign w:val="center"/>
            <w:hideMark/>
          </w:tcPr>
          <w:p w:rsidR="00033E03" w:rsidRPr="00033E03" w:rsidRDefault="00033E03" w:rsidP="00033E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95373.90</w:t>
            </w:r>
          </w:p>
        </w:tc>
      </w:tr>
      <w:tr w:rsidR="00033E03" w:rsidRPr="00033E03" w:rsidTr="00033E03">
        <w:tc>
          <w:tcPr>
            <w:tcW w:w="2197" w:type="pct"/>
            <w:vAlign w:val="center"/>
            <w:hideMark/>
          </w:tcPr>
          <w:p w:rsidR="00033E03" w:rsidRPr="00033E03" w:rsidRDefault="00033E03" w:rsidP="00033E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2803" w:type="pct"/>
            <w:vAlign w:val="center"/>
            <w:hideMark/>
          </w:tcPr>
          <w:p w:rsidR="00033E03" w:rsidRPr="00033E03" w:rsidRDefault="00033E03" w:rsidP="00033E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033E03" w:rsidRPr="00033E03" w:rsidTr="00033E03">
        <w:tc>
          <w:tcPr>
            <w:tcW w:w="2197" w:type="pct"/>
            <w:vAlign w:val="center"/>
            <w:hideMark/>
          </w:tcPr>
          <w:p w:rsidR="00033E03" w:rsidRPr="00033E03" w:rsidRDefault="00033E03" w:rsidP="00033E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2803" w:type="pct"/>
            <w:vAlign w:val="center"/>
            <w:hideMark/>
          </w:tcPr>
          <w:p w:rsidR="00033E03" w:rsidRPr="00033E03" w:rsidRDefault="00033E03" w:rsidP="00033E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033E03" w:rsidRPr="00033E03" w:rsidRDefault="00033E03" w:rsidP="00033E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033E03" w:rsidRPr="00033E03" w:rsidRDefault="00033E03" w:rsidP="00033E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33E03" w:rsidRPr="00033E03" w:rsidTr="00033E03">
        <w:tc>
          <w:tcPr>
            <w:tcW w:w="2197" w:type="pct"/>
            <w:vAlign w:val="center"/>
            <w:hideMark/>
          </w:tcPr>
          <w:p w:rsidR="00033E03" w:rsidRPr="00033E03" w:rsidRDefault="00033E03" w:rsidP="00033E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3E0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2803" w:type="pct"/>
            <w:vAlign w:val="center"/>
            <w:hideMark/>
          </w:tcPr>
          <w:p w:rsidR="00033E03" w:rsidRPr="00033E03" w:rsidRDefault="00033E03" w:rsidP="0003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3E03" w:rsidRPr="00033E03" w:rsidTr="00033E03">
        <w:tc>
          <w:tcPr>
            <w:tcW w:w="2197" w:type="pct"/>
            <w:vAlign w:val="center"/>
            <w:hideMark/>
          </w:tcPr>
          <w:p w:rsidR="00033E03" w:rsidRPr="00033E03" w:rsidRDefault="00033E03" w:rsidP="00033E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2803" w:type="pct"/>
            <w:vAlign w:val="center"/>
            <w:hideMark/>
          </w:tcPr>
          <w:p w:rsidR="00033E03" w:rsidRPr="00033E03" w:rsidRDefault="00033E03" w:rsidP="00033E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033E03" w:rsidRPr="00033E03" w:rsidTr="00033E0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2"/>
              <w:gridCol w:w="1225"/>
              <w:gridCol w:w="1752"/>
              <w:gridCol w:w="1063"/>
              <w:gridCol w:w="1127"/>
              <w:gridCol w:w="1110"/>
              <w:gridCol w:w="1096"/>
            </w:tblGrid>
            <w:tr w:rsidR="00033E03" w:rsidRPr="00033E03">
              <w:tc>
                <w:tcPr>
                  <w:tcW w:w="0" w:type="auto"/>
                  <w:gridSpan w:val="7"/>
                  <w:vAlign w:val="center"/>
                  <w:hideMark/>
                </w:tcPr>
                <w:p w:rsidR="00033E03" w:rsidRPr="00033E03" w:rsidRDefault="00033E03" w:rsidP="00033E0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33E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033E03" w:rsidRPr="00033E03">
              <w:tc>
                <w:tcPr>
                  <w:tcW w:w="0" w:type="auto"/>
                  <w:vAlign w:val="center"/>
                  <w:hideMark/>
                </w:tcPr>
                <w:p w:rsidR="00033E03" w:rsidRPr="00033E03" w:rsidRDefault="00033E03" w:rsidP="00033E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33E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E03" w:rsidRPr="00033E03" w:rsidRDefault="00033E03" w:rsidP="00033E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33E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E03" w:rsidRPr="00033E03" w:rsidRDefault="00033E03" w:rsidP="00033E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33E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E03" w:rsidRPr="00033E03" w:rsidRDefault="00033E03" w:rsidP="00033E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33E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E03" w:rsidRPr="00033E03" w:rsidRDefault="00033E03" w:rsidP="00033E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33E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E03" w:rsidRPr="00033E03" w:rsidRDefault="00033E03" w:rsidP="00033E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33E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033E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033E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033E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033E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E03" w:rsidRPr="00033E03" w:rsidRDefault="00033E03" w:rsidP="00033E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33E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033E03" w:rsidRPr="00033E03">
              <w:tc>
                <w:tcPr>
                  <w:tcW w:w="0" w:type="auto"/>
                  <w:vAlign w:val="center"/>
                  <w:hideMark/>
                </w:tcPr>
                <w:p w:rsidR="00033E03" w:rsidRPr="00033E03" w:rsidRDefault="00033E03" w:rsidP="00033E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33E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Отлов и содержание безнадзорных животных, а также регулирование </w:t>
                  </w:r>
                  <w:r w:rsidRPr="00033E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численности безнадзорных животных на территории города Иванова с соблюдением принципов гуманности.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E03" w:rsidRPr="00033E03" w:rsidRDefault="00033E03" w:rsidP="00033E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33E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01.50.10.190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E03" w:rsidRPr="00033E03" w:rsidRDefault="00033E03" w:rsidP="00033E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33E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благоустройства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E03" w:rsidRPr="00033E03" w:rsidRDefault="00033E03" w:rsidP="00033E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33E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033E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E03" w:rsidRPr="00033E03" w:rsidRDefault="00033E03" w:rsidP="00033E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33E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E03" w:rsidRPr="00033E03" w:rsidRDefault="00033E03" w:rsidP="00033E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33E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1907478.00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E03" w:rsidRPr="00033E03" w:rsidRDefault="00033E03" w:rsidP="00033E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33E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1907478.00</w:t>
                  </w:r>
                </w:p>
              </w:tc>
            </w:tr>
            <w:tr w:rsidR="00033E03" w:rsidRPr="00033E03">
              <w:tc>
                <w:tcPr>
                  <w:tcW w:w="0" w:type="auto"/>
                  <w:gridSpan w:val="7"/>
                  <w:vAlign w:val="center"/>
                  <w:hideMark/>
                </w:tcPr>
                <w:p w:rsidR="00033E03" w:rsidRPr="00033E03" w:rsidRDefault="00033E03" w:rsidP="00033E0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33E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1907478.00</w:t>
                  </w:r>
                </w:p>
              </w:tc>
            </w:tr>
          </w:tbl>
          <w:p w:rsidR="00033E03" w:rsidRPr="00033E03" w:rsidRDefault="00033E03" w:rsidP="00033E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33E03" w:rsidRPr="00033E03" w:rsidTr="00033E03">
        <w:tc>
          <w:tcPr>
            <w:tcW w:w="0" w:type="auto"/>
            <w:vAlign w:val="center"/>
            <w:hideMark/>
          </w:tcPr>
          <w:p w:rsidR="00033E03" w:rsidRPr="00033E03" w:rsidRDefault="00033E03" w:rsidP="00033E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3E0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33E03" w:rsidRPr="00033E03" w:rsidRDefault="00033E03" w:rsidP="0003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3E03" w:rsidRPr="00033E03" w:rsidTr="00033E03">
        <w:tc>
          <w:tcPr>
            <w:tcW w:w="0" w:type="auto"/>
            <w:vAlign w:val="center"/>
            <w:hideMark/>
          </w:tcPr>
          <w:p w:rsidR="00033E03" w:rsidRPr="00033E03" w:rsidRDefault="00033E03" w:rsidP="00033E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33E03" w:rsidRPr="00033E03" w:rsidRDefault="00033E03" w:rsidP="00033E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033E03" w:rsidRPr="00033E03" w:rsidTr="00033E03">
        <w:tc>
          <w:tcPr>
            <w:tcW w:w="0" w:type="auto"/>
            <w:vAlign w:val="center"/>
            <w:hideMark/>
          </w:tcPr>
          <w:p w:rsidR="00033E03" w:rsidRPr="00033E03" w:rsidRDefault="00033E03" w:rsidP="00033E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33E03" w:rsidRPr="00033E03" w:rsidRDefault="00033E03" w:rsidP="00033E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пунктами 1 и 2 части 1 Статьи 31 Федерального закона № 44-ФЗ) </w:t>
            </w:r>
          </w:p>
          <w:p w:rsidR="00033E03" w:rsidRPr="00033E03" w:rsidRDefault="00033E03" w:rsidP="00033E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033E03" w:rsidRPr="00033E03" w:rsidTr="00033E03">
        <w:tc>
          <w:tcPr>
            <w:tcW w:w="0" w:type="auto"/>
            <w:vAlign w:val="center"/>
            <w:hideMark/>
          </w:tcPr>
          <w:p w:rsidR="00033E03" w:rsidRPr="00033E03" w:rsidRDefault="00033E03" w:rsidP="00033E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033E03" w:rsidRPr="00033E03" w:rsidRDefault="00033E03" w:rsidP="00033E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033E03" w:rsidRPr="00033E03" w:rsidTr="00033E03">
        <w:tc>
          <w:tcPr>
            <w:tcW w:w="0" w:type="auto"/>
            <w:vAlign w:val="center"/>
            <w:hideMark/>
          </w:tcPr>
          <w:p w:rsidR="00033E03" w:rsidRPr="00033E03" w:rsidRDefault="00033E03" w:rsidP="00033E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3E0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33E03" w:rsidRPr="00033E03" w:rsidRDefault="00033E03" w:rsidP="00033E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033E03" w:rsidRPr="00033E03" w:rsidTr="00033E03">
        <w:tc>
          <w:tcPr>
            <w:tcW w:w="0" w:type="auto"/>
            <w:gridSpan w:val="2"/>
            <w:vAlign w:val="center"/>
            <w:hideMark/>
          </w:tcPr>
          <w:p w:rsidR="00033E03" w:rsidRPr="00033E03" w:rsidRDefault="00033E03" w:rsidP="00033E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33E03" w:rsidRPr="00033E03" w:rsidTr="00033E03">
        <w:tc>
          <w:tcPr>
            <w:tcW w:w="0" w:type="auto"/>
            <w:vAlign w:val="center"/>
            <w:hideMark/>
          </w:tcPr>
          <w:p w:rsidR="00033E03" w:rsidRPr="00033E03" w:rsidRDefault="00033E03" w:rsidP="00033E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3E0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33E03" w:rsidRPr="00033E03" w:rsidRDefault="00033E03" w:rsidP="00033E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033E03" w:rsidRPr="00033E03" w:rsidTr="00033E03">
        <w:tc>
          <w:tcPr>
            <w:tcW w:w="0" w:type="auto"/>
            <w:vAlign w:val="center"/>
            <w:hideMark/>
          </w:tcPr>
          <w:p w:rsidR="00033E03" w:rsidRPr="00033E03" w:rsidRDefault="00033E03" w:rsidP="00033E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033E03" w:rsidRPr="00033E03" w:rsidRDefault="00033E03" w:rsidP="00033E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3E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17.07.2014 11:35</w:t>
            </w:r>
          </w:p>
        </w:tc>
      </w:tr>
    </w:tbl>
    <w:p w:rsidR="00992FAE" w:rsidRDefault="00992FAE"/>
    <w:sectPr w:rsidR="00992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E03"/>
    <w:rsid w:val="00033E03"/>
    <w:rsid w:val="0099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E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5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1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3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66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Любовь Павловна Трубникова</cp:lastModifiedBy>
  <cp:revision>1</cp:revision>
  <cp:lastPrinted>2014-07-17T13:16:00Z</cp:lastPrinted>
  <dcterms:created xsi:type="dcterms:W3CDTF">2014-07-17T13:16:00Z</dcterms:created>
  <dcterms:modified xsi:type="dcterms:W3CDTF">2014-07-17T13:16:00Z</dcterms:modified>
</cp:coreProperties>
</file>