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9" w:rsidRPr="003C28C1" w:rsidRDefault="003C28C1" w:rsidP="000040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8C1">
        <w:rPr>
          <w:rFonts w:ascii="Times New Roman" w:hAnsi="Times New Roman" w:cs="Times New Roman"/>
          <w:b/>
          <w:sz w:val="24"/>
          <w:szCs w:val="24"/>
        </w:rPr>
        <w:t>Технические характеристики товаров, планируемых для использования при выполнении работ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206"/>
      </w:tblGrid>
      <w:tr w:rsidR="00AB0CF9" w:rsidRPr="00AB0CF9" w:rsidTr="00590CBD">
        <w:tc>
          <w:tcPr>
            <w:tcW w:w="675" w:type="dxa"/>
            <w:shd w:val="clear" w:color="auto" w:fill="auto"/>
            <w:vAlign w:val="center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37D2" w:rsidRPr="009D4235" w:rsidRDefault="001C37D2" w:rsidP="001C37D2">
            <w:pPr>
              <w:pStyle w:val="ConsNormal"/>
              <w:widowControl/>
              <w:ind w:left="-108" w:right="-131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  <w:r w:rsidRPr="009D4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9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CF9" w:rsidRPr="00AB0CF9" w:rsidRDefault="001C37D2" w:rsidP="001C3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планируемого для использования при выполнении работ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AB0CF9" w:rsidRPr="00AB0CF9" w:rsidRDefault="001C37D2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235">
              <w:rPr>
                <w:rFonts w:ascii="Times New Roman" w:hAnsi="Times New Roman"/>
                <w:i/>
                <w:sz w:val="24"/>
                <w:szCs w:val="24"/>
              </w:rPr>
              <w:t>Требуемые показатели товара</w:t>
            </w:r>
          </w:p>
        </w:tc>
      </w:tr>
      <w:tr w:rsidR="00AB0CF9" w:rsidRPr="00AB0CF9" w:rsidTr="00590CBD">
        <w:tc>
          <w:tcPr>
            <w:tcW w:w="675" w:type="dxa"/>
            <w:shd w:val="clear" w:color="auto" w:fill="auto"/>
          </w:tcPr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0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Асфальтобетонная смесь</w:t>
            </w:r>
          </w:p>
          <w:p w:rsidR="007C1808" w:rsidRDefault="007C1808" w:rsidP="007C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8" w:rsidRDefault="007C1808" w:rsidP="007C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8" w:rsidRPr="00A90325" w:rsidRDefault="007C1808" w:rsidP="007C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Размер минеральных зерен, </w:t>
            </w:r>
            <w:proofErr w:type="gram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до 10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Остаточная пористость, %  св.  2,5 до 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Предел прочности при сжатии, при 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, МПа не менее 1,1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Предел прочности при сжатии, при 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 МПа  не менее 2,2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Предел прочности при сжатии, при 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12,0 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Водостойкость, не менее (при длительном водонасыщении) 0,75 (0,65)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Сдвигоустойчивость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по: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- по коэффициенту внутреннего трения, не менее 0,64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- сцеплению при сдвиге при </w:t>
            </w:r>
            <w:r w:rsidRPr="00D1092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С, МПа, не менее 0,48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Трещиностойкость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пределу прочности на растяжение при расколе при температуре 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С и скорости деформирования  50 мм/мин, МПа 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- не менее 2,5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- не более 7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Водонасыщение % от 1,0 (0,5) до 4,0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Пористость минеральной части, % не более 22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С 0,1 мм),  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140-155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мельче 0,071-10: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60-93, 70-100, 100, 42-85, 20-55, 30-75, 10-16, 15-33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Состав смеси и </w:t>
            </w:r>
            <w:r w:rsidRPr="00D10921">
              <w:rPr>
                <w:rFonts w:ascii="Times New Roman" w:eastAsia="Times New Roman" w:hAnsi="Times New Roman" w:cs="Times New Roman"/>
                <w:i/>
                <w:lang w:eastAsia="ru-RU"/>
              </w:rPr>
              <w:t>краткие характеристики материалов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i/>
                <w:lang w:eastAsia="ru-RU"/>
              </w:rPr>
              <w:t>Песок,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Модуль крупности, </w:t>
            </w: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,  св. 2,0 до 3,0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Полный остаток на сите № 063, в процентах по массе свыше 30 до 65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Битум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Глубина проникновения иглы, 0,1 мм: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при 25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     61-90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при 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не менее     20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размягчения по </w:t>
            </w: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КиШ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не ниже 47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Растяжимость, </w:t>
            </w:r>
            <w:proofErr w:type="gram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, не менее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при 25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       55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при 0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         3,5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хрупкости, 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не выше -15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вспышки, 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не ниже 230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температуры размягчения после прогрева, </w:t>
            </w:r>
            <w:r w:rsidRPr="00D109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 не более 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Содержание битума, % по массе  6,0 – 9,0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i/>
                <w:lang w:eastAsia="ru-RU"/>
              </w:rPr>
              <w:t>Минеральный порошок</w:t>
            </w: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активированный; </w:t>
            </w: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неактивированный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Зерновой состав, % по массе: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мельче 1,25 мм  не менее    100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мельче  0,315 мм  не менее 90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мельче 0,071 мм не менее   70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Пористость, % не более 35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Набухание образцов из смеси порошка с битумом, %                   не более 2,5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Влажность, % по массе, не более 1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полуторных </w:t>
            </w:r>
            <w:proofErr w:type="spellStart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оксилов</w:t>
            </w:r>
            <w:proofErr w:type="spellEnd"/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 xml:space="preserve">  не должно превышать в процентах по массе 7,0</w:t>
            </w:r>
            <w:proofErr w:type="gramEnd"/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i/>
                <w:lang w:eastAsia="ru-RU"/>
              </w:rPr>
              <w:t>Отсев из дробления горных пород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21">
              <w:rPr>
                <w:rFonts w:ascii="Times New Roman" w:eastAsia="Times New Roman" w:hAnsi="Times New Roman" w:cs="Times New Roman"/>
                <w:lang w:eastAsia="ru-RU"/>
              </w:rPr>
              <w:t>Допускается содержание зерен размером 5-15мм  не более 20% по массе.</w:t>
            </w:r>
          </w:p>
          <w:p w:rsidR="00AB0CF9" w:rsidRPr="00AB0CF9" w:rsidRDefault="00AB0CF9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808" w:rsidRPr="00AB0CF9" w:rsidTr="00590CBD">
        <w:tc>
          <w:tcPr>
            <w:tcW w:w="675" w:type="dxa"/>
            <w:shd w:val="clear" w:color="auto" w:fill="auto"/>
          </w:tcPr>
          <w:p w:rsidR="007C1808" w:rsidRPr="00AB0CF9" w:rsidRDefault="007C1808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7C1808" w:rsidRPr="00D10921" w:rsidRDefault="007C1808" w:rsidP="009D5A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0921">
              <w:rPr>
                <w:rFonts w:ascii="Times New Roman" w:eastAsia="Calibri" w:hAnsi="Times New Roman" w:cs="Times New Roman"/>
              </w:rPr>
              <w:t xml:space="preserve">Раствор готовый кладочный цементный </w:t>
            </w:r>
          </w:p>
        </w:tc>
        <w:tc>
          <w:tcPr>
            <w:tcW w:w="10206" w:type="dxa"/>
            <w:shd w:val="clear" w:color="auto" w:fill="auto"/>
          </w:tcPr>
          <w:p w:rsidR="007C1808" w:rsidRPr="007C1808" w:rsidRDefault="007C1808" w:rsidP="007C18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C1808">
              <w:rPr>
                <w:rFonts w:ascii="Times New Roman" w:eastAsia="Calibri" w:hAnsi="Times New Roman" w:cs="Times New Roman"/>
              </w:rPr>
              <w:t xml:space="preserve">Должны быть прочность сцепления с основанием и малая усадка, предотвращающая возникновение трещин в отделке. Марка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Пк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2 или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Пк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3 норма подвижности по погружению конуса, свыше 4 до 12 см, водоудерживающая способность растворных смесей должна быть не менее 90%,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расслаиваемость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</w:t>
            </w:r>
            <w:proofErr w:type="gramStart"/>
            <w:r w:rsidRPr="007C1808">
              <w:rPr>
                <w:rFonts w:ascii="Times New Roman" w:eastAsia="Calibri" w:hAnsi="Times New Roman" w:cs="Times New Roman"/>
              </w:rPr>
              <w:t xml:space="preserve"> °С</w:t>
            </w:r>
            <w:proofErr w:type="gramEnd"/>
            <w:r w:rsidRPr="007C1808">
              <w:rPr>
                <w:rFonts w:ascii="Times New Roman" w:eastAsia="Calibri" w:hAnsi="Times New Roman" w:cs="Times New Roman"/>
              </w:rPr>
              <w:t xml:space="preserve">, прочность растворов на сжатие от М 50 до М75, марка по морозостойкости F100;150, средняя плотность 1500 и более </w:t>
            </w:r>
            <w:proofErr w:type="gramStart"/>
            <w:r w:rsidRPr="007C1808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7C1808">
              <w:rPr>
                <w:rFonts w:ascii="Times New Roman" w:eastAsia="Calibri" w:hAnsi="Times New Roman" w:cs="Times New Roman"/>
              </w:rPr>
              <w:t>/м</w:t>
            </w:r>
            <w:r w:rsidRPr="007C1808">
              <w:rPr>
                <w:rFonts w:ascii="Times New Roman" w:eastAsia="Calibri" w:hAnsi="Times New Roman" w:cs="Times New Roman"/>
                <w:vertAlign w:val="superscript"/>
              </w:rPr>
              <w:t>3,</w:t>
            </w:r>
            <w:r w:rsidRPr="007C1808">
              <w:rPr>
                <w:rFonts w:ascii="Times New Roman" w:eastAsia="Calibri" w:hAnsi="Times New Roman" w:cs="Times New Roman"/>
              </w:rPr>
              <w:t xml:space="preserve"> расход цемента на 1 м</w:t>
            </w:r>
            <w:r w:rsidRPr="007C1808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7C1808">
              <w:rPr>
                <w:rFonts w:ascii="Times New Roman" w:eastAsia="Calibri" w:hAnsi="Times New Roman" w:cs="Times New Roman"/>
              </w:rPr>
              <w:t xml:space="preserve"> песка не менее 100 кг, воду для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затворения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растворных смесей и приготовления добавок применяют в соответствии с государственным стандартом.</w:t>
            </w:r>
          </w:p>
          <w:p w:rsidR="007C1808" w:rsidRPr="007C1808" w:rsidRDefault="007C1808" w:rsidP="007C18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C1808">
              <w:rPr>
                <w:rFonts w:ascii="Times New Roman" w:eastAsia="Calibri" w:hAnsi="Times New Roman" w:cs="Times New Roman"/>
              </w:rPr>
              <w:t xml:space="preserve">Требования к вещественному составу: портландцемент (без добавок или  с активными минеральными </w:t>
            </w:r>
            <w:r w:rsidRPr="007C1808">
              <w:rPr>
                <w:rFonts w:ascii="Times New Roman" w:eastAsia="Calibri" w:hAnsi="Times New Roman" w:cs="Times New Roman"/>
              </w:rPr>
              <w:lastRenderedPageBreak/>
              <w:t xml:space="preserve">добавками  в размере 20%) или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шлакопортландцемент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(с добавками гранулированного шлака более 20%). Гарантированная марка -  не менее 400.</w:t>
            </w:r>
          </w:p>
          <w:p w:rsidR="007C1808" w:rsidRPr="007C1808" w:rsidRDefault="007C1808" w:rsidP="007C18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C1808">
              <w:rPr>
                <w:rFonts w:ascii="Times New Roman" w:eastAsia="Calibri" w:hAnsi="Times New Roman" w:cs="Times New Roman"/>
              </w:rPr>
              <w:t xml:space="preserve">Возможно применение доменных гранулированных или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электротермофосфорных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 xml:space="preserve"> шлаков,  массовая доля которых </w:t>
            </w:r>
            <w:proofErr w:type="gramStart"/>
            <w:r w:rsidRPr="007C18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C1808">
              <w:rPr>
                <w:rFonts w:ascii="Times New Roman" w:eastAsia="Calibri" w:hAnsi="Times New Roman" w:cs="Times New Roman"/>
              </w:rPr>
              <w:t xml:space="preserve">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proofErr w:type="gramStart"/>
            <w:r w:rsidRPr="007C1808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7C1808">
              <w:rPr>
                <w:rFonts w:ascii="Times New Roman" w:eastAsia="Calibri" w:hAnsi="Times New Roman" w:cs="Times New Roman"/>
              </w:rPr>
              <w:t xml:space="preserve">, не менее  55.Начало схватывания цемента: не ранее 45 мин, конец схватывания: не позднее 10 ч от начала </w:t>
            </w:r>
            <w:proofErr w:type="spellStart"/>
            <w:r w:rsidRPr="007C1808">
              <w:rPr>
                <w:rFonts w:ascii="Times New Roman" w:eastAsia="Calibri" w:hAnsi="Times New Roman" w:cs="Times New Roman"/>
              </w:rPr>
              <w:t>затворения</w:t>
            </w:r>
            <w:proofErr w:type="spellEnd"/>
            <w:r w:rsidRPr="007C1808">
              <w:rPr>
                <w:rFonts w:ascii="Times New Roman" w:eastAsia="Calibri" w:hAnsi="Times New Roman" w:cs="Times New Roman"/>
              </w:rPr>
              <w:t>.</w:t>
            </w:r>
          </w:p>
          <w:p w:rsidR="007C1808" w:rsidRPr="007C1808" w:rsidRDefault="007C1808" w:rsidP="007C18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C1808">
              <w:rPr>
                <w:rFonts w:ascii="Times New Roman" w:eastAsia="Calibri" w:hAnsi="Times New Roman" w:cs="Times New Roman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7C1808" w:rsidRPr="00AB0CF9" w:rsidTr="00590CBD">
        <w:tc>
          <w:tcPr>
            <w:tcW w:w="675" w:type="dxa"/>
            <w:shd w:val="clear" w:color="auto" w:fill="auto"/>
          </w:tcPr>
          <w:p w:rsidR="007C1808" w:rsidRDefault="007C1808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7C1808" w:rsidRPr="00D10921" w:rsidRDefault="007C1808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Щебень</w:t>
            </w:r>
          </w:p>
          <w:p w:rsidR="007C1808" w:rsidRPr="00D10921" w:rsidRDefault="007C1808" w:rsidP="009D5A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фракция св. 40 до 70(80) мм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 Марка по прочности  М600; М800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Полные остатки на ситах, %,  1,25 D до 0,5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D до 10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0,5(D + d) от 30 до 60 (80)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d от 90 до 100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Марка по морозостойкости –  не менее F150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Должен подходить для  использования  в дорожном строительстве в пределах территории населенных пунктов и зон перспективной застройки.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дробленых зерен в процентах по массе не менее 80 (60),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Содержание зерен пластинчатой (лещадной) и игловатой формы % по массе до 50 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пылевидных и глинистых частиц, % по массе не более 2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глины в комках, % по массе – до 0,25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зерен слабых пород, % по массе – не более  10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Потеря массы при испытании на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дробимость</w:t>
            </w:r>
            <w:proofErr w:type="spellEnd"/>
            <w:r w:rsidRPr="00D10921">
              <w:rPr>
                <w:rFonts w:ascii="Times New Roman" w:hAnsi="Times New Roman" w:cs="Times New Roman"/>
              </w:rPr>
              <w:t>, % св.     10 до 18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Число циклов замораживания - оттаивания – 200;150, потеря массы не более 5 %</w:t>
            </w:r>
          </w:p>
          <w:p w:rsidR="007C1808" w:rsidRPr="00D10921" w:rsidRDefault="007C1808" w:rsidP="007C1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Число циклов насыщения в растворе сернокислого натрия - высушивания не менее 15, потеря массы не более 5 %. </w:t>
            </w:r>
          </w:p>
          <w:p w:rsidR="007C1808" w:rsidRPr="00D10921" w:rsidRDefault="007C1808" w:rsidP="007C18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0921" w:rsidRPr="00AB0CF9" w:rsidTr="00590CBD">
        <w:tc>
          <w:tcPr>
            <w:tcW w:w="675" w:type="dxa"/>
            <w:shd w:val="clear" w:color="auto" w:fill="auto"/>
          </w:tcPr>
          <w:p w:rsidR="00D10921" w:rsidRDefault="00D10921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Асфальтобетонная смесь</w:t>
            </w:r>
          </w:p>
          <w:p w:rsidR="00D10921" w:rsidRDefault="00D10921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Размер минеральных зерен, </w:t>
            </w:r>
            <w:proofErr w:type="gramStart"/>
            <w:r w:rsidRPr="00D10921">
              <w:rPr>
                <w:rFonts w:ascii="Times New Roman" w:hAnsi="Times New Roman" w:cs="Times New Roman"/>
              </w:rPr>
              <w:t>мм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до 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Остаточная пористость, %  свыше 2,5 до 5,0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щебня, % свыше 30 до 40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Предел прочности при сжатии, при </w:t>
            </w:r>
            <w:r w:rsidRPr="00D10921">
              <w:rPr>
                <w:rFonts w:ascii="Times New Roman" w:hAnsi="Times New Roman" w:cs="Times New Roman"/>
                <w:lang w:val="en-US"/>
              </w:rPr>
              <w:t>t</w:t>
            </w:r>
            <w:r w:rsidRPr="00D10921">
              <w:rPr>
                <w:rFonts w:ascii="Times New Roman" w:hAnsi="Times New Roman" w:cs="Times New Roman"/>
              </w:rPr>
              <w:t xml:space="preserve"> 50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  <w:lang w:val="en-US"/>
              </w:rPr>
              <w:t>C</w:t>
            </w:r>
            <w:r w:rsidRPr="00D10921">
              <w:rPr>
                <w:rFonts w:ascii="Times New Roman" w:hAnsi="Times New Roman" w:cs="Times New Roman"/>
              </w:rPr>
              <w:t>, МПа не менее 1,2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Предел прочности при сжатии, при </w:t>
            </w:r>
            <w:r w:rsidRPr="00D10921">
              <w:rPr>
                <w:rFonts w:ascii="Times New Roman" w:hAnsi="Times New Roman" w:cs="Times New Roman"/>
                <w:lang w:val="en-US"/>
              </w:rPr>
              <w:t>t</w:t>
            </w:r>
            <w:r w:rsidRPr="00D10921">
              <w:rPr>
                <w:rFonts w:ascii="Times New Roman" w:hAnsi="Times New Roman" w:cs="Times New Roman"/>
              </w:rPr>
              <w:t xml:space="preserve"> 20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МПа  не менее 2,2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Предел прочности при сжатии, при </w:t>
            </w:r>
            <w:r w:rsidRPr="00D10921">
              <w:rPr>
                <w:rFonts w:ascii="Times New Roman" w:hAnsi="Times New Roman" w:cs="Times New Roman"/>
                <w:lang w:val="en-US"/>
              </w:rPr>
              <w:t>t</w:t>
            </w:r>
            <w:r w:rsidRPr="00D10921">
              <w:rPr>
                <w:rFonts w:ascii="Times New Roman" w:hAnsi="Times New Roman" w:cs="Times New Roman"/>
              </w:rPr>
              <w:t xml:space="preserve">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  <w:lang w:val="en-US"/>
              </w:rPr>
              <w:t>C</w:t>
            </w:r>
            <w:r w:rsidRPr="00D10921">
              <w:rPr>
                <w:rFonts w:ascii="Times New Roman" w:hAnsi="Times New Roman" w:cs="Times New Roman"/>
              </w:rPr>
              <w:t xml:space="preserve"> МПа не более 12,0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Водостойкость, не менее (при длительном водонасыщении) 0,85 (0,75)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921">
              <w:rPr>
                <w:rFonts w:ascii="Times New Roman" w:hAnsi="Times New Roman" w:cs="Times New Roman"/>
              </w:rPr>
              <w:lastRenderedPageBreak/>
              <w:t>Сдвигоустойчивость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по: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- коэффициенту внутреннего трения, не менее 0,76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- сцеплению при сдвиге при </w:t>
            </w:r>
            <w:r w:rsidRPr="00D10921">
              <w:rPr>
                <w:rFonts w:ascii="Times New Roman" w:hAnsi="Times New Roman" w:cs="Times New Roman"/>
                <w:lang w:val="en-US"/>
              </w:rPr>
              <w:t>t</w:t>
            </w:r>
            <w:r w:rsidRPr="00D10921">
              <w:rPr>
                <w:rFonts w:ascii="Times New Roman" w:hAnsi="Times New Roman" w:cs="Times New Roman"/>
              </w:rPr>
              <w:t xml:space="preserve"> 50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С, МПа, не менее 0,42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921">
              <w:rPr>
                <w:rFonts w:ascii="Times New Roman" w:hAnsi="Times New Roman" w:cs="Times New Roman"/>
              </w:rPr>
              <w:t>Трещиностойкость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по пределу прочности на растяжение при расколе при температуре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и скорости деформирования  50 мм/мин, МПа - не менее 3,0 - не более 6,5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Водонасыщение от 1,5 (1,0) до 4,0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Пористость минеральной части, % не более 22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 xml:space="preserve">С 0,1 мм), 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140-155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D10921">
              <w:rPr>
                <w:rFonts w:ascii="Times New Roman" w:hAnsi="Times New Roman" w:cs="Times New Roman"/>
              </w:rPr>
              <w:t>мм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мельче 0,071-20: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85-100, 90-100, 75-100, 48-60, 37-50, 60-70, 28-40, 8-14, 20-30,13-20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0921">
              <w:rPr>
                <w:rFonts w:ascii="Times New Roman" w:hAnsi="Times New Roman" w:cs="Times New Roman"/>
              </w:rPr>
              <w:t xml:space="preserve">Состав смеси и </w:t>
            </w:r>
            <w:r w:rsidRPr="00D10921">
              <w:rPr>
                <w:rFonts w:ascii="Times New Roman" w:hAnsi="Times New Roman" w:cs="Times New Roman"/>
                <w:i/>
              </w:rPr>
              <w:t>краткие характеристики материалов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Марка  </w:t>
            </w:r>
            <w:r w:rsidRPr="00D10921">
              <w:rPr>
                <w:rFonts w:ascii="Times New Roman" w:hAnsi="Times New Roman" w:cs="Times New Roman"/>
                <w:i/>
              </w:rPr>
              <w:t>щебня</w:t>
            </w:r>
            <w:r w:rsidRPr="00D10921">
              <w:rPr>
                <w:rFonts w:ascii="Times New Roman" w:hAnsi="Times New Roman" w:cs="Times New Roman"/>
              </w:rPr>
              <w:t xml:space="preserve"> из гравия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-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дробимости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                М 600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- по морозостойкости        </w:t>
            </w:r>
            <w:r w:rsidRPr="00D10921">
              <w:rPr>
                <w:rFonts w:ascii="Times New Roman" w:hAnsi="Times New Roman" w:cs="Times New Roman"/>
                <w:lang w:val="en-US"/>
              </w:rPr>
              <w:t>F</w:t>
            </w:r>
            <w:r w:rsidRPr="00D10921">
              <w:rPr>
                <w:rFonts w:ascii="Times New Roman" w:hAnsi="Times New Roman" w:cs="Times New Roman"/>
              </w:rPr>
              <w:t>25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  <w:i/>
              </w:rPr>
              <w:t>Песок,</w:t>
            </w:r>
            <w:r w:rsidRPr="00D10921">
              <w:rPr>
                <w:rFonts w:ascii="Times New Roman" w:hAnsi="Times New Roman" w:cs="Times New Roman"/>
              </w:rPr>
              <w:t xml:space="preserve"> марка по прочности, не менее М 600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глинистых частиц, определяемое методом набухания, % по массе, не более  0,5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глины в комках, в процентах по массе, не более 1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0921">
              <w:rPr>
                <w:rFonts w:ascii="Times New Roman" w:hAnsi="Times New Roman" w:cs="Times New Roman"/>
                <w:i/>
              </w:rPr>
              <w:t>Битум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Глубина проникновения иглы, 0,1 мм: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61-130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менее     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КиШ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ниже 43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Растяжимость, </w:t>
            </w:r>
            <w:proofErr w:type="gramStart"/>
            <w:r w:rsidRPr="00D10921">
              <w:rPr>
                <w:rFonts w:ascii="Times New Roman" w:hAnsi="Times New Roman" w:cs="Times New Roman"/>
              </w:rPr>
              <w:t>см</w:t>
            </w:r>
            <w:proofErr w:type="gramEnd"/>
            <w:r w:rsidRPr="00D10921">
              <w:rPr>
                <w:rFonts w:ascii="Times New Roman" w:hAnsi="Times New Roman" w:cs="Times New Roman"/>
              </w:rPr>
              <w:t>, не менее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  55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    3,5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хрупкости,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выше -15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вспышки,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ниже 230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более 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пенетрации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от - 1,0  до + 1,0 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в смеси, в процентах по массе  6-9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битума, % по массе  6,0 – 7,0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  <w:i/>
              </w:rPr>
              <w:t>Минеральный порошок</w:t>
            </w:r>
            <w:r w:rsidRPr="00D10921">
              <w:rPr>
                <w:rFonts w:ascii="Times New Roman" w:hAnsi="Times New Roman" w:cs="Times New Roman"/>
              </w:rPr>
              <w:t xml:space="preserve"> марки 1,2 из карбонатных (некарбонатных) горных пород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Зерновой состав, % по массе: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мельче 1,25 мм  не менее    95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lastRenderedPageBreak/>
              <w:t>мельче  0,315 мм  не менее 80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мельче 0,071 мм не менее   60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Пористость, % не более 40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Набухание образцов из смеси порошка с битумом, % не более 3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Влажность, % по массе, не более 2,5</w:t>
            </w:r>
          </w:p>
        </w:tc>
      </w:tr>
      <w:tr w:rsidR="00D10921" w:rsidRPr="00AB0CF9" w:rsidTr="00590CBD">
        <w:tc>
          <w:tcPr>
            <w:tcW w:w="675" w:type="dxa"/>
            <w:shd w:val="clear" w:color="auto" w:fill="auto"/>
          </w:tcPr>
          <w:p w:rsidR="00D10921" w:rsidRDefault="00D10921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D10921" w:rsidRPr="00D10921" w:rsidRDefault="00D10921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Битум</w:t>
            </w:r>
          </w:p>
          <w:p w:rsidR="00D10921" w:rsidRDefault="00D10921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921" w:rsidRPr="00D10921" w:rsidRDefault="00D10921" w:rsidP="008D0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0921">
              <w:rPr>
                <w:rFonts w:ascii="Times New Roman" w:hAnsi="Times New Roman" w:cs="Times New Roman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деасфальтизации</w:t>
            </w:r>
            <w:proofErr w:type="spellEnd"/>
            <w:r w:rsidRPr="00D10921">
              <w:rPr>
                <w:rFonts w:ascii="Times New Roman" w:hAnsi="Times New Roman" w:cs="Times New Roman"/>
              </w:rPr>
              <w:t>, э</w:t>
            </w:r>
            <w:r w:rsidR="003869F6">
              <w:rPr>
                <w:rFonts w:ascii="Times New Roman" w:hAnsi="Times New Roman" w:cs="Times New Roman"/>
              </w:rPr>
              <w:t>кстрактов селективной очистки);</w:t>
            </w:r>
            <w:r w:rsidRPr="00D10921">
              <w:rPr>
                <w:rFonts w:ascii="Times New Roman" w:hAnsi="Times New Roman" w:cs="Times New Roman"/>
              </w:rPr>
              <w:t xml:space="preserve"> компаундированием указанных окисленных и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неокисленных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продуктов или в виде остатка прямой перегонки нефти в соответствии с требованиями государственного стандарта.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Физико-химические показатели должны быть: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Глубина проникновения иглы, 0,1 мм: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61 - 130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менее 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КиШ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 xml:space="preserve">С не ниже  43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Растяжимость, </w:t>
            </w:r>
            <w:proofErr w:type="gramStart"/>
            <w:r w:rsidRPr="00D10921">
              <w:rPr>
                <w:rFonts w:ascii="Times New Roman" w:hAnsi="Times New Roman" w:cs="Times New Roman"/>
              </w:rPr>
              <w:t>см</w:t>
            </w:r>
            <w:proofErr w:type="gramEnd"/>
            <w:r w:rsidRPr="00D10921">
              <w:rPr>
                <w:rFonts w:ascii="Times New Roman" w:hAnsi="Times New Roman" w:cs="Times New Roman"/>
              </w:rPr>
              <w:t>, не менее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                    55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0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                      3,5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хрупкости,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выше – 15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вспышки,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ниже  230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более 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пенетрации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от - 1,0  до + 1,0 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Температура самовоспламенения не должна быть ниже 368</w:t>
            </w:r>
            <w:r w:rsidRPr="00D1092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0921" w:rsidRPr="00AB0CF9" w:rsidTr="00590CBD">
        <w:tc>
          <w:tcPr>
            <w:tcW w:w="675" w:type="dxa"/>
            <w:shd w:val="clear" w:color="auto" w:fill="auto"/>
          </w:tcPr>
          <w:p w:rsidR="00D10921" w:rsidRDefault="00D10921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10921" w:rsidRDefault="00D10921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Асфальтобетонная смесь</w:t>
            </w:r>
          </w:p>
          <w:p w:rsidR="00D10921" w:rsidRDefault="00D10921" w:rsidP="00D1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921" w:rsidRPr="00D10921" w:rsidRDefault="00D10921" w:rsidP="008D0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Смесь асфальтобетонная дорожная литая горячая: литьевая смесь с минимальной остаточной пористостью, состоящая из зерновой минеральной части (щебня, песка и минерального порошка) и вязкого нефтяного битума (с полимерными или другими добавками или без них), назначение: должна быть предназначена для использования при новом строительстве, капитальном и ямочном ремонте.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Максимальный размер зерен, </w:t>
            </w:r>
            <w:proofErr w:type="gramStart"/>
            <w:r w:rsidRPr="00D10921">
              <w:rPr>
                <w:rFonts w:ascii="Times New Roman" w:hAnsi="Times New Roman" w:cs="Times New Roman"/>
              </w:rPr>
              <w:t>мм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до  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фракций более 5 мм, % по массе  не более 51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D10921">
              <w:rPr>
                <w:rFonts w:ascii="Times New Roman" w:hAnsi="Times New Roman" w:cs="Times New Roman"/>
              </w:rPr>
              <w:t>мм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мельче 0,071-20: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95-100, 80-100, 67-100, 49-85, 42-71, 36-62, 30-54, 26-45, 22-37, 19-32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Пористость минерального состава, % по объему, не более  22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Остаточная пористость, % по объему не более  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Водонасыщение, % по объему, не более  0,5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Прочность на растяжение при расколе при температуре 0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D1092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10921">
              <w:rPr>
                <w:rFonts w:ascii="Times New Roman" w:hAnsi="Times New Roman" w:cs="Times New Roman"/>
              </w:rPr>
              <w:t>, МПа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lastRenderedPageBreak/>
              <w:t>не менее  2,0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не более  6,5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Состав смеси и краткие характеристики материалов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Щебень, марка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дробимости</w:t>
            </w:r>
            <w:proofErr w:type="spellEnd"/>
            <w:r w:rsidRPr="00D10921">
              <w:rPr>
                <w:rFonts w:ascii="Times New Roman" w:hAnsi="Times New Roman" w:cs="Times New Roman"/>
              </w:rPr>
              <w:t>, не менее  1000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марка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истираемости</w:t>
            </w:r>
            <w:proofErr w:type="spellEnd"/>
            <w:r w:rsidRPr="00D10921">
              <w:rPr>
                <w:rFonts w:ascii="Times New Roman" w:hAnsi="Times New Roman" w:cs="Times New Roman"/>
              </w:rPr>
              <w:t>, не менее  И</w:t>
            </w:r>
            <w:proofErr w:type="gramStart"/>
            <w:r w:rsidRPr="00D1092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марка по морозостойкости, не ниже F50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D10921">
              <w:rPr>
                <w:rFonts w:ascii="Times New Roman" w:hAnsi="Times New Roman" w:cs="Times New Roman"/>
              </w:rPr>
              <w:t>в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% по массе, не более  20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зерен слабых пород, % по массе не более  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пылевидных и глинистых частиц, % по массе, не более  1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Число циклов замораживания - оттаивания - не менее 50, потеря массы не более 5 %,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Число циклов насыщения в растворе сернокислого натрия - высушивания не менее 10, потеря массы не более 10 %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Для приготовления литых смесей может применяться песок из отсевов дробления или природный песок, а также их смесь.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Характеристики песка: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марка по прочности, не менее  1000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глинистых частиц, определяемое методом набухания, % по массе не более 0,5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глины в комках, % по массе, не более 0,5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Битум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Глубина проникновения иглы, 0,1 мм: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40-90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0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менее 13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КиШ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, 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ниже  47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Растяжимость, </w:t>
            </w:r>
            <w:proofErr w:type="gramStart"/>
            <w:r w:rsidRPr="00D10921">
              <w:rPr>
                <w:rFonts w:ascii="Times New Roman" w:hAnsi="Times New Roman" w:cs="Times New Roman"/>
              </w:rPr>
              <w:t>см</w:t>
            </w:r>
            <w:proofErr w:type="gramEnd"/>
            <w:r w:rsidRPr="00D10921">
              <w:rPr>
                <w:rFonts w:ascii="Times New Roman" w:hAnsi="Times New Roman" w:cs="Times New Roman"/>
              </w:rPr>
              <w:t>, не менее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при 25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                          45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хрупкости, 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выше – 12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Температура вспышки, 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ниже  230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0</w:t>
            </w:r>
            <w:r w:rsidRPr="00D10921">
              <w:rPr>
                <w:rFonts w:ascii="Times New Roman" w:hAnsi="Times New Roman" w:cs="Times New Roman"/>
              </w:rPr>
              <w:t>С не более 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пенетрации</w:t>
            </w:r>
            <w:proofErr w:type="spellEnd"/>
            <w:r w:rsidRPr="00D10921">
              <w:rPr>
                <w:rFonts w:ascii="Times New Roman" w:hAnsi="Times New Roman" w:cs="Times New Roman"/>
              </w:rPr>
              <w:t xml:space="preserve"> от - 1,0  до + 1,0  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Рекомендуемое содержание </w:t>
            </w:r>
            <w:proofErr w:type="gramStart"/>
            <w:r w:rsidRPr="00D10921">
              <w:rPr>
                <w:rFonts w:ascii="Times New Roman" w:hAnsi="Times New Roman" w:cs="Times New Roman"/>
              </w:rPr>
              <w:t>вяжущего</w:t>
            </w:r>
            <w:proofErr w:type="gramEnd"/>
            <w:r w:rsidRPr="00D10921">
              <w:rPr>
                <w:rFonts w:ascii="Times New Roman" w:hAnsi="Times New Roman" w:cs="Times New Roman"/>
              </w:rPr>
              <w:t xml:space="preserve"> в смесях литых, в процентах по массе 7,5-9,5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 xml:space="preserve">Минеральный порошок из карбонатных; некарбонатных горных пород (активированный; </w:t>
            </w:r>
            <w:proofErr w:type="spellStart"/>
            <w:r w:rsidRPr="00D10921">
              <w:rPr>
                <w:rFonts w:ascii="Times New Roman" w:hAnsi="Times New Roman" w:cs="Times New Roman"/>
              </w:rPr>
              <w:t>неактивированный</w:t>
            </w:r>
            <w:proofErr w:type="spellEnd"/>
            <w:r w:rsidRPr="00D10921">
              <w:rPr>
                <w:rFonts w:ascii="Times New Roman" w:hAnsi="Times New Roman" w:cs="Times New Roman"/>
              </w:rPr>
              <w:t>)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Зерновой состав, % по массе: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мельче 1,25 мм  не менее    95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lastRenderedPageBreak/>
              <w:t>мельче  0,315 мм  не менее 80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мельче 0,071 мм не менее   60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Пористость, % не более 40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Набухание образцов из смеси порошка с битумом, %                     не более 3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Влажность, % по массе, не более 2,5</w:t>
            </w:r>
          </w:p>
          <w:p w:rsidR="00D10921" w:rsidRPr="00D10921" w:rsidRDefault="00D10921" w:rsidP="00D1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921">
              <w:rPr>
                <w:rFonts w:ascii="Times New Roman" w:hAnsi="Times New Roman" w:cs="Times New Roman"/>
              </w:rPr>
              <w:t>Содержание полуторных окислов</w:t>
            </w:r>
            <w:proofErr w:type="gramStart"/>
            <w:r w:rsidRPr="00D10921">
              <w:rPr>
                <w:rFonts w:ascii="Times New Roman" w:hAnsi="Times New Roman" w:cs="Times New Roman"/>
              </w:rPr>
              <w:t xml:space="preserve"> (</w:t>
            </w:r>
            <w:r w:rsidRPr="00D109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047150" wp14:editId="317BDE82">
                  <wp:extent cx="914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921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D10921">
              <w:rPr>
                <w:rFonts w:ascii="Times New Roman" w:hAnsi="Times New Roman" w:cs="Times New Roman"/>
              </w:rPr>
              <w:t>в горных породах, используемых при приготовлении порошков не должно превышать, % по массе 7,0.</w:t>
            </w:r>
          </w:p>
        </w:tc>
      </w:tr>
      <w:tr w:rsidR="00590CBD" w:rsidRPr="00AB0CF9" w:rsidTr="00590CBD">
        <w:tc>
          <w:tcPr>
            <w:tcW w:w="675" w:type="dxa"/>
            <w:shd w:val="clear" w:color="auto" w:fill="auto"/>
          </w:tcPr>
          <w:p w:rsidR="00590CBD" w:rsidRDefault="00590CBD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590CBD" w:rsidRDefault="00590CBD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BD">
              <w:rPr>
                <w:rFonts w:ascii="Times New Roman" w:eastAsia="Calibri" w:hAnsi="Times New Roman" w:cs="Times New Roman"/>
              </w:rPr>
              <w:t xml:space="preserve">Бетон </w:t>
            </w:r>
          </w:p>
          <w:p w:rsidR="00590CBD" w:rsidRDefault="00590CBD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0CBD" w:rsidRPr="00590CBD" w:rsidRDefault="00590CBD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553D1D" w:rsidRPr="00553D1D" w:rsidRDefault="00553D1D" w:rsidP="00553D1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3D1D">
              <w:rPr>
                <w:rFonts w:ascii="Times New Roman" w:hAnsi="Times New Roman" w:cs="Times New Roman"/>
                <w:color w:val="000000"/>
              </w:rPr>
              <w:t xml:space="preserve">По объемной массе - </w:t>
            </w:r>
            <w:proofErr w:type="gramStart"/>
            <w:r w:rsidRPr="00553D1D">
              <w:rPr>
                <w:rFonts w:ascii="Times New Roman" w:hAnsi="Times New Roman" w:cs="Times New Roman"/>
                <w:color w:val="000000"/>
              </w:rPr>
              <w:t>тяжелый</w:t>
            </w:r>
            <w:proofErr w:type="gramEnd"/>
            <w:r w:rsidRPr="00553D1D">
              <w:rPr>
                <w:rFonts w:ascii="Times New Roman" w:hAnsi="Times New Roman" w:cs="Times New Roman"/>
                <w:color w:val="000000"/>
              </w:rPr>
              <w:t xml:space="preserve">. По прочности на сжатие класса выше  В15. Крупность заполнителя до - 20мм. В качестве вяжущих материалов должны применяться </w:t>
            </w:r>
            <w:r w:rsidRPr="00553D1D">
              <w:rPr>
                <w:rFonts w:ascii="Times New Roman" w:eastAsia="Calibri" w:hAnsi="Times New Roman" w:cs="Times New Roman"/>
              </w:rPr>
              <w:t xml:space="preserve">портландцемент (без добавок или  с активными минеральными добавками  в размере 20%) или </w:t>
            </w:r>
            <w:proofErr w:type="spellStart"/>
            <w:r w:rsidRPr="00553D1D">
              <w:rPr>
                <w:rFonts w:ascii="Times New Roman" w:eastAsia="Calibri" w:hAnsi="Times New Roman" w:cs="Times New Roman"/>
              </w:rPr>
              <w:t>шлакопортландцемент</w:t>
            </w:r>
            <w:proofErr w:type="spellEnd"/>
            <w:r w:rsidRPr="00553D1D">
              <w:rPr>
                <w:rFonts w:ascii="Times New Roman" w:eastAsia="Calibri" w:hAnsi="Times New Roman" w:cs="Times New Roman"/>
              </w:rPr>
              <w:t xml:space="preserve"> (с добавками гранулированного шлака более 20%). Гарантированная марка цемента  -  не менее 400.Возможно применение доменных гранулированных или </w:t>
            </w:r>
            <w:proofErr w:type="spellStart"/>
            <w:r w:rsidRPr="00553D1D">
              <w:rPr>
                <w:rFonts w:ascii="Times New Roman" w:eastAsia="Calibri" w:hAnsi="Times New Roman" w:cs="Times New Roman"/>
              </w:rPr>
              <w:t>электротермофосфорных</w:t>
            </w:r>
            <w:proofErr w:type="spellEnd"/>
            <w:r w:rsidRPr="00553D1D">
              <w:rPr>
                <w:rFonts w:ascii="Times New Roman" w:eastAsia="Calibri" w:hAnsi="Times New Roman" w:cs="Times New Roman"/>
              </w:rPr>
              <w:t xml:space="preserve"> шлаков,  массовая доля которых </w:t>
            </w:r>
            <w:proofErr w:type="gramStart"/>
            <w:r w:rsidRPr="00553D1D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53D1D">
              <w:rPr>
                <w:rFonts w:ascii="Times New Roman" w:eastAsia="Calibri" w:hAnsi="Times New Roman" w:cs="Times New Roman"/>
              </w:rPr>
              <w:t xml:space="preserve"> % по массе не должна превышать 80. Предел прочности при сжатии в 28-суточном возрасте должен составлять не менее 39, 2 Мпа, предел прочности при изгибе в 28-суточном возрасте кгс/см</w:t>
            </w:r>
            <w:proofErr w:type="gramStart"/>
            <w:r w:rsidRPr="00553D1D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53D1D">
              <w:rPr>
                <w:rFonts w:ascii="Times New Roman" w:eastAsia="Calibri" w:hAnsi="Times New Roman" w:cs="Times New Roman"/>
              </w:rPr>
              <w:t xml:space="preserve">, не менее  55.Начало схватывания цемента: не ранее 45 мин, конец схватывания: не позднее 10 ч от начала </w:t>
            </w:r>
            <w:proofErr w:type="spellStart"/>
            <w:r w:rsidRPr="00553D1D">
              <w:rPr>
                <w:rFonts w:ascii="Times New Roman" w:eastAsia="Calibri" w:hAnsi="Times New Roman" w:cs="Times New Roman"/>
              </w:rPr>
              <w:t>затворения</w:t>
            </w:r>
            <w:proofErr w:type="spellEnd"/>
            <w:r w:rsidRPr="00553D1D">
              <w:rPr>
                <w:rFonts w:ascii="Times New Roman" w:eastAsia="Calibri" w:hAnsi="Times New Roman" w:cs="Times New Roman"/>
              </w:rPr>
              <w:t>.</w:t>
            </w:r>
          </w:p>
          <w:p w:rsidR="00553D1D" w:rsidRPr="00553D1D" w:rsidRDefault="00553D1D" w:rsidP="00553D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3D1D">
              <w:rPr>
                <w:rFonts w:ascii="Times New Roman" w:eastAsia="Calibri" w:hAnsi="Times New Roman" w:cs="Times New Roman"/>
              </w:rPr>
              <w:t>Массовая доля ангидрида серной кислоты (SO3) , % по массе: не менее 1,0  не более 3,5. Материал должен быть быстротвердеющий.</w:t>
            </w:r>
          </w:p>
          <w:p w:rsidR="00590CBD" w:rsidRPr="00590CBD" w:rsidRDefault="00553D1D" w:rsidP="00553D1D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553D1D">
              <w:rPr>
                <w:rFonts w:ascii="Times New Roman" w:eastAsia="Calibri" w:hAnsi="Times New Roman" w:cs="Times New Roman"/>
              </w:rPr>
              <w:t xml:space="preserve">В качестве крупных заполнителей допускается использование щебня или гравия из плотных горных пород. В качестве мелких заполнителей  должен использоваться  природный песок; песок из отсевов дробления или их смеси, удовлетворяющие требованиям ГОСТ 8736. Содержание пылевидных и глинистых частиц в гравии или щебне из гравия не должно превышать 1% по массе. </w:t>
            </w:r>
            <w:proofErr w:type="gramStart"/>
            <w:r w:rsidRPr="00553D1D">
              <w:rPr>
                <w:rFonts w:ascii="Times New Roman" w:eastAsia="Calibri" w:hAnsi="Times New Roman" w:cs="Times New Roman"/>
              </w:rPr>
              <w:t>Содержание зерен пластинчатой (лещадной) и игловатой форм не должно превышать 35% по массе.</w:t>
            </w:r>
            <w:proofErr w:type="gramEnd"/>
            <w:r w:rsidRPr="00553D1D">
              <w:rPr>
                <w:rFonts w:ascii="Times New Roman" w:eastAsia="Calibri" w:hAnsi="Times New Roman" w:cs="Times New Roman"/>
              </w:rPr>
              <w:t xml:space="preserve"> Марка щебня не должна быть ниже 600.Содержание зерен слабых пород не более 10 % по массе. Средняя плотность зерен мелких заполнителей должна составлять, </w:t>
            </w:r>
            <w:proofErr w:type="gramStart"/>
            <w:r w:rsidRPr="00553D1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53D1D">
              <w:rPr>
                <w:rFonts w:ascii="Times New Roman" w:eastAsia="Calibri" w:hAnsi="Times New Roman" w:cs="Times New Roman"/>
              </w:rPr>
              <w:t>/см</w:t>
            </w:r>
            <w:r w:rsidRPr="00553D1D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53D1D">
              <w:rPr>
                <w:rFonts w:ascii="Times New Roman" w:eastAsia="Calibri" w:hAnsi="Times New Roman" w:cs="Times New Roman"/>
              </w:rPr>
              <w:t>,</w:t>
            </w:r>
            <w:r w:rsidRPr="00553D1D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r w:rsidRPr="00553D1D">
              <w:rPr>
                <w:rFonts w:ascii="Times New Roman" w:eastAsia="Calibri" w:hAnsi="Times New Roman" w:cs="Times New Roman"/>
              </w:rPr>
              <w:t>от 2000 до 2800. Средняя прочность бетона, кгс/</w:t>
            </w:r>
            <w:proofErr w:type="gramStart"/>
            <w:r w:rsidRPr="00553D1D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553D1D">
              <w:rPr>
                <w:rFonts w:ascii="Times New Roman" w:eastAsia="Calibri" w:hAnsi="Times New Roman" w:cs="Times New Roman"/>
                <w:vertAlign w:val="superscript"/>
              </w:rPr>
              <w:t xml:space="preserve"> 2</w:t>
            </w:r>
            <w:r w:rsidRPr="00553D1D">
              <w:rPr>
                <w:rFonts w:ascii="Times New Roman" w:eastAsia="Calibri" w:hAnsi="Times New Roman" w:cs="Times New Roman"/>
              </w:rPr>
              <w:t xml:space="preserve"> не менее 261,9. Марка бетона по прочности не менее М250.</w:t>
            </w:r>
          </w:p>
        </w:tc>
      </w:tr>
      <w:tr w:rsidR="00571096" w:rsidRPr="00AB0CF9" w:rsidTr="00590CBD">
        <w:tc>
          <w:tcPr>
            <w:tcW w:w="675" w:type="dxa"/>
            <w:shd w:val="clear" w:color="auto" w:fill="auto"/>
          </w:tcPr>
          <w:p w:rsidR="00571096" w:rsidRDefault="00B25BB3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Асфальтобетонная смесь</w:t>
            </w:r>
          </w:p>
          <w:p w:rsid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571096" w:rsidRPr="00D10921" w:rsidRDefault="00571096" w:rsidP="008D0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Максимальный размер зерен, </w:t>
            </w:r>
            <w:proofErr w:type="gramStart"/>
            <w:r w:rsidRPr="00571096">
              <w:rPr>
                <w:rFonts w:ascii="Times New Roman" w:hAnsi="Times New Roman" w:cs="Times New Roman"/>
              </w:rPr>
              <w:t>мм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до  15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фракций более 5 мм, % по массе  0-30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571096">
              <w:rPr>
                <w:rFonts w:ascii="Times New Roman" w:hAnsi="Times New Roman" w:cs="Times New Roman"/>
              </w:rPr>
              <w:t>мм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мельче 0,071-20: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100, 98-100, 87-100, 70-100, 54-88, 44-79, 36-70, 31-59, 26-48, 20-40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размер зерен в </w:t>
            </w:r>
            <w:proofErr w:type="gramStart"/>
            <w:r w:rsidRPr="00571096">
              <w:rPr>
                <w:rFonts w:ascii="Times New Roman" w:hAnsi="Times New Roman" w:cs="Times New Roman"/>
              </w:rPr>
              <w:t>мм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мельче 0,063(0,075)-16: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100, 95-100, 83-100, 72-100, 62-100, 50-87, 43-77, 34-66, 29-50, 24-45, 20-40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Пористость минерального состава, % по объему, не более  22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lastRenderedPageBreak/>
              <w:t>Остаточная пористость, % по объему не более  2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Водонасыщение, % по объему, не более  0,5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Прочность на растяжение при расколе при температуре 00</w:t>
            </w:r>
            <w:proofErr w:type="gramStart"/>
            <w:r w:rsidRPr="0057109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71096">
              <w:rPr>
                <w:rFonts w:ascii="Times New Roman" w:hAnsi="Times New Roman" w:cs="Times New Roman"/>
              </w:rPr>
              <w:t>, МПа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не менее  2,0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не более  6,0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Состав смеси и краткие характеристики материалов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Щебень, марка по </w:t>
            </w:r>
            <w:proofErr w:type="spellStart"/>
            <w:r w:rsidRPr="00571096">
              <w:rPr>
                <w:rFonts w:ascii="Times New Roman" w:hAnsi="Times New Roman" w:cs="Times New Roman"/>
              </w:rPr>
              <w:t>дробимости</w:t>
            </w:r>
            <w:proofErr w:type="spellEnd"/>
            <w:r w:rsidRPr="00571096">
              <w:rPr>
                <w:rFonts w:ascii="Times New Roman" w:hAnsi="Times New Roman" w:cs="Times New Roman"/>
              </w:rPr>
              <w:t>, не менее  1000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марка по </w:t>
            </w:r>
            <w:proofErr w:type="spellStart"/>
            <w:r w:rsidRPr="00571096">
              <w:rPr>
                <w:rFonts w:ascii="Times New Roman" w:hAnsi="Times New Roman" w:cs="Times New Roman"/>
              </w:rPr>
              <w:t>истираемости</w:t>
            </w:r>
            <w:proofErr w:type="spellEnd"/>
            <w:r w:rsidRPr="00571096">
              <w:rPr>
                <w:rFonts w:ascii="Times New Roman" w:hAnsi="Times New Roman" w:cs="Times New Roman"/>
              </w:rPr>
              <w:t>, не менее  И</w:t>
            </w:r>
            <w:proofErr w:type="gramStart"/>
            <w:r w:rsidRPr="00571096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марка по морозостойкости, не ниже F50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571096">
              <w:rPr>
                <w:rFonts w:ascii="Times New Roman" w:hAnsi="Times New Roman" w:cs="Times New Roman"/>
              </w:rPr>
              <w:t>в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% по массе, не более  20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зерен слабых пород, % по массе не более  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пылевидных и глинистых частиц, % по массе, не более  1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Число циклов замораживания - оттаивания - не менее 50, потеря массы не более 5 %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Песок, марка по прочности, не менее  1000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глинистых частиц, определяемое методом набухания, % по массе не более 0,5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глины в комках, % по массе, не более 0,5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Предел прочности при сжатии, в насыщенном водой состоянии, МПа не менее  100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Рекомендуемый зерновой состав природного песка определяется по полным остаткам на контрольных ситах размером от 0,05 до 0,63 мм </w:t>
            </w:r>
            <w:proofErr w:type="gramStart"/>
            <w:r w:rsidRPr="00571096">
              <w:rPr>
                <w:rFonts w:ascii="Times New Roman" w:hAnsi="Times New Roman" w:cs="Times New Roman"/>
              </w:rPr>
              <w:t>в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% по массе: 0-30, 30-60, 60-90, 90-100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proofErr w:type="gramStart"/>
            <w:r w:rsidRPr="0057109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Битум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Глубина проникновения иглы, 0,1 мм: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при 25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 40-90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при 0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не менее 13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571096">
              <w:rPr>
                <w:rFonts w:ascii="Times New Roman" w:hAnsi="Times New Roman" w:cs="Times New Roman"/>
              </w:rPr>
              <w:t>КиШ</w:t>
            </w:r>
            <w:proofErr w:type="spellEnd"/>
            <w:r w:rsidRPr="00571096">
              <w:rPr>
                <w:rFonts w:ascii="Times New Roman" w:hAnsi="Times New Roman" w:cs="Times New Roman"/>
              </w:rPr>
              <w:t xml:space="preserve">, 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не ниже  47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Растяжимость, </w:t>
            </w:r>
            <w:proofErr w:type="gramStart"/>
            <w:r w:rsidRPr="00571096">
              <w:rPr>
                <w:rFonts w:ascii="Times New Roman" w:hAnsi="Times New Roman" w:cs="Times New Roman"/>
              </w:rPr>
              <w:t>см</w:t>
            </w:r>
            <w:proofErr w:type="gramEnd"/>
            <w:r w:rsidRPr="00571096">
              <w:rPr>
                <w:rFonts w:ascii="Times New Roman" w:hAnsi="Times New Roman" w:cs="Times New Roman"/>
              </w:rPr>
              <w:t>, не менее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при 25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                          45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Температура хрупкости, 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не выше – 12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Температура вспышки, 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не ниже  230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57109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71096">
              <w:rPr>
                <w:rFonts w:ascii="Times New Roman" w:hAnsi="Times New Roman" w:cs="Times New Roman"/>
              </w:rPr>
              <w:t>С не более 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571096">
              <w:rPr>
                <w:rFonts w:ascii="Times New Roman" w:hAnsi="Times New Roman" w:cs="Times New Roman"/>
              </w:rPr>
              <w:t>пенетрации</w:t>
            </w:r>
            <w:proofErr w:type="spellEnd"/>
            <w:r w:rsidRPr="00571096">
              <w:rPr>
                <w:rFonts w:ascii="Times New Roman" w:hAnsi="Times New Roman" w:cs="Times New Roman"/>
              </w:rPr>
              <w:t xml:space="preserve"> от - 1,0  до + 1,0  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lastRenderedPageBreak/>
              <w:t>содержание в смеси, в процентах по массе 8,5 – 15,0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 xml:space="preserve">Рекомендуемое содержание </w:t>
            </w:r>
            <w:proofErr w:type="gramStart"/>
            <w:r w:rsidRPr="00571096">
              <w:rPr>
                <w:rFonts w:ascii="Times New Roman" w:hAnsi="Times New Roman" w:cs="Times New Roman"/>
              </w:rPr>
              <w:t>вяжущего</w:t>
            </w:r>
            <w:proofErr w:type="gramEnd"/>
            <w:r w:rsidRPr="00571096">
              <w:rPr>
                <w:rFonts w:ascii="Times New Roman" w:hAnsi="Times New Roman" w:cs="Times New Roman"/>
              </w:rPr>
              <w:t xml:space="preserve"> в смесях литых, в процентах по массе 8,5-15,0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Минеральный порошок марки 1;2 из карбонатных; некарбонатных горных пород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Зерновой состав, % по массе: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мельче 1,25 мм  не менее  95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мельче  0,315 мм  не менее 80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мельче 0,071 мм не менее 60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Пористость, % не более 40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Набухание образцов из смеси порошка с битумом, %                     не более 3</w:t>
            </w:r>
          </w:p>
          <w:p w:rsidR="00571096" w:rsidRPr="00571096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Влажность, % по массе, не более 2,5</w:t>
            </w:r>
          </w:p>
          <w:p w:rsidR="00571096" w:rsidRPr="00D10921" w:rsidRDefault="00571096" w:rsidP="0057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96">
              <w:rPr>
                <w:rFonts w:ascii="Times New Roman" w:hAnsi="Times New Roman" w:cs="Times New Roman"/>
              </w:rPr>
              <w:t>Содержание полуторных окислов</w:t>
            </w:r>
            <w:proofErr w:type="gramStart"/>
            <w:r w:rsidRPr="00571096">
              <w:rPr>
                <w:rFonts w:ascii="Times New Roman" w:hAnsi="Times New Roman" w:cs="Times New Roman"/>
              </w:rPr>
              <w:t xml:space="preserve"> ( </w:t>
            </w:r>
            <w:r w:rsidRPr="005710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13EFE6" wp14:editId="2FE7401E">
                  <wp:extent cx="9144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096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571096">
              <w:rPr>
                <w:rFonts w:ascii="Times New Roman" w:hAnsi="Times New Roman" w:cs="Times New Roman"/>
              </w:rPr>
              <w:t>в горных породах, используемых при приготовлении порошков не должно превышать, % по массе 1,7.</w:t>
            </w:r>
          </w:p>
        </w:tc>
      </w:tr>
      <w:tr w:rsidR="00590CBD" w:rsidRPr="00AB0CF9" w:rsidTr="00590CBD">
        <w:tc>
          <w:tcPr>
            <w:tcW w:w="675" w:type="dxa"/>
            <w:shd w:val="clear" w:color="auto" w:fill="auto"/>
          </w:tcPr>
          <w:p w:rsidR="00590CBD" w:rsidRDefault="00590CBD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590CBD" w:rsidRDefault="00590CBD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BD">
              <w:rPr>
                <w:rFonts w:ascii="Times New Roman" w:eastAsia="Calibri" w:hAnsi="Times New Roman" w:cs="Times New Roman"/>
              </w:rPr>
              <w:t>Камни бортовые</w:t>
            </w:r>
          </w:p>
          <w:p w:rsidR="00CE1BAC" w:rsidRDefault="00CE1BAC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1BAC" w:rsidRPr="00CE1BAC" w:rsidRDefault="00CE1BAC" w:rsidP="0059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590CBD" w:rsidRPr="00590CBD" w:rsidRDefault="00590CBD" w:rsidP="0059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90CBD">
              <w:rPr>
                <w:rFonts w:ascii="Times New Roman" w:hAnsi="Times New Roman" w:cs="Times New Roman"/>
                <w:color w:val="000000"/>
              </w:rPr>
              <w:t>Класс прочности бетона не менее</w:t>
            </w:r>
            <w:proofErr w:type="gramStart"/>
            <w:r w:rsidRPr="00590CBD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90CBD">
              <w:rPr>
                <w:rFonts w:ascii="Times New Roman" w:hAnsi="Times New Roman" w:cs="Times New Roman"/>
                <w:color w:val="000000"/>
              </w:rPr>
              <w:t xml:space="preserve"> 30, марка не менее 400 Значение нормируемой отпускной прочности бетона должно составлять 90% от класса бетона по прочности на сжатие и класса бетона по прочности на растяжение при изгибе в любое время года. Содержание бетона в камне не менее 0,043м</w:t>
            </w:r>
            <w:r w:rsidRPr="00590CBD">
              <w:rPr>
                <w:rFonts w:ascii="Times New Roman" w:hAnsi="Times New Roman" w:cs="Times New Roman"/>
                <w:color w:val="000000"/>
                <w:vertAlign w:val="superscript"/>
              </w:rPr>
              <w:t>З</w:t>
            </w:r>
            <w:r w:rsidRPr="00590CBD">
              <w:rPr>
                <w:rFonts w:ascii="Times New Roman" w:hAnsi="Times New Roman" w:cs="Times New Roman"/>
                <w:color w:val="000000"/>
              </w:rPr>
              <w:t xml:space="preserve"> Размеры: 1000*300*150 Марка бетона по морозостойкости - </w:t>
            </w:r>
            <w:r w:rsidRPr="00590CB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590CBD">
              <w:rPr>
                <w:rFonts w:ascii="Times New Roman" w:hAnsi="Times New Roman" w:cs="Times New Roman"/>
                <w:color w:val="000000"/>
              </w:rPr>
              <w:t xml:space="preserve">200-300 </w:t>
            </w:r>
          </w:p>
          <w:p w:rsidR="00590CBD" w:rsidRPr="00590CBD" w:rsidRDefault="00590CBD" w:rsidP="00590C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CBD">
              <w:rPr>
                <w:rFonts w:ascii="Times New Roman" w:hAnsi="Times New Roman" w:cs="Times New Roman"/>
                <w:color w:val="000000"/>
              </w:rPr>
              <w:t>Водопоглощение</w:t>
            </w:r>
            <w:proofErr w:type="spellEnd"/>
            <w:r w:rsidRPr="00590CBD">
              <w:rPr>
                <w:rFonts w:ascii="Times New Roman" w:hAnsi="Times New Roman" w:cs="Times New Roman"/>
                <w:color w:val="000000"/>
              </w:rPr>
              <w:t xml:space="preserve">  бетона камней должно превышать, % по массе    5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CBD">
              <w:rPr>
                <w:rFonts w:ascii="Times New Roman" w:hAnsi="Times New Roman" w:cs="Times New Roman"/>
              </w:rPr>
              <w:t xml:space="preserve">Для приготовления бетонной смеси должен применяться </w:t>
            </w:r>
            <w:proofErr w:type="spellStart"/>
            <w:r w:rsidRPr="00590CBD">
              <w:rPr>
                <w:rFonts w:ascii="Times New Roman" w:hAnsi="Times New Roman" w:cs="Times New Roman"/>
              </w:rPr>
              <w:t>бездобавочный</w:t>
            </w:r>
            <w:proofErr w:type="spellEnd"/>
            <w:r w:rsidRPr="00590CBD">
              <w:rPr>
                <w:rFonts w:ascii="Times New Roman" w:hAnsi="Times New Roman" w:cs="Times New Roman"/>
              </w:rPr>
              <w:t xml:space="preserve"> портландцемент; портландцемент с минеральными добавками до 5% или портландцемент для бетонов дорожных и аэродромных покрытий марки не ниже 400, содержащий в цементном клинкере не более 5% </w:t>
            </w:r>
            <w:r w:rsidRPr="00590C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939896" wp14:editId="1A519C98">
                  <wp:extent cx="37147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CBD">
              <w:rPr>
                <w:rFonts w:ascii="Times New Roman" w:hAnsi="Times New Roman" w:cs="Times New Roman"/>
              </w:rPr>
              <w:t xml:space="preserve"> (оксида магния) и не более 8% </w:t>
            </w:r>
            <w:r w:rsidRPr="00590C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F12E7D" wp14:editId="0A913EE4">
                  <wp:extent cx="3429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C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CBD">
              <w:rPr>
                <w:rFonts w:ascii="Times New Roman" w:hAnsi="Times New Roman" w:cs="Times New Roman"/>
              </w:rPr>
              <w:t>трехкальциевого</w:t>
            </w:r>
            <w:proofErr w:type="spellEnd"/>
            <w:r w:rsidRPr="00590CBD">
              <w:rPr>
                <w:rFonts w:ascii="Times New Roman" w:hAnsi="Times New Roman" w:cs="Times New Roman"/>
              </w:rPr>
              <w:t xml:space="preserve"> алюмината), соответствующие </w:t>
            </w:r>
            <w:hyperlink r:id="rId12" w:history="1">
              <w:r w:rsidRPr="00590CBD">
                <w:rPr>
                  <w:rFonts w:ascii="Times New Roman" w:hAnsi="Times New Roman" w:cs="Times New Roman"/>
                </w:rPr>
                <w:t>ГОСТ 10178</w:t>
              </w:r>
            </w:hyperlink>
            <w:r w:rsidRPr="00590CB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 xml:space="preserve"> В качестве заполнителей для бетона следует применять: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 xml:space="preserve">природные обогащенные; фракционированные или дробленые обогащенные пески по </w:t>
            </w:r>
            <w:hyperlink r:id="rId13" w:history="1">
              <w:r w:rsidRPr="00590CBD">
                <w:rPr>
                  <w:rFonts w:ascii="Times New Roman" w:hAnsi="Times New Roman" w:cs="Times New Roman"/>
                </w:rPr>
                <w:t>ГОСТ 8736</w:t>
              </w:r>
            </w:hyperlink>
            <w:r w:rsidRPr="00590CBD">
              <w:rPr>
                <w:rFonts w:ascii="Times New Roman" w:hAnsi="Times New Roman" w:cs="Times New Roman"/>
              </w:rPr>
              <w:t xml:space="preserve">, удовлетворяющие требованиям </w:t>
            </w:r>
            <w:hyperlink r:id="rId14" w:history="1">
              <w:r w:rsidRPr="00590CBD">
                <w:rPr>
                  <w:rFonts w:ascii="Times New Roman" w:hAnsi="Times New Roman" w:cs="Times New Roman"/>
                </w:rPr>
                <w:t>ГОСТ 26633</w:t>
              </w:r>
            </w:hyperlink>
            <w:r w:rsidRPr="00590CBD">
              <w:rPr>
                <w:rFonts w:ascii="Times New Roman" w:hAnsi="Times New Roman" w:cs="Times New Roman"/>
              </w:rPr>
              <w:t>,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 xml:space="preserve">щебень из естественного камня; гравия или доменного шлака по </w:t>
            </w:r>
            <w:hyperlink r:id="rId15" w:history="1">
              <w:r w:rsidRPr="00590CBD">
                <w:rPr>
                  <w:rFonts w:ascii="Times New Roman" w:hAnsi="Times New Roman" w:cs="Times New Roman"/>
                </w:rPr>
                <w:t>ГОСТ 8267</w:t>
              </w:r>
            </w:hyperlink>
            <w:r w:rsidRPr="00590CBD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590CBD">
                <w:rPr>
                  <w:rFonts w:ascii="Times New Roman" w:hAnsi="Times New Roman" w:cs="Times New Roman"/>
                </w:rPr>
                <w:t>ГОСТ 3344</w:t>
              </w:r>
            </w:hyperlink>
            <w:r w:rsidRPr="00590CB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90CBD">
              <w:rPr>
                <w:rFonts w:ascii="Times New Roman" w:hAnsi="Times New Roman" w:cs="Times New Roman"/>
              </w:rPr>
              <w:t>удовлетворяющие</w:t>
            </w:r>
            <w:proofErr w:type="gramEnd"/>
            <w:r w:rsidRPr="00590CBD">
              <w:rPr>
                <w:rFonts w:ascii="Times New Roman" w:hAnsi="Times New Roman" w:cs="Times New Roman"/>
              </w:rPr>
              <w:t xml:space="preserve"> требованиям </w:t>
            </w:r>
            <w:hyperlink r:id="rId17" w:history="1">
              <w:r w:rsidRPr="00590CBD">
                <w:rPr>
                  <w:rFonts w:ascii="Times New Roman" w:hAnsi="Times New Roman" w:cs="Times New Roman"/>
                </w:rPr>
                <w:t>ГОСТ 26633</w:t>
              </w:r>
            </w:hyperlink>
            <w:r w:rsidRPr="00590CBD">
              <w:rPr>
                <w:rFonts w:ascii="Times New Roman" w:hAnsi="Times New Roman" w:cs="Times New Roman"/>
              </w:rPr>
              <w:t>.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>Для оптимального состава бетона должны применяться пески с модулем крупности не менее 2,2. Размер зерен крупного заполнителя  до  20 мм.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>Марка щебня по прочности на сжатие должна быть не ниже 1000.Марка щебня по морозостойкости должна быть не ниже F200</w:t>
            </w:r>
          </w:p>
          <w:p w:rsidR="00590CBD" w:rsidRPr="00590CBD" w:rsidRDefault="00590CBD" w:rsidP="00590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BD">
              <w:rPr>
                <w:rFonts w:ascii="Times New Roman" w:hAnsi="Times New Roman" w:cs="Times New Roman"/>
              </w:rPr>
              <w:t>В качестве ускорителя твердения для бетонных смесей неармированных камней из бетона следует применять кальций хлористый по ГОСТ 450 или нитрит-нитрат-хлорид кальция в объеме до 3% от массы цемента</w:t>
            </w:r>
          </w:p>
        </w:tc>
      </w:tr>
      <w:tr w:rsidR="00590CBD" w:rsidRPr="00AB0CF9" w:rsidTr="008D0F60">
        <w:tc>
          <w:tcPr>
            <w:tcW w:w="675" w:type="dxa"/>
            <w:shd w:val="clear" w:color="auto" w:fill="auto"/>
          </w:tcPr>
          <w:p w:rsidR="00590CBD" w:rsidRDefault="00590CBD" w:rsidP="00590CBD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590CBD" w:rsidRPr="00590CBD" w:rsidRDefault="00590CBD" w:rsidP="008D0F60">
            <w:pPr>
              <w:pStyle w:val="ConsPlusNormal"/>
              <w:widowControl/>
              <w:ind w:left="22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>Пешеходные ограждения</w:t>
            </w:r>
          </w:p>
        </w:tc>
        <w:tc>
          <w:tcPr>
            <w:tcW w:w="10206" w:type="dxa"/>
            <w:shd w:val="clear" w:color="auto" w:fill="auto"/>
          </w:tcPr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длина секции – 1,48 – 2,0 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высота секции – 0,6-0,7 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высота стойки – 1,5 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>- сечение профиля стойки – квадратное 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х50 мм, толщина не менее 2,0 мм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шаг стоек – 1,48 – 2,0 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 xml:space="preserve">- контур секции – фигурный,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прямоугольный, сечением – 16 мм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>- рисунок ограждения – по требовани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 Заказчика, сечением – □ 10 мм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роцент заполнения не менее 13 %</w:t>
            </w:r>
          </w:p>
          <w:p w:rsidR="00590CBD" w:rsidRPr="00590CBD" w:rsidRDefault="00590CBD" w:rsidP="00590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CBD">
              <w:rPr>
                <w:rFonts w:ascii="Times New Roman" w:hAnsi="Times New Roman" w:cs="Times New Roman"/>
                <w:sz w:val="22"/>
                <w:szCs w:val="22"/>
              </w:rPr>
              <w:t xml:space="preserve">- ограждение должно быть </w:t>
            </w:r>
            <w:proofErr w:type="spellStart"/>
            <w:r w:rsidRPr="00590CBD">
              <w:rPr>
                <w:rFonts w:ascii="Times New Roman" w:hAnsi="Times New Roman" w:cs="Times New Roman"/>
                <w:sz w:val="22"/>
                <w:szCs w:val="22"/>
              </w:rPr>
              <w:t>огрунтовано</w:t>
            </w:r>
            <w:proofErr w:type="spellEnd"/>
            <w:r w:rsidRPr="00590CBD">
              <w:rPr>
                <w:rFonts w:ascii="Times New Roman" w:hAnsi="Times New Roman" w:cs="Times New Roman"/>
                <w:sz w:val="22"/>
                <w:szCs w:val="22"/>
              </w:rPr>
              <w:t xml:space="preserve"> и окрашено (цвет – по согласованию с Заказчиком).</w:t>
            </w:r>
          </w:p>
        </w:tc>
      </w:tr>
      <w:tr w:rsidR="00590CBD" w:rsidRPr="00AB0CF9" w:rsidTr="008D0F60">
        <w:tc>
          <w:tcPr>
            <w:tcW w:w="675" w:type="dxa"/>
            <w:shd w:val="clear" w:color="auto" w:fill="auto"/>
          </w:tcPr>
          <w:p w:rsidR="00590CBD" w:rsidRDefault="00590CBD" w:rsidP="00590CBD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3869F6" w:rsidRPr="00553D1D" w:rsidRDefault="003869F6" w:rsidP="008D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1D">
              <w:rPr>
                <w:rFonts w:ascii="Times New Roman" w:hAnsi="Times New Roman" w:cs="Times New Roman"/>
                <w:color w:val="000000"/>
              </w:rPr>
              <w:t>Эмаль</w:t>
            </w:r>
          </w:p>
          <w:p w:rsidR="003869F6" w:rsidRPr="00553D1D" w:rsidRDefault="003869F6" w:rsidP="008D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CBD" w:rsidRPr="00590CBD" w:rsidRDefault="00590CBD" w:rsidP="008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auto"/>
          </w:tcPr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Цвет: белый, серый, черный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Перед применением эмали должны быть разбавлены растворителями марок 646; 647 или</w:t>
            </w:r>
            <w:r w:rsidRPr="003869F6">
              <w:rPr>
                <w:rFonts w:ascii="Times New Roman" w:hAnsi="Times New Roman" w:cs="Times New Roman"/>
                <w:color w:val="7F7F7F"/>
              </w:rPr>
              <w:t xml:space="preserve"> </w:t>
            </w:r>
            <w:r w:rsidRPr="003869F6">
              <w:rPr>
                <w:rFonts w:ascii="Times New Roman" w:hAnsi="Times New Roman" w:cs="Times New Roman"/>
              </w:rPr>
              <w:t xml:space="preserve">смесью </w:t>
            </w:r>
            <w:proofErr w:type="spellStart"/>
            <w:r w:rsidRPr="003869F6">
              <w:rPr>
                <w:rFonts w:ascii="Times New Roman" w:hAnsi="Times New Roman" w:cs="Times New Roman"/>
              </w:rPr>
              <w:t>бутилацетата</w:t>
            </w:r>
            <w:proofErr w:type="spellEnd"/>
            <w:r w:rsidRPr="003869F6">
              <w:rPr>
                <w:rFonts w:ascii="Times New Roman" w:hAnsi="Times New Roman" w:cs="Times New Roman"/>
              </w:rPr>
              <w:t xml:space="preserve"> и этилацетата в соотношении 3:2 или 1:1.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После высыхания пленка должна быть гладкой, однородной, без оспин и посторонних включений. В проходящем свете пленка не должна иметь вкраплений и сгустков.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Условная вязкость при (20,0 +/- 0,5)°</w:t>
            </w:r>
            <w:proofErr w:type="gramStart"/>
            <w:r w:rsidRPr="003869F6">
              <w:rPr>
                <w:rFonts w:ascii="Times New Roman" w:hAnsi="Times New Roman" w:cs="Times New Roman"/>
              </w:rPr>
              <w:t>С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9F6">
              <w:rPr>
                <w:rFonts w:ascii="Times New Roman" w:hAnsi="Times New Roman" w:cs="Times New Roman"/>
              </w:rPr>
              <w:t>по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вискозиметру типа ВЗ-246 (или ВЗ-4), с, при разбавлении эмалей растворителем в количестве: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80-120% для белой и серой эмалей – 17-22 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20 - 35% для черной эмали – 17-22.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нелетучих веществ, %: 17-39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9F6">
              <w:rPr>
                <w:rFonts w:ascii="Times New Roman" w:hAnsi="Times New Roman" w:cs="Times New Roman"/>
              </w:rPr>
              <w:t>Укрывистость</w:t>
            </w:r>
            <w:proofErr w:type="spellEnd"/>
            <w:r w:rsidRPr="003869F6">
              <w:rPr>
                <w:rFonts w:ascii="Times New Roman" w:hAnsi="Times New Roman" w:cs="Times New Roman"/>
              </w:rPr>
              <w:t xml:space="preserve"> высушенной пленки, г/м</w:t>
            </w:r>
            <w:proofErr w:type="gramStart"/>
            <w:r w:rsidRPr="003869F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869F6">
              <w:rPr>
                <w:rFonts w:ascii="Times New Roman" w:hAnsi="Times New Roman" w:cs="Times New Roman"/>
              </w:rPr>
              <w:t>: не более 130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Время высыхания при (20 +/- 2)°</w:t>
            </w:r>
            <w:proofErr w:type="gramStart"/>
            <w:r w:rsidRPr="003869F6">
              <w:rPr>
                <w:rFonts w:ascii="Times New Roman" w:hAnsi="Times New Roman" w:cs="Times New Roman"/>
              </w:rPr>
              <w:t>С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69F6">
              <w:rPr>
                <w:rFonts w:ascii="Times New Roman" w:hAnsi="Times New Roman" w:cs="Times New Roman"/>
              </w:rPr>
              <w:t>до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степени 3, ч: не более 1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Эластичность пленки при изгибе, </w:t>
            </w:r>
            <w:proofErr w:type="gramStart"/>
            <w:r w:rsidRPr="003869F6">
              <w:rPr>
                <w:rFonts w:ascii="Times New Roman" w:hAnsi="Times New Roman" w:cs="Times New Roman"/>
              </w:rPr>
              <w:t>мм</w:t>
            </w:r>
            <w:proofErr w:type="gramEnd"/>
            <w:r w:rsidRPr="003869F6">
              <w:rPr>
                <w:rFonts w:ascii="Times New Roman" w:hAnsi="Times New Roman" w:cs="Times New Roman"/>
              </w:rPr>
              <w:t>: не более 5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Прочность пленки при ударе на приборе У-2, см: не менее 40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Твердость пленки, условные единицы:</w:t>
            </w:r>
          </w:p>
          <w:p w:rsidR="003869F6" w:rsidRPr="003869F6" w:rsidRDefault="003869F6" w:rsidP="003869F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по маятниковому прибору типа М-3: 0; не менее 0,60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по маятниковому прибору типа ТМЛ (маятник А): 0; не менее 0,26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Адгезия покрытия эмали к грунтовке, баллы: не более 2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Стойкость пленки к воздействию переменных температур от плюс 60</w:t>
            </w:r>
            <w:proofErr w:type="gramStart"/>
            <w:r w:rsidRPr="003869F6">
              <w:rPr>
                <w:rFonts w:ascii="Times New Roman" w:hAnsi="Times New Roman" w:cs="Times New Roman"/>
              </w:rPr>
              <w:t>°С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до минус 40°С, циклы: не менее 10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Стойкость пленки при (20 +- 2)°</w:t>
            </w:r>
            <w:proofErr w:type="gramStart"/>
            <w:r w:rsidRPr="003869F6">
              <w:rPr>
                <w:rFonts w:ascii="Times New Roman" w:hAnsi="Times New Roman" w:cs="Times New Roman"/>
              </w:rPr>
              <w:t>С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9F6">
              <w:rPr>
                <w:rFonts w:ascii="Times New Roman" w:hAnsi="Times New Roman" w:cs="Times New Roman"/>
              </w:rPr>
              <w:t>к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 статическому воздействию воды, ч: не менее 24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Условная светостойкость пленки эмали черной, </w:t>
            </w:r>
            <w:proofErr w:type="gramStart"/>
            <w:r w:rsidRPr="003869F6">
              <w:rPr>
                <w:rFonts w:ascii="Times New Roman" w:hAnsi="Times New Roman" w:cs="Times New Roman"/>
              </w:rPr>
              <w:t>ч</w:t>
            </w:r>
            <w:proofErr w:type="gramEnd"/>
            <w:r w:rsidRPr="003869F6">
              <w:rPr>
                <w:rFonts w:ascii="Times New Roman" w:hAnsi="Times New Roman" w:cs="Times New Roman"/>
              </w:rPr>
              <w:t xml:space="preserve">: 0; не менее 3 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Блеск пленки эмали черной, %: 0; не менее 65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Совместимость эмалей с </w:t>
            </w:r>
            <w:proofErr w:type="spellStart"/>
            <w:r w:rsidRPr="003869F6">
              <w:rPr>
                <w:rFonts w:ascii="Times New Roman" w:hAnsi="Times New Roman" w:cs="Times New Roman"/>
              </w:rPr>
              <w:t>пропеллентом</w:t>
            </w:r>
            <w:proofErr w:type="spellEnd"/>
            <w:r w:rsidRPr="003869F6">
              <w:rPr>
                <w:rFonts w:ascii="Times New Roman" w:hAnsi="Times New Roman" w:cs="Times New Roman"/>
              </w:rPr>
              <w:t>, %: 0; не менее 53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Характеристики растворителей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Должны представлять собой смесь кетонов, спиртов, эфиров и ароматических углеводородов.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lastRenderedPageBreak/>
              <w:t>Цвет и внешний вид: бесцветная или слегка желтоватая однородная прозрачная жидкость без мути, расслаивания и взвешенных частиц.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воды по Фишеру, %: 0-2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Летучесть по этиловому эфиру: 8-15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Кислотное число, мг КОН/г: не более 0,06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Число коагуляции</w:t>
            </w:r>
            <w:proofErr w:type="gramStart"/>
            <w:r w:rsidRPr="003869F6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3869F6">
              <w:rPr>
                <w:rFonts w:ascii="Times New Roman" w:hAnsi="Times New Roman" w:cs="Times New Roman"/>
              </w:rPr>
              <w:t>не менее 35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Разбавляющее действие: после высыхания не должно быть </w:t>
            </w:r>
            <w:proofErr w:type="spellStart"/>
            <w:r w:rsidRPr="003869F6">
              <w:rPr>
                <w:rFonts w:ascii="Times New Roman" w:hAnsi="Times New Roman" w:cs="Times New Roman"/>
              </w:rPr>
              <w:t>побеления</w:t>
            </w:r>
            <w:proofErr w:type="spellEnd"/>
            <w:r w:rsidRPr="003869F6">
              <w:rPr>
                <w:rFonts w:ascii="Times New Roman" w:hAnsi="Times New Roman" w:cs="Times New Roman"/>
              </w:rPr>
              <w:t xml:space="preserve"> пленки, на поверхности, а также белесоватых, матовых пятен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Температура вспышки в закрытом тигле, °</w:t>
            </w:r>
            <w:proofErr w:type="gramStart"/>
            <w:r w:rsidRPr="003869F6">
              <w:rPr>
                <w:rFonts w:ascii="Times New Roman" w:hAnsi="Times New Roman" w:cs="Times New Roman"/>
              </w:rPr>
              <w:t>С</w:t>
            </w:r>
            <w:proofErr w:type="gramEnd"/>
            <w:r w:rsidRPr="003869F6">
              <w:rPr>
                <w:rFonts w:ascii="Times New Roman" w:hAnsi="Times New Roman" w:cs="Times New Roman"/>
              </w:rPr>
              <w:t>: не ниже -1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 Характеристики этилацетата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Внешний вид: прозрачная жидкость без механических примесей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Цветность, единицы </w:t>
            </w:r>
            <w:proofErr w:type="spellStart"/>
            <w:r w:rsidRPr="003869F6">
              <w:rPr>
                <w:rFonts w:ascii="Times New Roman" w:hAnsi="Times New Roman" w:cs="Times New Roman"/>
              </w:rPr>
              <w:t>Хазена</w:t>
            </w:r>
            <w:proofErr w:type="spellEnd"/>
            <w:r w:rsidRPr="003869F6">
              <w:rPr>
                <w:rFonts w:ascii="Times New Roman" w:hAnsi="Times New Roman" w:cs="Times New Roman"/>
              </w:rPr>
              <w:t>: не более 10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Плотность при 20</w:t>
            </w:r>
            <w:proofErr w:type="gramStart"/>
            <w:r w:rsidRPr="003869F6">
              <w:rPr>
                <w:rFonts w:ascii="Times New Roman" w:hAnsi="Times New Roman" w:cs="Times New Roman"/>
              </w:rPr>
              <w:t>°С</w:t>
            </w:r>
            <w:proofErr w:type="gramEnd"/>
            <w:r w:rsidRPr="003869F6">
              <w:rPr>
                <w:rFonts w:ascii="Times New Roman" w:hAnsi="Times New Roman" w:cs="Times New Roman"/>
              </w:rPr>
              <w:t>, г/см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69F6">
              <w:rPr>
                <w:rFonts w:ascii="Times New Roman" w:hAnsi="Times New Roman" w:cs="Times New Roman"/>
              </w:rPr>
              <w:t>: 0,890-0,900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основного вещества</w:t>
            </w:r>
            <w:proofErr w:type="gramStart"/>
            <w:r w:rsidRPr="003869F6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3869F6">
              <w:rPr>
                <w:rFonts w:ascii="Times New Roman" w:hAnsi="Times New Roman" w:cs="Times New Roman"/>
              </w:rPr>
              <w:t>не менее 90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кислот в пересчете на уксусную кислоту, %:                   0 - 0,010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нелетучего остатка</w:t>
            </w:r>
            <w:proofErr w:type="gramStart"/>
            <w:r w:rsidRPr="003869F6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3869F6">
              <w:rPr>
                <w:rFonts w:ascii="Times New Roman" w:hAnsi="Times New Roman" w:cs="Times New Roman"/>
              </w:rPr>
              <w:t>не более 0,007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Температурные пределы перегонки при давлении 101,3 кПа (760 мм рт. ст.) - 95% (по объему) продукта должно отгоняться в пределах температур, °С: 70-80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воды, %: 0-1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альдегидов в пересчете на уксусный альдегид, %:  0 - 0,05 или не нормируется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Относительная летучесть (по этиловому эфиру): 2-3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      Характеристики </w:t>
            </w:r>
            <w:proofErr w:type="spellStart"/>
            <w:r w:rsidRPr="003869F6">
              <w:rPr>
                <w:rFonts w:ascii="Times New Roman" w:hAnsi="Times New Roman" w:cs="Times New Roman"/>
              </w:rPr>
              <w:t>бутилацетата</w:t>
            </w:r>
            <w:proofErr w:type="spellEnd"/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Внешний вид: прозрачная жидкость без механических примесей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 xml:space="preserve">Цветность, единицы </w:t>
            </w:r>
            <w:proofErr w:type="spellStart"/>
            <w:r w:rsidRPr="003869F6">
              <w:rPr>
                <w:rFonts w:ascii="Times New Roman" w:hAnsi="Times New Roman" w:cs="Times New Roman"/>
              </w:rPr>
              <w:t>Хазена</w:t>
            </w:r>
            <w:proofErr w:type="spellEnd"/>
            <w:r w:rsidRPr="003869F6">
              <w:rPr>
                <w:rFonts w:ascii="Times New Roman" w:hAnsi="Times New Roman" w:cs="Times New Roman"/>
              </w:rPr>
              <w:t>: не более 10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Плотность при 20</w:t>
            </w:r>
            <w:proofErr w:type="gramStart"/>
            <w:r w:rsidRPr="003869F6">
              <w:rPr>
                <w:rFonts w:ascii="Times New Roman" w:hAnsi="Times New Roman" w:cs="Times New Roman"/>
              </w:rPr>
              <w:t>°С</w:t>
            </w:r>
            <w:proofErr w:type="gramEnd"/>
            <w:r w:rsidRPr="003869F6">
              <w:rPr>
                <w:rFonts w:ascii="Times New Roman" w:hAnsi="Times New Roman" w:cs="Times New Roman"/>
              </w:rPr>
              <w:t>, г/см</w:t>
            </w:r>
            <w:r w:rsidRPr="003869F6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69F6">
              <w:rPr>
                <w:rFonts w:ascii="Times New Roman" w:hAnsi="Times New Roman" w:cs="Times New Roman"/>
              </w:rPr>
              <w:t>: 0,873-0,882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основного вещества</w:t>
            </w:r>
            <w:proofErr w:type="gramStart"/>
            <w:r w:rsidRPr="003869F6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3869F6">
              <w:rPr>
                <w:rFonts w:ascii="Times New Roman" w:hAnsi="Times New Roman" w:cs="Times New Roman"/>
              </w:rPr>
              <w:t>не менее 90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кислот в пересчете на уксусную кислоту, %:                  0 -  0,008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нелетучего остатка, %: 0 - 0,006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Температурные пределы перегонки при давлении 101,3 кПа (760 мм рт. ст.) - 95% (по объему) продукта должно отгоняться в пределах температур, °С: 118-128</w:t>
            </w:r>
          </w:p>
          <w:p w:rsidR="003869F6" w:rsidRPr="003869F6" w:rsidRDefault="003869F6" w:rsidP="00386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Массовая доля воды</w:t>
            </w:r>
            <w:proofErr w:type="gramStart"/>
            <w:r w:rsidRPr="003869F6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3869F6">
              <w:rPr>
                <w:rFonts w:ascii="Times New Roman" w:hAnsi="Times New Roman" w:cs="Times New Roman"/>
              </w:rPr>
              <w:t>не более 0,2</w:t>
            </w:r>
          </w:p>
          <w:p w:rsidR="00590CBD" w:rsidRPr="00590CBD" w:rsidRDefault="003869F6" w:rsidP="00386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9F6">
              <w:rPr>
                <w:rFonts w:ascii="Times New Roman" w:hAnsi="Times New Roman" w:cs="Times New Roman"/>
              </w:rPr>
              <w:t>Относительная летучесть (по этиловому эфиру): 8-13</w:t>
            </w:r>
          </w:p>
        </w:tc>
      </w:tr>
    </w:tbl>
    <w:p w:rsidR="00CE1BAC" w:rsidRDefault="00CE1BAC" w:rsidP="00CE1BAC">
      <w:pPr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безопасности, безопасности жизни и здоровья животных 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растений;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обеспечения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регламентов;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если характеристика товара включает несколько показателей, сведения о товаре в заявке участника должны соответствовать установленным в документации требованиям по каждому из показателей.</w:t>
      </w:r>
    </w:p>
    <w:p w:rsidR="00CE1BAC" w:rsidRDefault="00CE1BAC" w:rsidP="00CE1BA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Примечание: </w:t>
      </w:r>
      <w:r w:rsidR="008D0F60">
        <w:rPr>
          <w:rFonts w:ascii="Times New Roman" w:eastAsia="Calibri" w:hAnsi="Times New Roman" w:cs="Times New Roman"/>
        </w:rPr>
        <w:t xml:space="preserve">локальные </w:t>
      </w:r>
      <w:r>
        <w:rPr>
          <w:rFonts w:ascii="Times New Roman" w:eastAsia="Calibri" w:hAnsi="Times New Roman" w:cs="Times New Roman"/>
        </w:rPr>
        <w:t xml:space="preserve">сметные расчеты или ведомости объемов работ  не содержат дополнительные (применяемые одновременно и в равной значимости с </w:t>
      </w:r>
      <w:proofErr w:type="gramStart"/>
      <w:r>
        <w:rPr>
          <w:rFonts w:ascii="Times New Roman" w:eastAsia="Calibri" w:hAnsi="Times New Roman" w:cs="Times New Roman"/>
        </w:rPr>
        <w:t>основными</w:t>
      </w:r>
      <w:proofErr w:type="gramEnd"/>
      <w:r>
        <w:rPr>
          <w:rFonts w:ascii="Times New Roman" w:eastAsia="Calibri" w:hAnsi="Times New Roman" w:cs="Times New Roman"/>
        </w:rPr>
        <w:t>) требования к используемым при выполнении работ товарам.</w:t>
      </w:r>
    </w:p>
    <w:p w:rsidR="00CE1BAC" w:rsidRDefault="00CE1BAC" w:rsidP="00CE1BAC">
      <w:pPr>
        <w:rPr>
          <w:rFonts w:ascii="Times New Roman" w:hAnsi="Times New Roman" w:cs="Times New Roman"/>
          <w:sz w:val="24"/>
          <w:szCs w:val="24"/>
        </w:rPr>
      </w:pPr>
    </w:p>
    <w:p w:rsidR="00683857" w:rsidRPr="00AB0CF9" w:rsidRDefault="00683857" w:rsidP="00AB0CF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683857" w:rsidRPr="00AB0CF9" w:rsidSect="00AB0C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D3" w:rsidRDefault="00F56CD3" w:rsidP="003C28C1">
      <w:pPr>
        <w:spacing w:after="0" w:line="240" w:lineRule="auto"/>
      </w:pPr>
      <w:r>
        <w:separator/>
      </w:r>
    </w:p>
  </w:endnote>
  <w:endnote w:type="continuationSeparator" w:id="0">
    <w:p w:rsidR="00F56CD3" w:rsidRDefault="00F56CD3" w:rsidP="003C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C28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01204"/>
      <w:docPartObj>
        <w:docPartGallery w:val="Page Numbers (Bottom of Page)"/>
        <w:docPartUnique/>
      </w:docPartObj>
    </w:sdtPr>
    <w:sdtEndPr/>
    <w:sdtContent>
      <w:p w:rsidR="003C28C1" w:rsidRDefault="003C28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60">
          <w:rPr>
            <w:noProof/>
          </w:rPr>
          <w:t>5</w:t>
        </w:r>
        <w:r>
          <w:fldChar w:fldCharType="end"/>
        </w:r>
      </w:p>
    </w:sdtContent>
  </w:sdt>
  <w:p w:rsidR="003C28C1" w:rsidRDefault="003C28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C28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D3" w:rsidRDefault="00F56CD3" w:rsidP="003C28C1">
      <w:pPr>
        <w:spacing w:after="0" w:line="240" w:lineRule="auto"/>
      </w:pPr>
      <w:r>
        <w:separator/>
      </w:r>
    </w:p>
  </w:footnote>
  <w:footnote w:type="continuationSeparator" w:id="0">
    <w:p w:rsidR="00F56CD3" w:rsidRDefault="00F56CD3" w:rsidP="003C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C28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C28C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1" w:rsidRDefault="003C28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0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199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67E73"/>
    <w:rsid w:val="00173587"/>
    <w:rsid w:val="00173B16"/>
    <w:rsid w:val="00175CC7"/>
    <w:rsid w:val="00177756"/>
    <w:rsid w:val="00180276"/>
    <w:rsid w:val="001877F2"/>
    <w:rsid w:val="001914B7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37D2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85F32"/>
    <w:rsid w:val="003869F6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28C1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69ED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396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D1D"/>
    <w:rsid w:val="00553F96"/>
    <w:rsid w:val="00554C4D"/>
    <w:rsid w:val="00555FAE"/>
    <w:rsid w:val="005570B8"/>
    <w:rsid w:val="00562340"/>
    <w:rsid w:val="00565510"/>
    <w:rsid w:val="00566C74"/>
    <w:rsid w:val="00571096"/>
    <w:rsid w:val="00571DE8"/>
    <w:rsid w:val="00572D88"/>
    <w:rsid w:val="00575B69"/>
    <w:rsid w:val="00577146"/>
    <w:rsid w:val="00581430"/>
    <w:rsid w:val="0058159A"/>
    <w:rsid w:val="00585A13"/>
    <w:rsid w:val="00587806"/>
    <w:rsid w:val="00590CBD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D788D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3857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808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0F60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25F8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3CC8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2895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97B35"/>
    <w:rsid w:val="00AA2A49"/>
    <w:rsid w:val="00AA414D"/>
    <w:rsid w:val="00AA6C89"/>
    <w:rsid w:val="00AA7919"/>
    <w:rsid w:val="00AB05D9"/>
    <w:rsid w:val="00AB0CF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25BB3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E57EF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181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B60C2"/>
    <w:rsid w:val="00CC0BDF"/>
    <w:rsid w:val="00CC1341"/>
    <w:rsid w:val="00CC27FC"/>
    <w:rsid w:val="00CC4C88"/>
    <w:rsid w:val="00CD072E"/>
    <w:rsid w:val="00CD3907"/>
    <w:rsid w:val="00CD60CF"/>
    <w:rsid w:val="00CE1BAC"/>
    <w:rsid w:val="00CE2F4F"/>
    <w:rsid w:val="00CE57E1"/>
    <w:rsid w:val="00CE786D"/>
    <w:rsid w:val="00CE7FDA"/>
    <w:rsid w:val="00CF2798"/>
    <w:rsid w:val="00CF4DC3"/>
    <w:rsid w:val="00CF5FE0"/>
    <w:rsid w:val="00CF70C7"/>
    <w:rsid w:val="00D04E0E"/>
    <w:rsid w:val="00D071A9"/>
    <w:rsid w:val="00D10921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5EB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1DD4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6EC2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5AB1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56CD3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B40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C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C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0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0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F9"/>
  </w:style>
  <w:style w:type="paragraph" w:customStyle="1" w:styleId="ConsPlusCell">
    <w:name w:val="ConsPlusCell"/>
    <w:uiPriority w:val="99"/>
    <w:rsid w:val="00AB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A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C3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C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C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0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0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F9"/>
  </w:style>
  <w:style w:type="paragraph" w:customStyle="1" w:styleId="ConsPlusCell">
    <w:name w:val="ConsPlusCell"/>
    <w:uiPriority w:val="99"/>
    <w:rsid w:val="00AB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A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C3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C4DAB197C64CA99C5A22D341D1C54A4E19C73B37E594F6523242ET5s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C4DAB197C64CA99C5A22D341D1C54A0E59D79E5295B1E302DT2s1N" TargetMode="External"/><Relationship Id="rId17" Type="http://schemas.openxmlformats.org/officeDocument/2006/relationships/hyperlink" Target="consultantplus://offline/ref=148C4DAB197C64CA99C5A22D341D1C54ACE79E71B82353473C2F26T2s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C4DAB197C64CA99C5A22D341D1C54A1E59870B82353473C2F26T2s9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C4DAB197C64CA99C5A22D341D1C54A4E59F71B37E594F6523242ET5sAN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48C4DAB197C64CA99C5A22D341D1C54ACE79E71B82353473C2F26T2s9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0BF2-2B70-4DA6-9F4E-86F762D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21</cp:revision>
  <cp:lastPrinted>2013-12-20T11:08:00Z</cp:lastPrinted>
  <dcterms:created xsi:type="dcterms:W3CDTF">2013-06-11T07:19:00Z</dcterms:created>
  <dcterms:modified xsi:type="dcterms:W3CDTF">2013-12-23T07:13:00Z</dcterms:modified>
</cp:coreProperties>
</file>