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8B0466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9</w:t>
      </w:r>
      <w:r w:rsidR="00DB2153">
        <w:rPr>
          <w:b/>
          <w:sz w:val="24"/>
          <w:szCs w:val="24"/>
        </w:rPr>
        <w:t>95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 2</w:t>
            </w:r>
            <w:r w:rsidR="00DB21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2A13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DB2153" w:rsidRDefault="008B0466" w:rsidP="008B0466">
      <w:pPr>
        <w:jc w:val="both"/>
        <w:rPr>
          <w:sz w:val="24"/>
          <w:szCs w:val="24"/>
        </w:rPr>
      </w:pPr>
    </w:p>
    <w:p w:rsidR="008B0466" w:rsidRPr="00DB2153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DB2153" w:rsidRPr="00DB2153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Pr="007267E7">
        <w:rPr>
          <w:sz w:val="24"/>
          <w:szCs w:val="24"/>
        </w:rPr>
        <w:t>0133300001713000</w:t>
      </w:r>
      <w:r w:rsidRPr="002A139D">
        <w:rPr>
          <w:sz w:val="24"/>
          <w:szCs w:val="24"/>
        </w:rPr>
        <w:t>9</w:t>
      </w:r>
      <w:r w:rsidR="00DB2153">
        <w:rPr>
          <w:sz w:val="24"/>
          <w:szCs w:val="24"/>
        </w:rPr>
        <w:t>95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Pr="004D5F3C">
        <w:rPr>
          <w:sz w:val="24"/>
          <w:szCs w:val="24"/>
        </w:rPr>
        <w:t>2</w:t>
      </w:r>
      <w:r w:rsidR="00DB215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A139D">
        <w:rPr>
          <w:sz w:val="24"/>
          <w:szCs w:val="24"/>
        </w:rPr>
        <w:t>11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DB2153" w:rsidRDefault="00DB2153" w:rsidP="00DB2153">
      <w:pPr>
        <w:pStyle w:val="ConsPlusNormal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0466" w:rsidRPr="00DB2153">
        <w:rPr>
          <w:rFonts w:ascii="Times New Roman" w:hAnsi="Times New Roman" w:cs="Times New Roman"/>
          <w:sz w:val="24"/>
          <w:szCs w:val="24"/>
        </w:rPr>
        <w:t>2. Наименование предмета муниципального контракта:</w:t>
      </w:r>
      <w:r w:rsidR="008B0466">
        <w:rPr>
          <w:sz w:val="24"/>
          <w:szCs w:val="24"/>
        </w:rPr>
        <w:t xml:space="preserve"> «</w:t>
      </w:r>
      <w:r w:rsidRPr="00DB2153">
        <w:rPr>
          <w:rFonts w:ascii="Times New Roman" w:eastAsia="Times New Roman" w:hAnsi="Times New Roman" w:cs="Times New Roman"/>
          <w:sz w:val="24"/>
          <w:szCs w:val="24"/>
        </w:rPr>
        <w:t xml:space="preserve">Установка и оборудование детских,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B2153">
        <w:rPr>
          <w:rFonts w:ascii="Times New Roman" w:eastAsia="Times New Roman" w:hAnsi="Times New Roman" w:cs="Times New Roman"/>
          <w:sz w:val="24"/>
          <w:szCs w:val="24"/>
        </w:rPr>
        <w:t>спортивных и игровых площадок</w:t>
      </w:r>
      <w:r w:rsidR="008B0466">
        <w:rPr>
          <w:sz w:val="24"/>
          <w:szCs w:val="24"/>
        </w:rPr>
        <w:t>».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DB2153" w:rsidRPr="00DB2153">
        <w:rPr>
          <w:sz w:val="24"/>
          <w:szCs w:val="24"/>
        </w:rPr>
        <w:t>500 050,00</w:t>
      </w:r>
      <w:r w:rsidR="00DB2153">
        <w:t xml:space="preserve"> </w:t>
      </w:r>
      <w:r w:rsidRPr="008B046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DB2153">
        <w:rPr>
          <w:sz w:val="24"/>
          <w:szCs w:val="24"/>
        </w:rPr>
        <w:t>20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8B0466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B2153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Pr="007267E7">
        <w:rPr>
          <w:sz w:val="24"/>
          <w:szCs w:val="24"/>
        </w:rPr>
        <w:t>0133300001713000</w:t>
      </w:r>
      <w:r w:rsidR="00DB2153">
        <w:rPr>
          <w:sz w:val="24"/>
          <w:szCs w:val="24"/>
        </w:rPr>
        <w:t>995</w:t>
      </w:r>
      <w:bookmarkStart w:id="0" w:name="_GoBack"/>
      <w:bookmarkEnd w:id="0"/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103"/>
      </w:tblGrid>
      <w:tr w:rsidR="008B0466" w:rsidTr="008B0466">
        <w:tc>
          <w:tcPr>
            <w:tcW w:w="887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03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B0466" w:rsidTr="008B0466">
        <w:tc>
          <w:tcPr>
            <w:tcW w:w="887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8B0466" w:rsidRDefault="00EE2961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B0466" w:rsidRDefault="008B0466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FE5942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FE5942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639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8B0466" w:rsidRPr="00526F80" w:rsidTr="00FE5942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FE5942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816689"/>
    <w:rsid w:val="008B0466"/>
    <w:rsid w:val="00AA1C0C"/>
    <w:rsid w:val="00DB2153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2013-11-28T07:10:00Z</cp:lastPrinted>
  <dcterms:created xsi:type="dcterms:W3CDTF">2013-11-25T05:53:00Z</dcterms:created>
  <dcterms:modified xsi:type="dcterms:W3CDTF">2013-11-28T07:11:00Z</dcterms:modified>
</cp:coreProperties>
</file>