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BE590C" w:rsidTr="00FC72B0">
        <w:trPr>
          <w:trHeight w:val="3150"/>
        </w:trPr>
        <w:tc>
          <w:tcPr>
            <w:tcW w:w="9639" w:type="dxa"/>
          </w:tcPr>
          <w:p w:rsidR="00BE590C" w:rsidRDefault="00BE590C" w:rsidP="00FC72B0">
            <w:pPr>
              <w:ind w:left="567"/>
              <w:jc w:val="center"/>
              <w:rPr>
                <w:b/>
              </w:rPr>
            </w:pPr>
            <w:r>
              <w:rPr>
                <w:noProof/>
              </w:rPr>
              <w:drawing>
                <wp:inline distT="0" distB="0" distL="0" distR="0" wp14:anchorId="4CD6607E" wp14:editId="5740904C">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BE590C" w:rsidRDefault="00BE590C" w:rsidP="00FC72B0">
            <w:pPr>
              <w:ind w:left="567"/>
              <w:jc w:val="center"/>
              <w:rPr>
                <w:b/>
              </w:rPr>
            </w:pPr>
            <w:r>
              <w:rPr>
                <w:b/>
              </w:rPr>
              <w:t>Администрация города Иванова</w:t>
            </w:r>
          </w:p>
          <w:p w:rsidR="00BE590C" w:rsidRDefault="00BE590C" w:rsidP="00FC72B0">
            <w:pPr>
              <w:ind w:left="567"/>
              <w:jc w:val="center"/>
              <w:rPr>
                <w:b/>
              </w:rPr>
            </w:pPr>
            <w:r>
              <w:rPr>
                <w:b/>
              </w:rPr>
              <w:t>Ивановской области</w:t>
            </w:r>
          </w:p>
          <w:p w:rsidR="00BE590C" w:rsidRDefault="00BE590C" w:rsidP="00FC72B0">
            <w:pPr>
              <w:ind w:left="567"/>
              <w:jc w:val="center"/>
              <w:rPr>
                <w:b/>
              </w:rPr>
            </w:pPr>
          </w:p>
          <w:p w:rsidR="00BE590C" w:rsidRDefault="00BE590C" w:rsidP="00FC72B0">
            <w:pPr>
              <w:ind w:left="567"/>
              <w:jc w:val="center"/>
              <w:rPr>
                <w:sz w:val="32"/>
              </w:rPr>
            </w:pPr>
            <w:r>
              <w:rPr>
                <w:b/>
                <w:sz w:val="32"/>
              </w:rPr>
              <w:t>УПРАВЛЕНИЕ МУНИЦИПАЛЬНОГО ЗАКАЗА</w:t>
            </w:r>
          </w:p>
          <w:p w:rsidR="00BE590C" w:rsidRDefault="00BE590C" w:rsidP="00FC72B0">
            <w:pPr>
              <w:ind w:left="567"/>
              <w:jc w:val="center"/>
            </w:pPr>
          </w:p>
          <w:p w:rsidR="00BE590C" w:rsidRPr="005404E1" w:rsidRDefault="00BE590C" w:rsidP="00FC72B0">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BE590C" w:rsidRDefault="00BE590C" w:rsidP="00FC72B0">
            <w:pPr>
              <w:ind w:left="567"/>
              <w:jc w:val="center"/>
              <w:rPr>
                <w:b/>
              </w:rPr>
            </w:pPr>
          </w:p>
        </w:tc>
      </w:tr>
    </w:tbl>
    <w:p w:rsidR="00BE590C" w:rsidRDefault="00BE590C" w:rsidP="00BE590C">
      <w:pPr>
        <w:rPr>
          <w:rFonts w:ascii="Arial" w:hAnsi="Arial"/>
        </w:rPr>
      </w:pPr>
    </w:p>
    <w:p w:rsidR="00BE590C" w:rsidRDefault="00BE590C" w:rsidP="00BE590C">
      <w:pPr>
        <w:rPr>
          <w:rFonts w:ascii="Arial" w:hAnsi="Arial"/>
        </w:rPr>
      </w:pPr>
    </w:p>
    <w:p w:rsidR="00BE590C" w:rsidRDefault="00BE590C" w:rsidP="00BE590C">
      <w:pPr>
        <w:spacing w:after="60"/>
        <w:ind w:left="4321" w:hanging="4321"/>
      </w:pPr>
    </w:p>
    <w:p w:rsidR="00BE590C" w:rsidRDefault="00BE590C" w:rsidP="00BE590C">
      <w:pPr>
        <w:spacing w:after="60"/>
        <w:ind w:left="4321" w:hanging="4321"/>
      </w:pPr>
      <w:r>
        <w:t xml:space="preserve">_____________№_______________      </w:t>
      </w:r>
    </w:p>
    <w:p w:rsidR="00BE590C" w:rsidRDefault="00BE590C" w:rsidP="00BE590C">
      <w:pPr>
        <w:spacing w:after="60"/>
        <w:ind w:left="4321" w:hanging="1441"/>
      </w:pPr>
    </w:p>
    <w:p w:rsidR="00BE590C" w:rsidRDefault="00BE590C" w:rsidP="00BE590C">
      <w:pPr>
        <w:spacing w:after="60"/>
        <w:ind w:left="4321" w:hanging="1441"/>
        <w:outlineLvl w:val="0"/>
        <w:rPr>
          <w:b/>
          <w:sz w:val="28"/>
        </w:rPr>
      </w:pPr>
      <w:r>
        <w:t xml:space="preserve"> </w:t>
      </w:r>
      <w:r>
        <w:rPr>
          <w:b/>
          <w:sz w:val="28"/>
        </w:rPr>
        <w:t>Утверждено:</w:t>
      </w:r>
    </w:p>
    <w:p w:rsidR="00BE590C" w:rsidRDefault="00BE590C" w:rsidP="00BE590C">
      <w:pPr>
        <w:spacing w:after="60"/>
        <w:ind w:left="4321" w:hanging="1441"/>
        <w:rPr>
          <w:b/>
          <w:sz w:val="28"/>
        </w:rPr>
      </w:pPr>
    </w:p>
    <w:tbl>
      <w:tblPr>
        <w:tblW w:w="4690" w:type="pct"/>
        <w:jc w:val="center"/>
        <w:tblLook w:val="01E0" w:firstRow="1" w:lastRow="1" w:firstColumn="1" w:lastColumn="1" w:noHBand="0" w:noVBand="0"/>
      </w:tblPr>
      <w:tblGrid>
        <w:gridCol w:w="4477"/>
        <w:gridCol w:w="5349"/>
      </w:tblGrid>
      <w:tr w:rsidR="00BE590C" w:rsidRPr="00CE43BB" w:rsidTr="00FC72B0">
        <w:trPr>
          <w:trHeight w:val="1175"/>
          <w:jc w:val="center"/>
        </w:trPr>
        <w:tc>
          <w:tcPr>
            <w:tcW w:w="2278" w:type="pct"/>
            <w:vAlign w:val="center"/>
          </w:tcPr>
          <w:p w:rsidR="00BE590C" w:rsidRPr="00CE43BB" w:rsidRDefault="00BE590C" w:rsidP="00FC72B0">
            <w:pPr>
              <w:rPr>
                <w:b/>
                <w:sz w:val="24"/>
                <w:szCs w:val="24"/>
              </w:rPr>
            </w:pPr>
            <w:r w:rsidRPr="00CE43BB">
              <w:rPr>
                <w:b/>
                <w:sz w:val="24"/>
                <w:szCs w:val="24"/>
              </w:rPr>
              <w:t>Управление жилищно-коммунального хозяйства Администрации города Иванова</w:t>
            </w:r>
          </w:p>
        </w:tc>
        <w:tc>
          <w:tcPr>
            <w:tcW w:w="2722" w:type="pct"/>
          </w:tcPr>
          <w:p w:rsidR="00BE590C" w:rsidRPr="00CE43BB" w:rsidRDefault="00BE590C" w:rsidP="00FC72B0">
            <w:pPr>
              <w:rPr>
                <w:b/>
                <w:sz w:val="24"/>
                <w:szCs w:val="24"/>
              </w:rPr>
            </w:pPr>
          </w:p>
          <w:p w:rsidR="00BE590C" w:rsidRPr="00CE43BB" w:rsidRDefault="00BE590C" w:rsidP="00FC72B0">
            <w:pPr>
              <w:rPr>
                <w:b/>
                <w:sz w:val="24"/>
                <w:szCs w:val="24"/>
              </w:rPr>
            </w:pPr>
          </w:p>
          <w:p w:rsidR="00BE590C" w:rsidRPr="00CE43BB" w:rsidRDefault="00BE590C" w:rsidP="00FC72B0">
            <w:pPr>
              <w:rPr>
                <w:b/>
              </w:rPr>
            </w:pPr>
            <w:r w:rsidRPr="00CE43BB">
              <w:rPr>
                <w:b/>
              </w:rPr>
              <w:t xml:space="preserve">______________________________ </w:t>
            </w:r>
            <w:r>
              <w:rPr>
                <w:b/>
                <w:sz w:val="24"/>
                <w:szCs w:val="24"/>
              </w:rPr>
              <w:t>С</w:t>
            </w:r>
            <w:r w:rsidRPr="00CE43BB">
              <w:rPr>
                <w:b/>
                <w:sz w:val="24"/>
                <w:szCs w:val="24"/>
              </w:rPr>
              <w:t>.В. См</w:t>
            </w:r>
            <w:r>
              <w:rPr>
                <w:b/>
                <w:sz w:val="24"/>
                <w:szCs w:val="24"/>
              </w:rPr>
              <w:t>агин</w:t>
            </w:r>
          </w:p>
          <w:p w:rsidR="00BE590C" w:rsidRPr="00CE43BB" w:rsidRDefault="00BE590C" w:rsidP="00FC72B0">
            <w:pPr>
              <w:tabs>
                <w:tab w:val="left" w:pos="1215"/>
              </w:tabs>
              <w:rPr>
                <w:b/>
              </w:rPr>
            </w:pPr>
            <w:r w:rsidRPr="00CE43BB">
              <w:rPr>
                <w:b/>
              </w:rPr>
              <w:t xml:space="preserve">    М.П.                          подпись</w:t>
            </w:r>
          </w:p>
        </w:tc>
      </w:tr>
    </w:tbl>
    <w:p w:rsidR="00BE590C" w:rsidRPr="00CE43BB" w:rsidRDefault="00BE590C" w:rsidP="00BE590C">
      <w:pPr>
        <w:rPr>
          <w:b/>
          <w:sz w:val="28"/>
        </w:rPr>
      </w:pPr>
    </w:p>
    <w:p w:rsidR="00BE590C" w:rsidRDefault="00BE590C" w:rsidP="00BE590C">
      <w:pPr>
        <w:rPr>
          <w:b/>
          <w:sz w:val="28"/>
        </w:rPr>
      </w:pPr>
    </w:p>
    <w:p w:rsidR="00BE590C" w:rsidRDefault="00BE590C" w:rsidP="00BE590C">
      <w:pPr>
        <w:rPr>
          <w:b/>
          <w:sz w:val="28"/>
        </w:rPr>
      </w:pPr>
      <w:r>
        <w:rPr>
          <w:b/>
          <w:sz w:val="28"/>
        </w:rPr>
        <w:t xml:space="preserve">                       </w:t>
      </w:r>
    </w:p>
    <w:p w:rsidR="00BE590C" w:rsidRDefault="00BE590C" w:rsidP="00BE590C">
      <w:pPr>
        <w:jc w:val="center"/>
        <w:rPr>
          <w:b/>
          <w:sz w:val="28"/>
        </w:rPr>
      </w:pPr>
      <w:r>
        <w:rPr>
          <w:b/>
          <w:sz w:val="28"/>
        </w:rPr>
        <w:t xml:space="preserve">ДОКУМЕНТАЦИЯ ОБ ОТКРЫТОМ АУКЦИОНЕ </w:t>
      </w:r>
    </w:p>
    <w:p w:rsidR="00BE590C" w:rsidRPr="002548F9" w:rsidRDefault="00BE590C" w:rsidP="00BE590C">
      <w:pPr>
        <w:jc w:val="center"/>
        <w:rPr>
          <w:b/>
          <w:sz w:val="28"/>
        </w:rPr>
      </w:pPr>
      <w:r>
        <w:rPr>
          <w:b/>
          <w:sz w:val="28"/>
        </w:rPr>
        <w:t xml:space="preserve">В ЭЛЕКТРОННОЙ </w:t>
      </w:r>
      <w:r w:rsidRPr="002671CC">
        <w:rPr>
          <w:b/>
          <w:sz w:val="28"/>
        </w:rPr>
        <w:t xml:space="preserve">ФОРМЕ </w:t>
      </w:r>
    </w:p>
    <w:p w:rsidR="00BE590C" w:rsidRDefault="00BE590C" w:rsidP="00BE590C">
      <w:pPr>
        <w:rPr>
          <w:b/>
          <w:sz w:val="28"/>
        </w:rPr>
      </w:pPr>
    </w:p>
    <w:p w:rsidR="00BE590C" w:rsidRDefault="00BE590C" w:rsidP="00BE590C">
      <w:pPr>
        <w:rPr>
          <w:b/>
          <w:sz w:val="28"/>
        </w:rPr>
      </w:pPr>
    </w:p>
    <w:p w:rsidR="00BE590C" w:rsidRDefault="00BE590C" w:rsidP="00BE590C">
      <w:pPr>
        <w:rPr>
          <w:b/>
          <w:sz w:val="28"/>
          <w:szCs w:val="28"/>
          <w:u w:val="single"/>
        </w:rPr>
      </w:pPr>
    </w:p>
    <w:p w:rsidR="00BE590C" w:rsidRPr="00CE43BB" w:rsidRDefault="00BE590C" w:rsidP="00BE590C">
      <w:pPr>
        <w:rPr>
          <w:b/>
          <w:sz w:val="28"/>
          <w:szCs w:val="28"/>
        </w:rPr>
      </w:pPr>
      <w:r w:rsidRPr="00B069FD">
        <w:rPr>
          <w:b/>
          <w:sz w:val="28"/>
          <w:szCs w:val="28"/>
          <w:u w:val="single"/>
        </w:rPr>
        <w:t>Категория:</w:t>
      </w:r>
      <w:r w:rsidRPr="00B069FD">
        <w:rPr>
          <w:sz w:val="28"/>
          <w:szCs w:val="28"/>
        </w:rPr>
        <w:t xml:space="preserve"> </w:t>
      </w:r>
      <w:r w:rsidRPr="00CE43BB">
        <w:rPr>
          <w:b/>
          <w:sz w:val="28"/>
          <w:szCs w:val="28"/>
        </w:rPr>
        <w:t>Работы</w:t>
      </w:r>
    </w:p>
    <w:p w:rsidR="00BE590C" w:rsidRPr="00B069FD" w:rsidRDefault="00BE590C" w:rsidP="00BE590C">
      <w:pPr>
        <w:rPr>
          <w:sz w:val="28"/>
          <w:szCs w:val="28"/>
        </w:rPr>
      </w:pPr>
    </w:p>
    <w:p w:rsidR="00BE590C" w:rsidRDefault="00BE590C" w:rsidP="00BE590C">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p>
    <w:p w:rsidR="00BE590C" w:rsidRPr="00CE43BB" w:rsidRDefault="00BE590C" w:rsidP="00BE590C">
      <w:pPr>
        <w:pStyle w:val="ConsPlusNormal"/>
        <w:ind w:firstLine="0"/>
        <w:jc w:val="center"/>
        <w:rPr>
          <w:rFonts w:ascii="Times New Roman" w:hAnsi="Times New Roman" w:cs="Times New Roman"/>
          <w:b/>
          <w:sz w:val="28"/>
          <w:szCs w:val="28"/>
        </w:rPr>
      </w:pPr>
      <w:r w:rsidRPr="00CE43BB">
        <w:rPr>
          <w:rFonts w:ascii="Times New Roman" w:hAnsi="Times New Roman" w:cs="Times New Roman"/>
          <w:b/>
          <w:sz w:val="28"/>
          <w:szCs w:val="28"/>
        </w:rPr>
        <w:t>Капитальный ремонт жилых помещений жилищного фонда города Иванова</w:t>
      </w:r>
      <w:r w:rsidRPr="00CE43BB">
        <w:rPr>
          <w:rFonts w:ascii="Times New Roman" w:hAnsi="Times New Roman" w:cs="Times New Roman"/>
          <w:b/>
          <w:sz w:val="28"/>
          <w:szCs w:val="28"/>
        </w:rPr>
        <w:br/>
        <w:t>(свободны</w:t>
      </w:r>
      <w:r w:rsidR="00192EF0">
        <w:rPr>
          <w:rFonts w:ascii="Times New Roman" w:hAnsi="Times New Roman" w:cs="Times New Roman"/>
          <w:b/>
          <w:sz w:val="28"/>
          <w:szCs w:val="28"/>
        </w:rPr>
        <w:t xml:space="preserve">е </w:t>
      </w:r>
      <w:r w:rsidRPr="00CE43BB">
        <w:rPr>
          <w:rFonts w:ascii="Times New Roman" w:hAnsi="Times New Roman" w:cs="Times New Roman"/>
          <w:b/>
          <w:sz w:val="28"/>
          <w:szCs w:val="28"/>
        </w:rPr>
        <w:t>жилы</w:t>
      </w:r>
      <w:r w:rsidR="00192EF0">
        <w:rPr>
          <w:rFonts w:ascii="Times New Roman" w:hAnsi="Times New Roman" w:cs="Times New Roman"/>
          <w:b/>
          <w:sz w:val="28"/>
          <w:szCs w:val="28"/>
        </w:rPr>
        <w:t>е</w:t>
      </w:r>
      <w:r w:rsidRPr="00CE43BB">
        <w:rPr>
          <w:rFonts w:ascii="Times New Roman" w:hAnsi="Times New Roman" w:cs="Times New Roman"/>
          <w:b/>
          <w:sz w:val="28"/>
          <w:szCs w:val="28"/>
        </w:rPr>
        <w:t xml:space="preserve"> помещени</w:t>
      </w:r>
      <w:r w:rsidR="00192EF0">
        <w:rPr>
          <w:rFonts w:ascii="Times New Roman" w:hAnsi="Times New Roman" w:cs="Times New Roman"/>
          <w:b/>
          <w:sz w:val="28"/>
          <w:szCs w:val="28"/>
        </w:rPr>
        <w:t>я</w:t>
      </w:r>
      <w:r w:rsidRPr="00CE43BB">
        <w:rPr>
          <w:rFonts w:ascii="Times New Roman" w:hAnsi="Times New Roman" w:cs="Times New Roman"/>
          <w:b/>
          <w:sz w:val="28"/>
          <w:szCs w:val="28"/>
        </w:rPr>
        <w:t>, находящи</w:t>
      </w:r>
      <w:r w:rsidR="00192EF0">
        <w:rPr>
          <w:rFonts w:ascii="Times New Roman" w:hAnsi="Times New Roman" w:cs="Times New Roman"/>
          <w:b/>
          <w:sz w:val="28"/>
          <w:szCs w:val="28"/>
        </w:rPr>
        <w:t>е</w:t>
      </w:r>
      <w:r w:rsidRPr="00CE43BB">
        <w:rPr>
          <w:rFonts w:ascii="Times New Roman" w:hAnsi="Times New Roman" w:cs="Times New Roman"/>
          <w:b/>
          <w:sz w:val="28"/>
          <w:szCs w:val="28"/>
        </w:rPr>
        <w:t>ся в муниципальной собственности).</w:t>
      </w:r>
    </w:p>
    <w:p w:rsidR="00BE590C" w:rsidRPr="00960637" w:rsidRDefault="00BE590C" w:rsidP="00BE590C">
      <w:pPr>
        <w:jc w:val="center"/>
        <w:rPr>
          <w:b/>
          <w:sz w:val="28"/>
          <w:szCs w:val="28"/>
        </w:rPr>
      </w:pPr>
    </w:p>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354EB6" w:rsidRDefault="00354EB6" w:rsidP="00BE590C"/>
    <w:p w:rsidR="00354EB6" w:rsidRDefault="00354EB6" w:rsidP="00BE590C"/>
    <w:p w:rsidR="00BE590C" w:rsidRDefault="00BE590C" w:rsidP="00BE590C"/>
    <w:p w:rsidR="00BE590C" w:rsidRDefault="00BE590C" w:rsidP="00BE590C"/>
    <w:p w:rsidR="00BE590C" w:rsidRPr="00525FBA" w:rsidRDefault="00BE590C" w:rsidP="00BE590C">
      <w:pPr>
        <w:jc w:val="center"/>
        <w:rPr>
          <w:b/>
          <w:sz w:val="28"/>
          <w:szCs w:val="28"/>
        </w:rPr>
      </w:pPr>
      <w:r w:rsidRPr="00525FBA">
        <w:rPr>
          <w:b/>
          <w:sz w:val="28"/>
          <w:szCs w:val="28"/>
        </w:rPr>
        <w:lastRenderedPageBreak/>
        <w:t>СОДЕРЖАНИЕ</w:t>
      </w:r>
    </w:p>
    <w:p w:rsidR="00BE590C" w:rsidRDefault="00BE590C" w:rsidP="00BE590C">
      <w:pPr>
        <w:pStyle w:val="ae"/>
        <w:keepNext/>
        <w:keepLines/>
        <w:widowControl w:val="0"/>
        <w:suppressLineNumbers/>
        <w:suppressAutoHyphens/>
        <w:rPr>
          <w:highlight w:val="yellow"/>
        </w:rPr>
      </w:pPr>
    </w:p>
    <w:tbl>
      <w:tblPr>
        <w:tblW w:w="10190" w:type="dxa"/>
        <w:tblLayout w:type="fixed"/>
        <w:tblLook w:val="01E0" w:firstRow="1" w:lastRow="1" w:firstColumn="1" w:lastColumn="1" w:noHBand="0" w:noVBand="0"/>
      </w:tblPr>
      <w:tblGrid>
        <w:gridCol w:w="1694"/>
        <w:gridCol w:w="7095"/>
        <w:gridCol w:w="1401"/>
      </w:tblGrid>
      <w:tr w:rsidR="00BE590C" w:rsidRPr="00A3762E" w:rsidTr="00FC72B0">
        <w:trPr>
          <w:trHeight w:val="495"/>
        </w:trPr>
        <w:tc>
          <w:tcPr>
            <w:tcW w:w="1694" w:type="dxa"/>
          </w:tcPr>
          <w:p w:rsidR="00BE590C" w:rsidRPr="00A3762E" w:rsidRDefault="00BE590C" w:rsidP="00FC72B0">
            <w:pPr>
              <w:pStyle w:val="31"/>
            </w:pPr>
            <w:r w:rsidRPr="00A3762E">
              <w:t xml:space="preserve">ЧАСТЬ </w:t>
            </w:r>
            <w:r w:rsidRPr="00A3762E">
              <w:rPr>
                <w:lang w:val="en-US"/>
              </w:rPr>
              <w:t>I</w:t>
            </w:r>
          </w:p>
        </w:tc>
        <w:tc>
          <w:tcPr>
            <w:tcW w:w="7095" w:type="dxa"/>
          </w:tcPr>
          <w:p w:rsidR="00BE590C" w:rsidRPr="00A3762E" w:rsidRDefault="00BE590C" w:rsidP="00FC72B0">
            <w:pPr>
              <w:pStyle w:val="31"/>
            </w:pPr>
            <w:r w:rsidRPr="00A3762E">
              <w:t>ОТКРЫТЫЙ АУКЦИОН В ЭЛЕКТРОННОЙ ФОРМЕ</w:t>
            </w:r>
          </w:p>
        </w:tc>
        <w:tc>
          <w:tcPr>
            <w:tcW w:w="1401" w:type="dxa"/>
          </w:tcPr>
          <w:p w:rsidR="00BE590C" w:rsidRPr="00A3762E" w:rsidRDefault="00BE590C" w:rsidP="00FC72B0">
            <w:pPr>
              <w:pStyle w:val="31"/>
            </w:pPr>
          </w:p>
        </w:tc>
      </w:tr>
      <w:tr w:rsidR="00BE590C" w:rsidRPr="00A3762E" w:rsidTr="00FC72B0">
        <w:trPr>
          <w:trHeight w:val="773"/>
        </w:trPr>
        <w:tc>
          <w:tcPr>
            <w:tcW w:w="1694" w:type="dxa"/>
          </w:tcPr>
          <w:p w:rsidR="00BE590C" w:rsidRPr="00A3762E" w:rsidRDefault="00BE590C" w:rsidP="00FC72B0">
            <w:pPr>
              <w:pStyle w:val="31"/>
            </w:pPr>
            <w:r w:rsidRPr="00A3762E">
              <w:t xml:space="preserve">РАЗДЕЛ </w:t>
            </w:r>
            <w:r w:rsidRPr="00A3762E">
              <w:rPr>
                <w:lang w:val="en-US"/>
              </w:rPr>
              <w:t>I</w:t>
            </w:r>
            <w:r w:rsidRPr="00A3762E">
              <w:t>.1.</w:t>
            </w:r>
          </w:p>
        </w:tc>
        <w:tc>
          <w:tcPr>
            <w:tcW w:w="7095" w:type="dxa"/>
          </w:tcPr>
          <w:p w:rsidR="00BE590C" w:rsidRPr="00A3762E" w:rsidRDefault="00BE590C" w:rsidP="00FC72B0">
            <w:pPr>
              <w:pStyle w:val="31"/>
            </w:pPr>
            <w:r w:rsidRPr="00A3762E">
              <w:t>Приглашение к участию в открытом аукционе в электронной форме</w:t>
            </w:r>
          </w:p>
        </w:tc>
        <w:tc>
          <w:tcPr>
            <w:tcW w:w="1401" w:type="dxa"/>
            <w:vAlign w:val="center"/>
          </w:tcPr>
          <w:p w:rsidR="00BE590C" w:rsidRPr="003F5B98" w:rsidRDefault="00BE590C" w:rsidP="00FC72B0">
            <w:pPr>
              <w:pStyle w:val="31"/>
            </w:pPr>
            <w:r w:rsidRPr="003F5B98">
              <w:t>3</w:t>
            </w:r>
          </w:p>
        </w:tc>
      </w:tr>
      <w:tr w:rsidR="00BE590C" w:rsidRPr="00A3762E" w:rsidTr="00FC72B0">
        <w:trPr>
          <w:trHeight w:val="773"/>
        </w:trPr>
        <w:tc>
          <w:tcPr>
            <w:tcW w:w="1694" w:type="dxa"/>
          </w:tcPr>
          <w:p w:rsidR="00BE590C" w:rsidRPr="00A3762E" w:rsidRDefault="00BE590C" w:rsidP="00FC72B0">
            <w:pPr>
              <w:pStyle w:val="31"/>
            </w:pPr>
            <w:r w:rsidRPr="00A3762E">
              <w:t xml:space="preserve">РАЗДЕЛ </w:t>
            </w:r>
            <w:r w:rsidRPr="00A3762E">
              <w:rPr>
                <w:lang w:val="en-US"/>
              </w:rPr>
              <w:t>I</w:t>
            </w:r>
            <w:r w:rsidRPr="00A3762E">
              <w:t>.2.</w:t>
            </w:r>
          </w:p>
        </w:tc>
        <w:tc>
          <w:tcPr>
            <w:tcW w:w="7095" w:type="dxa"/>
          </w:tcPr>
          <w:p w:rsidR="00BE590C" w:rsidRPr="00A3762E" w:rsidRDefault="00BE590C" w:rsidP="00FC72B0">
            <w:pPr>
              <w:pStyle w:val="31"/>
            </w:pPr>
            <w:r w:rsidRPr="00A3762E">
              <w:t>Общие условия проведения открытого аукциона в электронной форме</w:t>
            </w:r>
          </w:p>
        </w:tc>
        <w:tc>
          <w:tcPr>
            <w:tcW w:w="1401" w:type="dxa"/>
            <w:vAlign w:val="center"/>
          </w:tcPr>
          <w:p w:rsidR="00BE590C" w:rsidRPr="003F5B98" w:rsidRDefault="00BE590C" w:rsidP="00FC72B0">
            <w:pPr>
              <w:pStyle w:val="31"/>
            </w:pPr>
            <w:r w:rsidRPr="003F5B98">
              <w:t>4</w:t>
            </w:r>
          </w:p>
        </w:tc>
      </w:tr>
      <w:tr w:rsidR="00BE590C" w:rsidRPr="00A3762E" w:rsidTr="00FC72B0">
        <w:trPr>
          <w:trHeight w:val="773"/>
        </w:trPr>
        <w:tc>
          <w:tcPr>
            <w:tcW w:w="1694" w:type="dxa"/>
          </w:tcPr>
          <w:p w:rsidR="00BE590C" w:rsidRPr="00A3762E" w:rsidRDefault="00BE590C" w:rsidP="00FC72B0">
            <w:pPr>
              <w:pStyle w:val="31"/>
            </w:pPr>
            <w:r w:rsidRPr="00A3762E">
              <w:t xml:space="preserve">РАЗДЕЛ </w:t>
            </w:r>
            <w:r w:rsidRPr="00A3762E">
              <w:rPr>
                <w:lang w:val="en-US"/>
              </w:rPr>
              <w:t>I</w:t>
            </w:r>
            <w:r w:rsidRPr="00A3762E">
              <w:t>.3.</w:t>
            </w:r>
          </w:p>
        </w:tc>
        <w:tc>
          <w:tcPr>
            <w:tcW w:w="7095" w:type="dxa"/>
          </w:tcPr>
          <w:p w:rsidR="00BE590C" w:rsidRPr="00A3762E" w:rsidRDefault="00BE590C" w:rsidP="00FC72B0">
            <w:pPr>
              <w:pStyle w:val="31"/>
            </w:pPr>
            <w:r w:rsidRPr="00A3762E">
              <w:t>Информационная карта открытого аукциона в электронной форме</w:t>
            </w:r>
          </w:p>
        </w:tc>
        <w:tc>
          <w:tcPr>
            <w:tcW w:w="1401" w:type="dxa"/>
            <w:vAlign w:val="center"/>
          </w:tcPr>
          <w:p w:rsidR="00BE590C" w:rsidRPr="003F5B98" w:rsidRDefault="00BE590C" w:rsidP="00522BF7">
            <w:pPr>
              <w:pStyle w:val="31"/>
              <w:rPr>
                <w:lang w:val="en-US"/>
              </w:rPr>
            </w:pPr>
            <w:r w:rsidRPr="003F5B98">
              <w:t>2</w:t>
            </w:r>
            <w:r w:rsidR="00522BF7">
              <w:t>6</w:t>
            </w:r>
          </w:p>
        </w:tc>
      </w:tr>
      <w:tr w:rsidR="00BE590C" w:rsidRPr="00A3762E" w:rsidTr="00FC72B0">
        <w:trPr>
          <w:trHeight w:val="773"/>
        </w:trPr>
        <w:tc>
          <w:tcPr>
            <w:tcW w:w="1694" w:type="dxa"/>
          </w:tcPr>
          <w:p w:rsidR="00BE590C" w:rsidRPr="00A3762E" w:rsidRDefault="00BE590C" w:rsidP="00FC72B0">
            <w:pPr>
              <w:pStyle w:val="31"/>
            </w:pPr>
            <w:r w:rsidRPr="00A3762E">
              <w:t xml:space="preserve">РАЗДЕЛ </w:t>
            </w:r>
            <w:r w:rsidRPr="00A3762E">
              <w:rPr>
                <w:lang w:val="en-US"/>
              </w:rPr>
              <w:t>I</w:t>
            </w:r>
            <w:r w:rsidRPr="00A3762E">
              <w:t>.4.</w:t>
            </w:r>
          </w:p>
        </w:tc>
        <w:tc>
          <w:tcPr>
            <w:tcW w:w="7095" w:type="dxa"/>
          </w:tcPr>
          <w:p w:rsidR="00BE590C" w:rsidRPr="00A3762E" w:rsidRDefault="00BE590C" w:rsidP="00FC72B0">
            <w:pPr>
              <w:pStyle w:val="31"/>
            </w:pPr>
            <w:r w:rsidRPr="00A3762E">
              <w:t>Рекомендуемые формы и документы для заполнения участниками размещения заказа</w:t>
            </w:r>
          </w:p>
        </w:tc>
        <w:tc>
          <w:tcPr>
            <w:tcW w:w="1401" w:type="dxa"/>
            <w:vAlign w:val="center"/>
          </w:tcPr>
          <w:p w:rsidR="00BE590C" w:rsidRPr="003F5B98" w:rsidRDefault="00BE590C" w:rsidP="00522BF7">
            <w:pPr>
              <w:pStyle w:val="31"/>
            </w:pPr>
            <w:r w:rsidRPr="003F5B98">
              <w:t>3</w:t>
            </w:r>
            <w:r w:rsidR="00522BF7">
              <w:t>2</w:t>
            </w:r>
          </w:p>
        </w:tc>
      </w:tr>
      <w:tr w:rsidR="00BE590C" w:rsidRPr="00A3762E" w:rsidTr="00FC72B0">
        <w:trPr>
          <w:trHeight w:val="495"/>
        </w:trPr>
        <w:tc>
          <w:tcPr>
            <w:tcW w:w="1694" w:type="dxa"/>
          </w:tcPr>
          <w:p w:rsidR="00BE590C" w:rsidRPr="00A3762E" w:rsidRDefault="00BE590C" w:rsidP="00FC72B0">
            <w:pPr>
              <w:pStyle w:val="31"/>
            </w:pPr>
            <w:r w:rsidRPr="00A3762E">
              <w:t xml:space="preserve">ЧАСТЬ </w:t>
            </w:r>
            <w:r w:rsidRPr="00A3762E">
              <w:rPr>
                <w:lang w:val="en-US"/>
              </w:rPr>
              <w:t>II</w:t>
            </w:r>
          </w:p>
        </w:tc>
        <w:tc>
          <w:tcPr>
            <w:tcW w:w="7095" w:type="dxa"/>
          </w:tcPr>
          <w:p w:rsidR="00BE590C" w:rsidRPr="00A3762E" w:rsidRDefault="00BE590C" w:rsidP="00FC72B0">
            <w:pPr>
              <w:pStyle w:val="31"/>
            </w:pPr>
            <w:r w:rsidRPr="00A3762E">
              <w:t>ПРОЕКТ МУНИЦИПАЛЬНОГО КОНТРАКТА</w:t>
            </w:r>
          </w:p>
        </w:tc>
        <w:tc>
          <w:tcPr>
            <w:tcW w:w="1401" w:type="dxa"/>
            <w:vAlign w:val="center"/>
          </w:tcPr>
          <w:p w:rsidR="00BE590C" w:rsidRPr="003F5B98" w:rsidRDefault="00BE590C" w:rsidP="00522BF7">
            <w:pPr>
              <w:pStyle w:val="31"/>
            </w:pPr>
            <w:r w:rsidRPr="003F5B98">
              <w:t>3</w:t>
            </w:r>
            <w:r w:rsidR="00522BF7">
              <w:t>5</w:t>
            </w:r>
          </w:p>
        </w:tc>
      </w:tr>
      <w:tr w:rsidR="00BE590C" w:rsidRPr="004873A0" w:rsidTr="00FC72B0">
        <w:trPr>
          <w:trHeight w:val="348"/>
        </w:trPr>
        <w:tc>
          <w:tcPr>
            <w:tcW w:w="1694" w:type="dxa"/>
          </w:tcPr>
          <w:p w:rsidR="00BE590C" w:rsidRPr="00A3762E" w:rsidRDefault="00BE590C" w:rsidP="00FC72B0">
            <w:pPr>
              <w:pStyle w:val="31"/>
            </w:pPr>
            <w:r w:rsidRPr="00A3762E">
              <w:t xml:space="preserve">ЧАСТЬ </w:t>
            </w:r>
            <w:r w:rsidRPr="00A3762E">
              <w:rPr>
                <w:lang w:val="en-US"/>
              </w:rPr>
              <w:t>III</w:t>
            </w:r>
          </w:p>
        </w:tc>
        <w:tc>
          <w:tcPr>
            <w:tcW w:w="7095" w:type="dxa"/>
          </w:tcPr>
          <w:p w:rsidR="00BE590C" w:rsidRPr="00A3762E" w:rsidRDefault="00BE590C" w:rsidP="00FC72B0">
            <w:pPr>
              <w:pStyle w:val="31"/>
            </w:pPr>
            <w:r w:rsidRPr="00A3762E">
              <w:t xml:space="preserve">ТЕХНИЧЕСКАЯ ЧАСТЬ </w:t>
            </w:r>
          </w:p>
        </w:tc>
        <w:tc>
          <w:tcPr>
            <w:tcW w:w="1401" w:type="dxa"/>
            <w:vAlign w:val="center"/>
          </w:tcPr>
          <w:p w:rsidR="00BE590C" w:rsidRPr="003F5B98" w:rsidRDefault="00BE590C" w:rsidP="00522BF7">
            <w:pPr>
              <w:pStyle w:val="31"/>
            </w:pPr>
            <w:r>
              <w:t>4</w:t>
            </w:r>
            <w:r w:rsidR="00522BF7">
              <w:t>2</w:t>
            </w:r>
          </w:p>
        </w:tc>
      </w:tr>
    </w:tbl>
    <w:p w:rsidR="00BE590C" w:rsidRDefault="00BE590C" w:rsidP="00BE590C">
      <w:pPr>
        <w:jc w:val="center"/>
        <w:rPr>
          <w:b/>
          <w:caps/>
          <w:sz w:val="28"/>
          <w:szCs w:val="28"/>
        </w:rPr>
      </w:pPr>
      <w:r>
        <w:rPr>
          <w:b/>
          <w:spacing w:val="-5"/>
          <w:w w:val="121"/>
          <w:sz w:val="24"/>
          <w:szCs w:val="24"/>
        </w:rPr>
        <w:br w:type="page"/>
      </w:r>
      <w:r w:rsidRPr="00BA0BE2">
        <w:rPr>
          <w:b/>
          <w:caps/>
          <w:sz w:val="28"/>
          <w:szCs w:val="28"/>
        </w:rPr>
        <w:lastRenderedPageBreak/>
        <w:t>Часть I</w:t>
      </w:r>
    </w:p>
    <w:p w:rsidR="00BE590C" w:rsidRPr="00BA0BE2" w:rsidRDefault="00BE590C" w:rsidP="00BE590C">
      <w:pPr>
        <w:jc w:val="center"/>
        <w:rPr>
          <w:b/>
          <w:caps/>
          <w:sz w:val="28"/>
          <w:szCs w:val="28"/>
        </w:rPr>
      </w:pPr>
    </w:p>
    <w:p w:rsidR="00BE590C" w:rsidRPr="00BA0BE2" w:rsidRDefault="00BE590C" w:rsidP="00BE590C">
      <w:pPr>
        <w:jc w:val="center"/>
        <w:rPr>
          <w:b/>
          <w:caps/>
          <w:sz w:val="28"/>
          <w:szCs w:val="28"/>
        </w:rPr>
      </w:pPr>
      <w:r w:rsidRPr="00BA0BE2">
        <w:rPr>
          <w:b/>
          <w:caps/>
          <w:sz w:val="28"/>
          <w:szCs w:val="28"/>
        </w:rPr>
        <w:t>ОТКРЫТЫЙ АУКЦИОН В ЭЛЕКТРОННОЙ ФОРМЕ</w:t>
      </w:r>
    </w:p>
    <w:p w:rsidR="00BE590C" w:rsidRPr="00A96732" w:rsidRDefault="00BE590C" w:rsidP="00BE590C">
      <w:pPr>
        <w:jc w:val="center"/>
        <w:rPr>
          <w:b/>
          <w:w w:val="121"/>
          <w:sz w:val="24"/>
          <w:szCs w:val="24"/>
        </w:rPr>
      </w:pPr>
    </w:p>
    <w:p w:rsidR="00BE590C" w:rsidRPr="00A96732" w:rsidRDefault="00BE590C" w:rsidP="00BE590C">
      <w:pPr>
        <w:rPr>
          <w:b/>
          <w:w w:val="121"/>
          <w:sz w:val="24"/>
          <w:szCs w:val="24"/>
        </w:rPr>
      </w:pPr>
    </w:p>
    <w:p w:rsidR="00BE590C" w:rsidRDefault="00BE590C" w:rsidP="00BE590C">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BE590C" w:rsidRPr="00F42F76" w:rsidRDefault="00BE590C" w:rsidP="00BE590C">
      <w:pPr>
        <w:ind w:left="-180"/>
        <w:jc w:val="center"/>
        <w:rPr>
          <w:b/>
          <w:sz w:val="28"/>
          <w:szCs w:val="28"/>
        </w:rPr>
      </w:pPr>
      <w:r>
        <w:rPr>
          <w:b/>
          <w:sz w:val="28"/>
          <w:szCs w:val="28"/>
        </w:rPr>
        <w:t>в электронной форме</w:t>
      </w:r>
    </w:p>
    <w:p w:rsidR="00BE590C" w:rsidRDefault="00BE590C" w:rsidP="00BE590C">
      <w:pPr>
        <w:pStyle w:val="HTML"/>
        <w:jc w:val="both"/>
        <w:rPr>
          <w:rFonts w:ascii="Times New Roman" w:hAnsi="Times New Roman" w:cs="Times New Roman"/>
          <w:sz w:val="24"/>
          <w:szCs w:val="24"/>
        </w:rPr>
      </w:pPr>
    </w:p>
    <w:p w:rsidR="005F1961" w:rsidRDefault="00BE590C" w:rsidP="005F1961">
      <w:pPr>
        <w:pStyle w:val="HTML"/>
        <w:ind w:firstLine="300"/>
        <w:jc w:val="both"/>
        <w:rPr>
          <w:rFonts w:ascii="Times New Roman" w:hAnsi="Times New Roman" w:cs="Times New Roman"/>
          <w:sz w:val="24"/>
          <w:szCs w:val="24"/>
        </w:rPr>
      </w:pPr>
      <w:r>
        <w:rPr>
          <w:rFonts w:ascii="Times New Roman" w:hAnsi="Times New Roman" w:cs="Times New Roman"/>
          <w:sz w:val="24"/>
          <w:szCs w:val="24"/>
        </w:rPr>
        <w:tab/>
      </w:r>
      <w:r w:rsidR="005F1961">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F1961" w:rsidRPr="00137F0C" w:rsidRDefault="005F1961" w:rsidP="005F1961">
      <w:pPr>
        <w:pStyle w:val="HTML"/>
        <w:ind w:firstLine="300"/>
        <w:jc w:val="both"/>
        <w:rPr>
          <w:rFonts w:ascii="Times New Roman" w:hAnsi="Times New Roman" w:cs="Times New Roman"/>
          <w:sz w:val="24"/>
          <w:szCs w:val="24"/>
        </w:rPr>
      </w:pPr>
      <w:r w:rsidRPr="00137F0C">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5F1961" w:rsidRPr="00517725" w:rsidRDefault="005F1961" w:rsidP="005F1961">
      <w:pPr>
        <w:keepNext/>
        <w:keepLines/>
        <w:suppressLineNumbers/>
        <w:suppressAutoHyphens/>
        <w:ind w:firstLine="300"/>
        <w:jc w:val="both"/>
        <w:rPr>
          <w:sz w:val="24"/>
          <w:szCs w:val="24"/>
        </w:rPr>
      </w:pPr>
      <w:r w:rsidRPr="00517725">
        <w:rPr>
          <w:sz w:val="24"/>
          <w:szCs w:val="24"/>
        </w:rPr>
        <w:t xml:space="preserve">Документация </w:t>
      </w:r>
      <w:proofErr w:type="gramStart"/>
      <w:r w:rsidRPr="00517725">
        <w:rPr>
          <w:sz w:val="24"/>
          <w:szCs w:val="24"/>
        </w:rPr>
        <w:t>об аукционе в электронной форме доступна для ознакомления на официальном сайте без взимания</w:t>
      </w:r>
      <w:proofErr w:type="gramEnd"/>
      <w:r w:rsidRPr="00517725">
        <w:rPr>
          <w:sz w:val="24"/>
          <w:szCs w:val="24"/>
        </w:rPr>
        <w:t xml:space="preserve"> платы.</w:t>
      </w:r>
    </w:p>
    <w:p w:rsidR="005F1961" w:rsidRPr="00517725" w:rsidRDefault="005F1961" w:rsidP="005F1961">
      <w:pPr>
        <w:ind w:firstLine="300"/>
        <w:jc w:val="both"/>
        <w:outlineLvl w:val="1"/>
        <w:rPr>
          <w:sz w:val="24"/>
          <w:szCs w:val="24"/>
        </w:rPr>
      </w:pPr>
      <w:r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5F1961" w:rsidRPr="00517725" w:rsidRDefault="005F1961" w:rsidP="005F1961">
      <w:pPr>
        <w:pStyle w:val="HTML"/>
        <w:ind w:firstLine="709"/>
        <w:jc w:val="both"/>
        <w:rPr>
          <w:rFonts w:ascii="Times New Roman" w:hAnsi="Times New Roman" w:cs="Times New Roman"/>
          <w:spacing w:val="1"/>
          <w:sz w:val="24"/>
          <w:szCs w:val="24"/>
        </w:rPr>
      </w:pPr>
      <w:r w:rsidRPr="00517725">
        <w:rPr>
          <w:rFonts w:ascii="Times New Roman" w:hAnsi="Times New Roman" w:cs="Times New Roman"/>
          <w:sz w:val="24"/>
          <w:szCs w:val="24"/>
        </w:rPr>
        <w:t>На официальном сайте</w:t>
      </w:r>
      <w:r w:rsidRPr="00517725">
        <w:rPr>
          <w:rFonts w:ascii="Times New Roman" w:hAnsi="Times New Roman" w:cs="Times New Roman"/>
          <w:spacing w:val="1"/>
          <w:sz w:val="24"/>
          <w:szCs w:val="24"/>
        </w:rPr>
        <w:t>, будут публиковаться все разъяснения, касающиеся положений на</w:t>
      </w:r>
      <w:r w:rsidRPr="00517725">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17725">
        <w:rPr>
          <w:rFonts w:ascii="Times New Roman" w:hAnsi="Times New Roman" w:cs="Times New Roman"/>
          <w:sz w:val="24"/>
          <w:szCs w:val="24"/>
        </w:rPr>
        <w:t xml:space="preserve">документации </w:t>
      </w:r>
      <w:r w:rsidRPr="00517725">
        <w:rPr>
          <w:rFonts w:ascii="Times New Roman" w:hAnsi="Times New Roman" w:cs="Times New Roman"/>
          <w:spacing w:val="-1"/>
          <w:sz w:val="24"/>
          <w:szCs w:val="24"/>
        </w:rPr>
        <w:t>об открытом аукционе в электронной форме</w:t>
      </w:r>
      <w:r w:rsidRPr="00517725">
        <w:rPr>
          <w:rFonts w:ascii="Times New Roman" w:hAnsi="Times New Roman" w:cs="Times New Roman"/>
          <w:sz w:val="24"/>
          <w:szCs w:val="24"/>
        </w:rPr>
        <w:t xml:space="preserve"> в случае возникновения таковых.</w:t>
      </w:r>
    </w:p>
    <w:p w:rsidR="005F1961" w:rsidRPr="00517725" w:rsidRDefault="005F1961" w:rsidP="005F1961">
      <w:pPr>
        <w:widowControl/>
        <w:ind w:firstLine="709"/>
        <w:jc w:val="both"/>
        <w:rPr>
          <w:sz w:val="24"/>
          <w:szCs w:val="24"/>
        </w:rPr>
      </w:pPr>
      <w:proofErr w:type="gramStart"/>
      <w:r w:rsidRPr="00517725">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w:t>
      </w:r>
      <w:proofErr w:type="gramEnd"/>
      <w:r w:rsidRPr="00517725">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5F1961" w:rsidRPr="00517725" w:rsidRDefault="005F1961" w:rsidP="005F1961">
      <w:pPr>
        <w:ind w:firstLine="708"/>
        <w:jc w:val="both"/>
        <w:rPr>
          <w:b/>
          <w:spacing w:val="2"/>
          <w:sz w:val="24"/>
          <w:szCs w:val="24"/>
        </w:rPr>
      </w:pPr>
      <w:r w:rsidRPr="00517725">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17725">
        <w:rPr>
          <w:b/>
          <w:sz w:val="24"/>
          <w:szCs w:val="24"/>
        </w:rPr>
        <w:t>оператора электронной площадки уведомлений о</w:t>
      </w:r>
      <w:r w:rsidRPr="00517725">
        <w:rPr>
          <w:b/>
          <w:sz w:val="24"/>
        </w:rPr>
        <w:t xml:space="preserve"> разъяснении или изменений к </w:t>
      </w:r>
      <w:r w:rsidRPr="00517725">
        <w:rPr>
          <w:b/>
          <w:spacing w:val="2"/>
          <w:sz w:val="24"/>
          <w:szCs w:val="24"/>
        </w:rPr>
        <w:t xml:space="preserve">документации </w:t>
      </w:r>
      <w:r w:rsidRPr="00517725">
        <w:rPr>
          <w:b/>
          <w:spacing w:val="-1"/>
          <w:sz w:val="24"/>
          <w:szCs w:val="24"/>
        </w:rPr>
        <w:t>об открытом аукционе в электронной форме.</w:t>
      </w:r>
    </w:p>
    <w:p w:rsidR="00BE590C" w:rsidRDefault="00BE590C" w:rsidP="00BE590C">
      <w:pPr>
        <w:pStyle w:val="HTML"/>
        <w:jc w:val="both"/>
        <w:rPr>
          <w:rFonts w:ascii="Times New Roman" w:hAnsi="Times New Roman" w:cs="Times New Roman"/>
          <w:sz w:val="24"/>
          <w:szCs w:val="24"/>
        </w:rPr>
      </w:pPr>
    </w:p>
    <w:p w:rsidR="005F1961" w:rsidRDefault="005F1961" w:rsidP="00BE590C">
      <w:pPr>
        <w:pStyle w:val="HTML"/>
        <w:jc w:val="both"/>
        <w:rPr>
          <w:rFonts w:ascii="Times New Roman" w:hAnsi="Times New Roman" w:cs="Times New Roman"/>
          <w:sz w:val="24"/>
          <w:szCs w:val="24"/>
        </w:rPr>
      </w:pPr>
    </w:p>
    <w:p w:rsidR="005F1961" w:rsidRDefault="005F1961" w:rsidP="00BE590C">
      <w:pPr>
        <w:pStyle w:val="HTML"/>
        <w:jc w:val="both"/>
        <w:rPr>
          <w:rFonts w:ascii="Times New Roman" w:hAnsi="Times New Roman" w:cs="Times New Roman"/>
          <w:sz w:val="24"/>
          <w:szCs w:val="24"/>
        </w:rPr>
      </w:pPr>
    </w:p>
    <w:p w:rsidR="005F1961" w:rsidRDefault="005F1961" w:rsidP="00BE590C">
      <w:pPr>
        <w:pStyle w:val="HTML"/>
        <w:jc w:val="both"/>
        <w:rPr>
          <w:rFonts w:ascii="Times New Roman" w:hAnsi="Times New Roman" w:cs="Times New Roman"/>
          <w:sz w:val="24"/>
          <w:szCs w:val="24"/>
        </w:rPr>
      </w:pPr>
    </w:p>
    <w:p w:rsidR="005F1961" w:rsidRDefault="005F1961" w:rsidP="00BE590C">
      <w:pPr>
        <w:pStyle w:val="HTML"/>
        <w:jc w:val="both"/>
        <w:rPr>
          <w:rFonts w:ascii="Times New Roman" w:hAnsi="Times New Roman" w:cs="Times New Roman"/>
          <w:sz w:val="24"/>
          <w:szCs w:val="24"/>
        </w:rPr>
      </w:pPr>
    </w:p>
    <w:p w:rsidR="005F1961" w:rsidRDefault="005F1961" w:rsidP="00BE590C">
      <w:pPr>
        <w:pStyle w:val="HTML"/>
        <w:jc w:val="both"/>
        <w:rPr>
          <w:rFonts w:ascii="Times New Roman" w:hAnsi="Times New Roman" w:cs="Times New Roman"/>
          <w:sz w:val="24"/>
          <w:szCs w:val="24"/>
        </w:rPr>
      </w:pPr>
    </w:p>
    <w:p w:rsidR="005F1961" w:rsidRDefault="005F1961" w:rsidP="00BE590C">
      <w:pPr>
        <w:pStyle w:val="HTML"/>
        <w:jc w:val="both"/>
        <w:rPr>
          <w:rFonts w:ascii="Times New Roman" w:hAnsi="Times New Roman" w:cs="Times New Roman"/>
          <w:sz w:val="24"/>
          <w:szCs w:val="24"/>
        </w:rPr>
      </w:pPr>
    </w:p>
    <w:p w:rsidR="005F1961" w:rsidRDefault="005F1961" w:rsidP="00BE590C">
      <w:pPr>
        <w:pStyle w:val="HTML"/>
        <w:jc w:val="both"/>
        <w:rPr>
          <w:rFonts w:ascii="Times New Roman" w:hAnsi="Times New Roman" w:cs="Times New Roman"/>
          <w:sz w:val="24"/>
          <w:szCs w:val="24"/>
        </w:rPr>
      </w:pPr>
    </w:p>
    <w:p w:rsidR="005F1961" w:rsidRDefault="005F1961" w:rsidP="00BE590C">
      <w:pPr>
        <w:pStyle w:val="HTML"/>
        <w:jc w:val="both"/>
        <w:rPr>
          <w:rFonts w:ascii="Times New Roman" w:hAnsi="Times New Roman" w:cs="Times New Roman"/>
          <w:sz w:val="24"/>
          <w:szCs w:val="24"/>
        </w:rPr>
      </w:pPr>
    </w:p>
    <w:p w:rsidR="005F1961" w:rsidRDefault="005F1961" w:rsidP="00BE590C">
      <w:pPr>
        <w:pStyle w:val="HTML"/>
        <w:jc w:val="both"/>
        <w:rPr>
          <w:rFonts w:ascii="Times New Roman" w:hAnsi="Times New Roman" w:cs="Times New Roman"/>
          <w:sz w:val="24"/>
          <w:szCs w:val="24"/>
        </w:rPr>
      </w:pPr>
    </w:p>
    <w:p w:rsidR="00354EB6" w:rsidRDefault="00354EB6" w:rsidP="00BE590C">
      <w:pPr>
        <w:pStyle w:val="HTML"/>
        <w:jc w:val="both"/>
        <w:rPr>
          <w:rFonts w:ascii="Times New Roman" w:hAnsi="Times New Roman" w:cs="Times New Roman"/>
          <w:sz w:val="24"/>
          <w:szCs w:val="24"/>
        </w:rPr>
      </w:pPr>
    </w:p>
    <w:p w:rsidR="00354EB6" w:rsidRDefault="00354EB6" w:rsidP="00BE590C">
      <w:pPr>
        <w:pStyle w:val="HTML"/>
        <w:jc w:val="both"/>
        <w:rPr>
          <w:rFonts w:ascii="Times New Roman" w:hAnsi="Times New Roman" w:cs="Times New Roman"/>
          <w:sz w:val="24"/>
          <w:szCs w:val="24"/>
        </w:rPr>
      </w:pPr>
    </w:p>
    <w:p w:rsidR="00354EB6" w:rsidRDefault="00354EB6" w:rsidP="00BE590C">
      <w:pPr>
        <w:pStyle w:val="HTML"/>
        <w:jc w:val="both"/>
        <w:rPr>
          <w:rFonts w:ascii="Times New Roman" w:hAnsi="Times New Roman" w:cs="Times New Roman"/>
          <w:sz w:val="24"/>
          <w:szCs w:val="24"/>
        </w:rPr>
      </w:pPr>
    </w:p>
    <w:p w:rsidR="005F1961" w:rsidRDefault="005F1961" w:rsidP="00BE590C">
      <w:pPr>
        <w:pStyle w:val="HTML"/>
        <w:jc w:val="both"/>
        <w:rPr>
          <w:rFonts w:ascii="Times New Roman" w:hAnsi="Times New Roman" w:cs="Times New Roman"/>
          <w:sz w:val="24"/>
          <w:szCs w:val="24"/>
        </w:rPr>
      </w:pPr>
    </w:p>
    <w:p w:rsidR="00BE590C" w:rsidRDefault="00BE590C" w:rsidP="00FC72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BE590C" w:rsidRDefault="00BE590C" w:rsidP="00BE59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BE590C" w:rsidRPr="00BA0BE2" w:rsidRDefault="00BE590C" w:rsidP="00BE59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BE590C" w:rsidRPr="00C40422" w:rsidRDefault="00BE590C" w:rsidP="00BE590C">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BE590C" w:rsidRDefault="00BE590C" w:rsidP="00BE590C">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BE590C" w:rsidRPr="00C40422" w:rsidRDefault="00BE590C" w:rsidP="00BE590C">
      <w:pPr>
        <w:pStyle w:val="HTML"/>
        <w:jc w:val="center"/>
        <w:rPr>
          <w:rFonts w:ascii="Times New Roman" w:hAnsi="Times New Roman" w:cs="Times New Roman"/>
          <w:b/>
          <w:sz w:val="24"/>
          <w:szCs w:val="24"/>
        </w:rPr>
      </w:pPr>
    </w:p>
    <w:p w:rsidR="00BE590C" w:rsidRDefault="00BE590C" w:rsidP="00BE590C">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BE590C" w:rsidRPr="00742476" w:rsidRDefault="00BE590C" w:rsidP="00BE590C">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BE590C" w:rsidRPr="008B35CE" w:rsidRDefault="00BE590C" w:rsidP="00BE590C">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BE590C"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BE590C" w:rsidRPr="00F42F76" w:rsidRDefault="00BE590C" w:rsidP="00BE590C">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BE590C" w:rsidRPr="00F42F76" w:rsidRDefault="00BE590C" w:rsidP="00BE590C">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BE590C" w:rsidRPr="00F42F76" w:rsidRDefault="00BE590C" w:rsidP="00BE590C">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BE590C" w:rsidRPr="00E07D7A" w:rsidRDefault="00BE590C" w:rsidP="00BE590C">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BE590C" w:rsidRPr="00F42F76" w:rsidRDefault="00BE590C" w:rsidP="00BE590C">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BE590C" w:rsidRDefault="00BE590C" w:rsidP="00BE590C">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BE590C" w:rsidRDefault="00BE590C" w:rsidP="00BE590C">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BE590C" w:rsidRPr="0037147E"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w:t>
      </w:r>
      <w:r w:rsidRPr="0037147E">
        <w:rPr>
          <w:rFonts w:ascii="Times New Roman" w:hAnsi="Times New Roman" w:cs="Times New Roman"/>
          <w:sz w:val="24"/>
          <w:szCs w:val="24"/>
        </w:rPr>
        <w:lastRenderedPageBreak/>
        <w:t xml:space="preserve">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BE590C" w:rsidRPr="0037147E" w:rsidRDefault="00BE590C" w:rsidP="00BE590C">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BE590C" w:rsidRPr="0037147E" w:rsidRDefault="00BE590C" w:rsidP="00BE590C">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BE590C" w:rsidRPr="00207802" w:rsidRDefault="00BE590C" w:rsidP="00BE590C">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w:t>
      </w:r>
      <w:r w:rsidR="000D036E">
        <w:rPr>
          <w:rFonts w:ascii="Times New Roman" w:hAnsi="Times New Roman" w:cs="Times New Roman"/>
          <w:sz w:val="24"/>
          <w:szCs w:val="24"/>
        </w:rPr>
        <w:t>5</w:t>
      </w:r>
      <w:r w:rsidRPr="0037147E">
        <w:rPr>
          <w:rFonts w:ascii="Times New Roman" w:hAnsi="Times New Roman" w:cs="Times New Roman"/>
          <w:sz w:val="24"/>
          <w:szCs w:val="24"/>
        </w:rPr>
        <w:t>,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BE590C"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BE590C" w:rsidRPr="00C40422" w:rsidRDefault="00BE590C" w:rsidP="00BE590C">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BE590C" w:rsidRPr="00C40422" w:rsidRDefault="00BE590C" w:rsidP="00BE590C">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BE590C" w:rsidRPr="00C40422" w:rsidRDefault="00BE590C" w:rsidP="00BE590C">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BE590C"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представляться копия документа, </w:t>
      </w:r>
      <w:r w:rsidRPr="0088212F">
        <w:rPr>
          <w:rFonts w:ascii="Times New Roman" w:hAnsi="Times New Roman" w:cs="Times New Roman"/>
          <w:sz w:val="24"/>
          <w:szCs w:val="24"/>
        </w:rPr>
        <w:lastRenderedPageBreak/>
        <w:t>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BE590C" w:rsidRPr="003300A9" w:rsidRDefault="00BE590C" w:rsidP="00BE590C">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BE590C" w:rsidRDefault="00BE590C" w:rsidP="00BE590C">
      <w:pPr>
        <w:pStyle w:val="HTML"/>
        <w:jc w:val="both"/>
        <w:rPr>
          <w:rFonts w:ascii="Times New Roman" w:hAnsi="Times New Roman" w:cs="Times New Roman"/>
          <w:sz w:val="24"/>
          <w:szCs w:val="24"/>
        </w:rPr>
      </w:pPr>
    </w:p>
    <w:p w:rsidR="00BE590C" w:rsidRDefault="00BE590C" w:rsidP="00BE590C">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BE590C" w:rsidRPr="008B3B2E" w:rsidRDefault="00BE590C" w:rsidP="00BE590C">
      <w:pPr>
        <w:pStyle w:val="HTML"/>
        <w:jc w:val="center"/>
        <w:rPr>
          <w:rFonts w:ascii="Times New Roman" w:hAnsi="Times New Roman" w:cs="Times New Roman"/>
          <w:b/>
          <w:sz w:val="24"/>
          <w:szCs w:val="24"/>
        </w:rPr>
      </w:pPr>
    </w:p>
    <w:p w:rsidR="00BE590C" w:rsidRPr="00C40422" w:rsidRDefault="00BE590C" w:rsidP="00BE590C">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BE590C" w:rsidRPr="00EE1756" w:rsidRDefault="00BE590C" w:rsidP="00BE590C">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BE590C" w:rsidRDefault="00BE590C" w:rsidP="00BE590C">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BE590C" w:rsidRDefault="00BE590C" w:rsidP="00BE590C">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 xml:space="preserve">указанием </w:t>
      </w:r>
      <w:r w:rsidRPr="0088212F">
        <w:rPr>
          <w:sz w:val="24"/>
          <w:szCs w:val="24"/>
        </w:rPr>
        <w:lastRenderedPageBreak/>
        <w:t>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BE590C"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BE590C" w:rsidRPr="008D217B" w:rsidRDefault="00BE590C" w:rsidP="00BE590C">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BE590C"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BE590C" w:rsidRPr="002A182A"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BE590C" w:rsidRPr="00EE06A6" w:rsidRDefault="00BE590C" w:rsidP="00BE590C">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354EB6" w:rsidRPr="00FC72B0" w:rsidRDefault="00BE590C" w:rsidP="00FC72B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BE590C" w:rsidRDefault="00BE590C" w:rsidP="00BE590C">
      <w:pPr>
        <w:pStyle w:val="HTML"/>
        <w:jc w:val="center"/>
        <w:rPr>
          <w:rFonts w:ascii="Times New Roman" w:hAnsi="Times New Roman" w:cs="Times New Roman"/>
          <w:b/>
          <w:sz w:val="24"/>
          <w:szCs w:val="24"/>
        </w:rPr>
      </w:pPr>
    </w:p>
    <w:p w:rsidR="00BE590C" w:rsidRDefault="00BE590C" w:rsidP="00BE590C">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BE590C" w:rsidRDefault="00BE590C" w:rsidP="00BE590C">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BE590C" w:rsidRPr="00EE06A6" w:rsidRDefault="00BE590C" w:rsidP="00BE590C">
      <w:pPr>
        <w:pStyle w:val="HTML"/>
        <w:jc w:val="center"/>
        <w:rPr>
          <w:rFonts w:ascii="Times New Roman" w:hAnsi="Times New Roman" w:cs="Times New Roman"/>
          <w:b/>
          <w:sz w:val="24"/>
          <w:szCs w:val="24"/>
        </w:rPr>
      </w:pPr>
    </w:p>
    <w:p w:rsidR="00BE590C" w:rsidRPr="002B6B07" w:rsidRDefault="00BE590C" w:rsidP="00BE590C">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BE590C" w:rsidRPr="00EE06A6" w:rsidRDefault="00BE590C" w:rsidP="00BE590C">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BE590C" w:rsidRPr="006A5AB7" w:rsidRDefault="00BE590C" w:rsidP="00BE590C">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BE590C" w:rsidRPr="006A5AB7" w:rsidRDefault="00BE590C" w:rsidP="00BE590C">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BE590C" w:rsidRPr="006A5AB7" w:rsidRDefault="00BE590C" w:rsidP="00BE590C">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BE590C" w:rsidRPr="006A5AB7" w:rsidRDefault="00BE590C" w:rsidP="00BE590C">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BE590C" w:rsidRPr="006A5AB7" w:rsidRDefault="00BE590C" w:rsidP="00BE590C">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BE590C"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lastRenderedPageBreak/>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BE590C"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BE590C"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BE590C" w:rsidRPr="00C40422" w:rsidRDefault="00BE590C" w:rsidP="00BE590C">
      <w:pPr>
        <w:pStyle w:val="HTML"/>
        <w:jc w:val="both"/>
        <w:rPr>
          <w:rFonts w:ascii="Times New Roman" w:hAnsi="Times New Roman" w:cs="Times New Roman"/>
          <w:sz w:val="24"/>
          <w:szCs w:val="24"/>
        </w:rPr>
      </w:pPr>
    </w:p>
    <w:p w:rsidR="00BE590C" w:rsidRDefault="00BE590C" w:rsidP="00BE590C">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BE590C" w:rsidRDefault="00BE590C" w:rsidP="00BE590C">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BE590C" w:rsidRPr="008B3B2E" w:rsidRDefault="00BE590C" w:rsidP="00BE590C">
      <w:pPr>
        <w:pStyle w:val="HTML"/>
        <w:jc w:val="center"/>
        <w:rPr>
          <w:rFonts w:ascii="Times New Roman" w:hAnsi="Times New Roman" w:cs="Times New Roman"/>
          <w:b/>
          <w:sz w:val="24"/>
          <w:szCs w:val="24"/>
        </w:rPr>
      </w:pPr>
    </w:p>
    <w:p w:rsidR="00BE590C" w:rsidRDefault="00BE590C" w:rsidP="00BE590C">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уведомить в форме электронного </w:t>
      </w:r>
      <w:r w:rsidRPr="0088212F">
        <w:rPr>
          <w:rFonts w:ascii="Times New Roman" w:hAnsi="Times New Roman" w:cs="Times New Roman"/>
          <w:sz w:val="24"/>
          <w:szCs w:val="24"/>
        </w:rPr>
        <w:lastRenderedPageBreak/>
        <w:t>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BE590C" w:rsidRPr="00C40422" w:rsidRDefault="00BE590C" w:rsidP="00BE590C">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BE590C" w:rsidRPr="00C40422"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BE590C" w:rsidRPr="00C40422" w:rsidRDefault="00BE590C" w:rsidP="00BE590C">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BE590C" w:rsidRPr="00C40422" w:rsidRDefault="00BE590C" w:rsidP="00BE590C">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BE590C" w:rsidRDefault="00BE590C" w:rsidP="00BE590C">
      <w:pPr>
        <w:pStyle w:val="HTML"/>
        <w:jc w:val="both"/>
        <w:rPr>
          <w:rFonts w:ascii="Times New Roman" w:hAnsi="Times New Roman" w:cs="Times New Roman"/>
          <w:sz w:val="24"/>
          <w:szCs w:val="24"/>
        </w:rPr>
      </w:pPr>
    </w:p>
    <w:p w:rsidR="00BE590C" w:rsidRDefault="00BE590C" w:rsidP="00BE590C">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BE590C" w:rsidRDefault="00BE590C" w:rsidP="00BE590C">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BE590C" w:rsidRDefault="00BE590C" w:rsidP="00BE590C">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BE590C" w:rsidRPr="00A7087F" w:rsidRDefault="00BE590C" w:rsidP="00BE590C">
      <w:pPr>
        <w:pStyle w:val="HTML"/>
        <w:jc w:val="center"/>
        <w:rPr>
          <w:rFonts w:ascii="Times New Roman" w:hAnsi="Times New Roman" w:cs="Times New Roman"/>
          <w:b/>
          <w:sz w:val="24"/>
          <w:szCs w:val="24"/>
        </w:rPr>
      </w:pPr>
    </w:p>
    <w:p w:rsidR="00BE590C" w:rsidRPr="00C40422" w:rsidRDefault="00BE590C" w:rsidP="00BE590C">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BE590C"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r>
        <w:rPr>
          <w:rFonts w:ascii="Times New Roman" w:hAnsi="Times New Roman" w:cs="Times New Roman"/>
          <w:sz w:val="24"/>
          <w:szCs w:val="24"/>
        </w:rPr>
        <w:lastRenderedPageBreak/>
        <w:t>«Общие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BE590C" w:rsidRPr="003F66FC" w:rsidRDefault="00BE590C" w:rsidP="00BE590C">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BE590C" w:rsidRPr="0088212F" w:rsidRDefault="00BE590C" w:rsidP="00BE590C">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lastRenderedPageBreak/>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протоколе указываются адрес </w:t>
      </w:r>
      <w:r w:rsidRPr="0088212F">
        <w:rPr>
          <w:rFonts w:ascii="Times New Roman" w:hAnsi="Times New Roman" w:cs="Times New Roman"/>
          <w:sz w:val="24"/>
          <w:szCs w:val="24"/>
        </w:rPr>
        <w:lastRenderedPageBreak/>
        <w:t>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BE590C" w:rsidRPr="003F66FC" w:rsidRDefault="00BE590C" w:rsidP="00BE590C">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BE590C" w:rsidRPr="0088212F" w:rsidRDefault="00BE590C" w:rsidP="00BE590C">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w:t>
      </w:r>
      <w:r w:rsidRPr="0088212F">
        <w:rPr>
          <w:rFonts w:ascii="Times New Roman" w:hAnsi="Times New Roman" w:cs="Times New Roman"/>
          <w:sz w:val="24"/>
          <w:szCs w:val="24"/>
        </w:rPr>
        <w:lastRenderedPageBreak/>
        <w:t>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BE590C" w:rsidRDefault="00BE590C" w:rsidP="00FC72B0">
      <w:pPr>
        <w:pStyle w:val="HTML"/>
        <w:rPr>
          <w:rFonts w:ascii="Times New Roman" w:hAnsi="Times New Roman" w:cs="Times New Roman"/>
          <w:b/>
          <w:sz w:val="24"/>
          <w:szCs w:val="24"/>
        </w:rPr>
      </w:pPr>
    </w:p>
    <w:p w:rsidR="00BE590C" w:rsidRDefault="00BE590C" w:rsidP="00BE590C">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BE590C" w:rsidRPr="003F66FC" w:rsidRDefault="00BE590C" w:rsidP="00BE590C">
      <w:pPr>
        <w:pStyle w:val="HTML"/>
        <w:jc w:val="center"/>
        <w:rPr>
          <w:rFonts w:ascii="Times New Roman" w:hAnsi="Times New Roman" w:cs="Times New Roman"/>
          <w:b/>
          <w:sz w:val="24"/>
          <w:szCs w:val="24"/>
        </w:rPr>
      </w:pPr>
    </w:p>
    <w:p w:rsidR="00BE590C" w:rsidRPr="002B6B07" w:rsidRDefault="00BE590C" w:rsidP="00BE590C">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lastRenderedPageBreak/>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аукциона в </w:t>
      </w:r>
      <w:r>
        <w:rPr>
          <w:rFonts w:ascii="Times New Roman" w:hAnsi="Times New Roman" w:cs="Times New Roman"/>
          <w:sz w:val="24"/>
          <w:szCs w:val="24"/>
        </w:rPr>
        <w:lastRenderedPageBreak/>
        <w:t>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BE590C" w:rsidRPr="002B6B07" w:rsidRDefault="00BE590C" w:rsidP="00BE590C">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BE590C" w:rsidRPr="00965F87" w:rsidRDefault="00BE590C" w:rsidP="00BE590C">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BE590C" w:rsidRPr="00965F87" w:rsidRDefault="00BE590C" w:rsidP="00BE590C">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BE590C" w:rsidRPr="00965F87" w:rsidRDefault="00BE590C" w:rsidP="00BE590C">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BE590C" w:rsidRPr="00965F87" w:rsidRDefault="00BE590C" w:rsidP="00BE590C">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BE590C" w:rsidRPr="00965F87" w:rsidRDefault="00BE590C" w:rsidP="00BE590C">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BE590C" w:rsidRPr="00965F87" w:rsidRDefault="00BE590C" w:rsidP="00BE590C">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BE590C" w:rsidRPr="00E62AB7" w:rsidRDefault="00BE590C" w:rsidP="00BE590C">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BE590C" w:rsidRPr="00D21EA1" w:rsidRDefault="00BE590C" w:rsidP="00BE590C">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BE590C" w:rsidRDefault="00BE590C" w:rsidP="00BE590C">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BE590C" w:rsidRDefault="00BE590C" w:rsidP="00BE590C">
      <w:pPr>
        <w:ind w:firstLine="540"/>
        <w:jc w:val="both"/>
        <w:rPr>
          <w:sz w:val="24"/>
          <w:szCs w:val="24"/>
        </w:rPr>
      </w:pPr>
      <w:r>
        <w:rPr>
          <w:sz w:val="24"/>
          <w:szCs w:val="24"/>
        </w:rPr>
        <w:t xml:space="preserve">1) капитал и резервы поручителя, указанные в соответствующем разделе бухгалтерской </w:t>
      </w:r>
      <w:r>
        <w:rPr>
          <w:sz w:val="24"/>
          <w:szCs w:val="24"/>
        </w:rPr>
        <w:lastRenderedPageBreak/>
        <w:t>отчетности, должны составлять не менее чем триста миллионов рублей и превышать размер поручительства не менее чем в десять раз;</w:t>
      </w:r>
    </w:p>
    <w:p w:rsidR="00BE590C" w:rsidRDefault="00BE590C" w:rsidP="00BE590C">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BE590C" w:rsidRDefault="00BE590C" w:rsidP="00BE590C">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BE590C" w:rsidRDefault="00BE590C" w:rsidP="00BE590C">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BE590C" w:rsidRDefault="00BE590C" w:rsidP="00BE590C">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BE590C" w:rsidRDefault="00BE590C" w:rsidP="00BE590C">
      <w:pPr>
        <w:numPr>
          <w:ilvl w:val="0"/>
          <w:numId w:val="6"/>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BE590C" w:rsidRPr="00D21EA1" w:rsidRDefault="00BE590C" w:rsidP="00BE590C">
      <w:pPr>
        <w:numPr>
          <w:ilvl w:val="0"/>
          <w:numId w:val="6"/>
        </w:numPr>
        <w:ind w:left="360"/>
        <w:jc w:val="both"/>
        <w:rPr>
          <w:sz w:val="24"/>
          <w:szCs w:val="24"/>
        </w:rPr>
      </w:pPr>
      <w:r>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BE590C" w:rsidRDefault="00BE590C" w:rsidP="00BE590C">
      <w:pPr>
        <w:pStyle w:val="a8"/>
        <w:spacing w:after="0"/>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BE590C" w:rsidRDefault="00BE590C" w:rsidP="00BE590C">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BE590C" w:rsidRDefault="00BE590C" w:rsidP="00BE590C">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BE590C" w:rsidRDefault="00BE590C" w:rsidP="00BE590C">
      <w:pPr>
        <w:pStyle w:val="a8"/>
        <w:spacing w:after="0"/>
      </w:pPr>
      <w:r>
        <w:t>6.2.8.4. Денежные средства возвращаются на банковский счет, указанный подрядчиком в этом письменном требовании.</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BE590C" w:rsidRPr="00E23C77" w:rsidRDefault="00BE590C" w:rsidP="00BE590C">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BE590C" w:rsidRPr="0088212F" w:rsidRDefault="00BE590C" w:rsidP="00BE590C">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BE590C" w:rsidRPr="00E23C77" w:rsidRDefault="00BE590C" w:rsidP="00BE590C">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354EB6" w:rsidRPr="00D66724" w:rsidRDefault="00BE590C" w:rsidP="00D66724">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00D66724">
        <w:rPr>
          <w:rFonts w:ascii="Times New Roman" w:hAnsi="Times New Roman" w:cs="Times New Roman"/>
          <w:sz w:val="24"/>
          <w:szCs w:val="24"/>
        </w:rPr>
        <w:t>же условиях.</w:t>
      </w:r>
    </w:p>
    <w:p w:rsidR="00354EB6" w:rsidRDefault="00354EB6" w:rsidP="00BE590C">
      <w:pPr>
        <w:pStyle w:val="HTML"/>
        <w:rPr>
          <w:rFonts w:ascii="Times New Roman" w:hAnsi="Times New Roman" w:cs="Times New Roman"/>
          <w:b/>
          <w:sz w:val="24"/>
          <w:szCs w:val="24"/>
        </w:rPr>
      </w:pPr>
    </w:p>
    <w:p w:rsidR="00354EB6" w:rsidRDefault="00354EB6" w:rsidP="00BE590C">
      <w:pPr>
        <w:pStyle w:val="HTML"/>
        <w:jc w:val="center"/>
        <w:rPr>
          <w:rFonts w:ascii="Times New Roman" w:hAnsi="Times New Roman" w:cs="Times New Roman"/>
          <w:b/>
          <w:sz w:val="24"/>
          <w:szCs w:val="24"/>
        </w:rPr>
      </w:pPr>
    </w:p>
    <w:p w:rsidR="00BE590C" w:rsidRDefault="00BE590C" w:rsidP="00BE590C">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BE590C" w:rsidRDefault="00BE590C" w:rsidP="00BE590C">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BE590C" w:rsidRPr="003F66FC" w:rsidRDefault="00BE590C" w:rsidP="00BE590C">
      <w:pPr>
        <w:pStyle w:val="HTML"/>
        <w:jc w:val="center"/>
        <w:rPr>
          <w:rFonts w:ascii="Times New Roman" w:hAnsi="Times New Roman" w:cs="Times New Roman"/>
          <w:b/>
          <w:sz w:val="24"/>
          <w:szCs w:val="24"/>
        </w:rPr>
      </w:pPr>
    </w:p>
    <w:p w:rsidR="00BE590C" w:rsidRPr="00E23C77" w:rsidRDefault="00BE590C" w:rsidP="00BE590C">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BE590C" w:rsidRPr="0088212F" w:rsidRDefault="00BE590C" w:rsidP="00BE590C">
      <w:pPr>
        <w:pStyle w:val="HTML"/>
        <w:jc w:val="both"/>
        <w:rPr>
          <w:rFonts w:ascii="Times New Roman" w:hAnsi="Times New Roman" w:cs="Times New Roman"/>
          <w:sz w:val="24"/>
          <w:szCs w:val="24"/>
        </w:rPr>
      </w:pPr>
    </w:p>
    <w:p w:rsidR="00BE590C" w:rsidRDefault="00BE590C" w:rsidP="00BE590C">
      <w:pPr>
        <w:pStyle w:val="HTML"/>
        <w:jc w:val="both"/>
        <w:rPr>
          <w:rFonts w:ascii="Times New Roman" w:hAnsi="Times New Roman" w:cs="Times New Roman"/>
          <w:sz w:val="24"/>
          <w:szCs w:val="24"/>
        </w:rPr>
      </w:pPr>
    </w:p>
    <w:p w:rsidR="00BE590C" w:rsidRDefault="00BE590C" w:rsidP="00BE590C">
      <w:pPr>
        <w:pStyle w:val="HTML"/>
        <w:jc w:val="both"/>
        <w:rPr>
          <w:rFonts w:ascii="Times New Roman" w:hAnsi="Times New Roman" w:cs="Times New Roman"/>
          <w:sz w:val="24"/>
          <w:szCs w:val="24"/>
        </w:rPr>
      </w:pPr>
    </w:p>
    <w:p w:rsidR="00BE590C" w:rsidRDefault="00BE590C" w:rsidP="00BE590C">
      <w:pPr>
        <w:pStyle w:val="HTML"/>
        <w:jc w:val="both"/>
        <w:rPr>
          <w:rFonts w:ascii="Times New Roman" w:hAnsi="Times New Roman" w:cs="Times New Roman"/>
          <w:sz w:val="24"/>
          <w:szCs w:val="24"/>
        </w:rPr>
      </w:pPr>
    </w:p>
    <w:p w:rsidR="00BE590C" w:rsidRDefault="00BE590C" w:rsidP="00BE590C">
      <w:pPr>
        <w:pStyle w:val="HTML"/>
        <w:jc w:val="both"/>
        <w:rPr>
          <w:rFonts w:ascii="Times New Roman" w:hAnsi="Times New Roman" w:cs="Times New Roman"/>
          <w:sz w:val="24"/>
          <w:szCs w:val="24"/>
        </w:rPr>
      </w:pPr>
    </w:p>
    <w:p w:rsidR="00354EB6" w:rsidRDefault="00BE590C" w:rsidP="00BE590C">
      <w:pPr>
        <w:tabs>
          <w:tab w:val="num" w:pos="900"/>
        </w:tabs>
        <w:jc w:val="center"/>
        <w:rPr>
          <w:spacing w:val="2"/>
          <w:sz w:val="24"/>
          <w:szCs w:val="24"/>
        </w:rPr>
      </w:pPr>
      <w:r>
        <w:rPr>
          <w:spacing w:val="2"/>
          <w:sz w:val="24"/>
          <w:szCs w:val="24"/>
        </w:rPr>
        <w:br w:type="page"/>
      </w:r>
    </w:p>
    <w:p w:rsidR="00354EB6" w:rsidRDefault="00354EB6" w:rsidP="00BE590C">
      <w:pPr>
        <w:tabs>
          <w:tab w:val="num" w:pos="900"/>
        </w:tabs>
        <w:jc w:val="center"/>
        <w:rPr>
          <w:spacing w:val="2"/>
          <w:sz w:val="24"/>
          <w:szCs w:val="24"/>
        </w:rPr>
      </w:pPr>
    </w:p>
    <w:p w:rsidR="00BE590C" w:rsidRDefault="00BE590C" w:rsidP="00BE590C">
      <w:pPr>
        <w:tabs>
          <w:tab w:val="num" w:pos="900"/>
        </w:tabs>
        <w:jc w:val="center"/>
        <w:rPr>
          <w:b/>
          <w:sz w:val="28"/>
          <w:szCs w:val="28"/>
        </w:rPr>
      </w:pPr>
      <w:r>
        <w:rPr>
          <w:b/>
          <w:sz w:val="28"/>
          <w:szCs w:val="28"/>
        </w:rPr>
        <w:t xml:space="preserve">РАЗДЕЛ 1.3. Информационная карта открытого аукциона </w:t>
      </w:r>
    </w:p>
    <w:p w:rsidR="00BE590C" w:rsidRDefault="00BE590C" w:rsidP="00BE590C">
      <w:pPr>
        <w:tabs>
          <w:tab w:val="num" w:pos="900"/>
        </w:tabs>
        <w:jc w:val="center"/>
        <w:rPr>
          <w:b/>
          <w:sz w:val="28"/>
          <w:szCs w:val="28"/>
        </w:rPr>
      </w:pPr>
      <w:r>
        <w:rPr>
          <w:b/>
          <w:sz w:val="28"/>
          <w:szCs w:val="28"/>
        </w:rPr>
        <w:t>в электронной форме</w:t>
      </w:r>
    </w:p>
    <w:p w:rsidR="00BE590C" w:rsidRDefault="00BE590C" w:rsidP="00BE590C">
      <w:pPr>
        <w:tabs>
          <w:tab w:val="num" w:pos="900"/>
        </w:tabs>
        <w:jc w:val="center"/>
        <w:rPr>
          <w:b/>
          <w:sz w:val="28"/>
          <w:szCs w:val="28"/>
        </w:rPr>
      </w:pPr>
    </w:p>
    <w:p w:rsidR="00BE590C" w:rsidRPr="00B80DE0" w:rsidRDefault="00BE590C" w:rsidP="00BE590C">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BE590C" w:rsidRDefault="00BE590C" w:rsidP="00BE590C">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BE590C" w:rsidRPr="00B80DE0" w:rsidRDefault="00BE590C" w:rsidP="00BE590C">
      <w:pPr>
        <w:ind w:firstLine="540"/>
        <w:jc w:val="both"/>
        <w:rPr>
          <w:sz w:val="24"/>
          <w:szCs w:val="24"/>
        </w:rPr>
      </w:pPr>
    </w:p>
    <w:tbl>
      <w:tblPr>
        <w:tblW w:w="4980" w:type="pct"/>
        <w:jc w:val="center"/>
        <w:tblLayout w:type="fixed"/>
        <w:tblLook w:val="0000" w:firstRow="0" w:lastRow="0" w:firstColumn="0" w:lastColumn="0" w:noHBand="0" w:noVBand="0"/>
      </w:tblPr>
      <w:tblGrid>
        <w:gridCol w:w="517"/>
        <w:gridCol w:w="1373"/>
        <w:gridCol w:w="2133"/>
        <w:gridCol w:w="6411"/>
      </w:tblGrid>
      <w:tr w:rsidR="00BE590C" w:rsidTr="00FC72B0">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tcPr>
          <w:p w:rsidR="00BE590C" w:rsidRPr="007B7D59" w:rsidRDefault="00BE590C" w:rsidP="00FC72B0">
            <w:pPr>
              <w:jc w:val="center"/>
              <w:rPr>
                <w:i/>
              </w:rPr>
            </w:pPr>
            <w:r w:rsidRPr="007B7D59">
              <w:rPr>
                <w:i/>
              </w:rPr>
              <w:t>№</w:t>
            </w:r>
          </w:p>
          <w:p w:rsidR="00BE590C" w:rsidRPr="007B7D59" w:rsidRDefault="00BE590C" w:rsidP="00FC72B0">
            <w:pPr>
              <w:jc w:val="center"/>
              <w:rPr>
                <w:i/>
              </w:rPr>
            </w:pPr>
            <w:r w:rsidRPr="007B7D59">
              <w:rPr>
                <w:i/>
              </w:rPr>
              <w:t>п/п</w:t>
            </w:r>
          </w:p>
        </w:tc>
        <w:tc>
          <w:tcPr>
            <w:tcW w:w="658" w:type="pct"/>
            <w:tcBorders>
              <w:top w:val="single" w:sz="4" w:space="0" w:color="auto"/>
              <w:left w:val="single" w:sz="4" w:space="0" w:color="auto"/>
              <w:bottom w:val="single" w:sz="4" w:space="0" w:color="auto"/>
              <w:right w:val="single" w:sz="4" w:space="0" w:color="auto"/>
            </w:tcBorders>
            <w:vAlign w:val="center"/>
          </w:tcPr>
          <w:p w:rsidR="00BE590C" w:rsidRPr="007B7D59" w:rsidRDefault="00BE590C" w:rsidP="00FC72B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BE590C" w:rsidRPr="007B7D59" w:rsidRDefault="00BE590C" w:rsidP="00FC72B0">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BE590C" w:rsidRPr="007B7D59" w:rsidRDefault="00BE590C" w:rsidP="00FC72B0">
            <w:pPr>
              <w:jc w:val="center"/>
              <w:rPr>
                <w:b/>
                <w:i/>
              </w:rPr>
            </w:pPr>
            <w:r w:rsidRPr="007B7D59">
              <w:rPr>
                <w:b/>
                <w:i/>
              </w:rPr>
              <w:t>Текст пояснений</w:t>
            </w:r>
          </w:p>
        </w:tc>
      </w:tr>
      <w:tr w:rsidR="00BE590C" w:rsidTr="00FC72B0">
        <w:trPr>
          <w:trHeight w:val="1285"/>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BE590C" w:rsidRDefault="00BE590C" w:rsidP="00FC72B0">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BE590C" w:rsidRPr="00A468CE" w:rsidRDefault="00BE590C" w:rsidP="00FC72B0">
            <w:pPr>
              <w:rPr>
                <w:sz w:val="24"/>
                <w:szCs w:val="24"/>
              </w:rPr>
            </w:pPr>
            <w:r w:rsidRPr="00A468CE">
              <w:rPr>
                <w:sz w:val="24"/>
                <w:szCs w:val="24"/>
              </w:rPr>
              <w:t xml:space="preserve">Управление </w:t>
            </w:r>
            <w:r>
              <w:rPr>
                <w:sz w:val="24"/>
                <w:szCs w:val="24"/>
              </w:rPr>
              <w:t>жилищно-коммунального хозяйства Администрации города Иванова</w:t>
            </w:r>
            <w:r w:rsidRPr="00A468CE">
              <w:rPr>
                <w:sz w:val="24"/>
                <w:szCs w:val="24"/>
              </w:rPr>
              <w:t>.</w:t>
            </w:r>
          </w:p>
          <w:p w:rsidR="00BE590C" w:rsidRDefault="00BE590C" w:rsidP="00FC72B0">
            <w:pPr>
              <w:pStyle w:val="a0"/>
              <w:numPr>
                <w:ilvl w:val="0"/>
                <w:numId w:val="0"/>
              </w:numPr>
              <w:spacing w:after="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w:t>
            </w:r>
            <w:smartTag w:uri="urn:schemas-microsoft-com:office:smarttags" w:element="metricconverter">
              <w:smartTagPr>
                <w:attr w:name="ProductID" w:val="153000, г"/>
              </w:smartTagPr>
              <w:r w:rsidRPr="00A468CE">
                <w:rPr>
                  <w:sz w:val="24"/>
                  <w:szCs w:val="24"/>
                </w:rPr>
                <w:t>153000, г</w:t>
              </w:r>
            </w:smartTag>
            <w:r w:rsidRPr="00A468CE">
              <w:rPr>
                <w:sz w:val="24"/>
                <w:szCs w:val="24"/>
              </w:rPr>
              <w:t>.</w:t>
            </w:r>
            <w:r w:rsidRPr="00A468CE">
              <w:rPr>
                <w:sz w:val="24"/>
                <w:szCs w:val="24"/>
                <w:lang w:val="en-US"/>
              </w:rPr>
              <w:t> </w:t>
            </w:r>
            <w:r w:rsidRPr="00A468CE">
              <w:rPr>
                <w:sz w:val="24"/>
                <w:szCs w:val="24"/>
              </w:rPr>
              <w:t xml:space="preserve">Иваново, </w:t>
            </w:r>
            <w:r w:rsidRPr="00237D1B">
              <w:rPr>
                <w:sz w:val="24"/>
                <w:szCs w:val="24"/>
              </w:rPr>
              <w:t xml:space="preserve">пл. Революции, д. </w:t>
            </w:r>
            <w:r w:rsidRPr="00152387">
              <w:rPr>
                <w:sz w:val="24"/>
                <w:szCs w:val="24"/>
              </w:rPr>
              <w:t>6 к. 316.</w:t>
            </w:r>
          </w:p>
          <w:p w:rsidR="00BE590C" w:rsidRPr="00A468CE" w:rsidRDefault="00BE590C" w:rsidP="00FC72B0">
            <w:pPr>
              <w:pStyle w:val="a0"/>
              <w:numPr>
                <w:ilvl w:val="0"/>
                <w:numId w:val="0"/>
              </w:numPr>
              <w:spacing w:after="0"/>
              <w:rPr>
                <w:sz w:val="24"/>
                <w:szCs w:val="24"/>
              </w:rPr>
            </w:pPr>
            <w:r w:rsidRPr="00A468CE">
              <w:rPr>
                <w:bCs/>
                <w:sz w:val="24"/>
                <w:szCs w:val="24"/>
              </w:rPr>
              <w:t>Номер контактного телефона</w:t>
            </w:r>
            <w:r w:rsidRPr="00A60548">
              <w:rPr>
                <w:sz w:val="24"/>
                <w:szCs w:val="24"/>
              </w:rPr>
              <w:t>: (4932) 59-4</w:t>
            </w:r>
            <w:r>
              <w:rPr>
                <w:sz w:val="24"/>
                <w:szCs w:val="24"/>
              </w:rPr>
              <w:t>5-61</w:t>
            </w:r>
          </w:p>
          <w:p w:rsidR="00BE590C" w:rsidRPr="00AD277A" w:rsidRDefault="00BE590C" w:rsidP="00FC72B0">
            <w:pPr>
              <w:rPr>
                <w:sz w:val="24"/>
                <w:szCs w:val="24"/>
              </w:rPr>
            </w:pPr>
            <w:r w:rsidRPr="00A468CE">
              <w:rPr>
                <w:sz w:val="24"/>
                <w:szCs w:val="24"/>
              </w:rPr>
              <w:t xml:space="preserve">Адрес электронной почты: </w:t>
            </w:r>
            <w:proofErr w:type="spellStart"/>
            <w:r>
              <w:rPr>
                <w:sz w:val="24"/>
                <w:szCs w:val="24"/>
                <w:lang w:val="en-US"/>
              </w:rPr>
              <w:t>finansiugkh</w:t>
            </w:r>
            <w:proofErr w:type="spellEnd"/>
            <w:r w:rsidRPr="00AD277A">
              <w:rPr>
                <w:sz w:val="24"/>
                <w:szCs w:val="24"/>
              </w:rPr>
              <w:t>@</w:t>
            </w:r>
            <w:r>
              <w:rPr>
                <w:sz w:val="24"/>
                <w:szCs w:val="24"/>
                <w:lang w:val="en-US"/>
              </w:rPr>
              <w:t>mail</w:t>
            </w:r>
            <w:r w:rsidRPr="00AD277A">
              <w:rPr>
                <w:sz w:val="24"/>
                <w:szCs w:val="24"/>
              </w:rPr>
              <w:t>.</w:t>
            </w:r>
            <w:r>
              <w:rPr>
                <w:sz w:val="24"/>
                <w:szCs w:val="24"/>
                <w:lang w:val="en-US"/>
              </w:rPr>
              <w:t>ru</w:t>
            </w:r>
          </w:p>
        </w:tc>
      </w:tr>
      <w:tr w:rsidR="00BE590C" w:rsidTr="00FC72B0">
        <w:trPr>
          <w:trHeight w:val="1937"/>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2</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BE590C" w:rsidRDefault="00BE590C" w:rsidP="00FC72B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BE590C" w:rsidRPr="0021471B" w:rsidRDefault="00BE590C" w:rsidP="00FC72B0">
            <w:pPr>
              <w:jc w:val="both"/>
              <w:rPr>
                <w:sz w:val="24"/>
                <w:szCs w:val="24"/>
              </w:rPr>
            </w:pPr>
            <w:r w:rsidRPr="0021471B">
              <w:rPr>
                <w:sz w:val="24"/>
                <w:szCs w:val="24"/>
              </w:rPr>
              <w:t>Администрация города Иванова в лице управления муниципального заказа.</w:t>
            </w:r>
          </w:p>
          <w:p w:rsidR="00BE590C" w:rsidRPr="0021471B" w:rsidRDefault="00BE590C" w:rsidP="00FC72B0">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BE590C" w:rsidRPr="0021471B" w:rsidRDefault="00BE590C" w:rsidP="00FC72B0">
            <w:pPr>
              <w:jc w:val="both"/>
              <w:rPr>
                <w:color w:val="000000"/>
                <w:sz w:val="24"/>
                <w:szCs w:val="24"/>
              </w:rPr>
            </w:pPr>
            <w:r w:rsidRPr="0021471B">
              <w:rPr>
                <w:sz w:val="24"/>
                <w:szCs w:val="24"/>
              </w:rPr>
              <w:t>пл. Революции, д. 6, к. 504.</w:t>
            </w:r>
          </w:p>
          <w:p w:rsidR="00BE590C" w:rsidRPr="0021471B" w:rsidRDefault="00BE590C" w:rsidP="00FC72B0">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59-46-</w:t>
            </w:r>
            <w:r>
              <w:rPr>
                <w:sz w:val="24"/>
                <w:szCs w:val="24"/>
              </w:rPr>
              <w:t>07</w:t>
            </w:r>
          </w:p>
          <w:p w:rsidR="00BE590C" w:rsidRPr="0021471B" w:rsidRDefault="00BE590C" w:rsidP="00FC72B0">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r w:rsidRPr="00395F38">
                <w:rPr>
                  <w:rStyle w:val="af7"/>
                  <w:sz w:val="24"/>
                  <w:szCs w:val="24"/>
                  <w:lang w:val="en-US"/>
                </w:rPr>
                <w:t>ru</w:t>
              </w:r>
            </w:hyperlink>
            <w:r w:rsidRPr="00395F38">
              <w:rPr>
                <w:sz w:val="24"/>
                <w:szCs w:val="24"/>
              </w:rPr>
              <w:t>.</w:t>
            </w:r>
          </w:p>
          <w:p w:rsidR="00BE590C" w:rsidRPr="00F34D27" w:rsidRDefault="00BE590C" w:rsidP="00FC72B0">
            <w:pPr>
              <w:jc w:val="both"/>
              <w:rPr>
                <w:sz w:val="24"/>
                <w:szCs w:val="24"/>
              </w:rPr>
            </w:pPr>
            <w:r w:rsidRPr="0021471B">
              <w:rPr>
                <w:sz w:val="24"/>
                <w:szCs w:val="24"/>
              </w:rPr>
              <w:t xml:space="preserve">Ответственный исполнитель: </w:t>
            </w:r>
            <w:r>
              <w:rPr>
                <w:sz w:val="24"/>
                <w:szCs w:val="24"/>
              </w:rPr>
              <w:t>Колобова Марина Витальевна</w:t>
            </w:r>
          </w:p>
        </w:tc>
      </w:tr>
      <w:tr w:rsidR="00BE590C" w:rsidTr="00FC72B0">
        <w:trPr>
          <w:trHeight w:val="1000"/>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3</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keepNext/>
              <w:keepLines/>
              <w:suppressLineNumbers/>
              <w:suppressAutoHyphens/>
              <w:rPr>
                <w:sz w:val="24"/>
                <w:szCs w:val="24"/>
              </w:rPr>
            </w:pPr>
            <w:r>
              <w:rPr>
                <w:sz w:val="24"/>
                <w:szCs w:val="24"/>
              </w:rPr>
              <w:t>Пункт</w:t>
            </w:r>
          </w:p>
          <w:p w:rsidR="00BE590C" w:rsidRDefault="00BE590C" w:rsidP="00FC72B0">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BE590C" w:rsidRPr="00E2583B" w:rsidRDefault="00BE590C" w:rsidP="00FC72B0">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BE590C" w:rsidRPr="00E2583B" w:rsidRDefault="00842175" w:rsidP="00FC72B0">
            <w:pPr>
              <w:jc w:val="both"/>
              <w:rPr>
                <w:sz w:val="24"/>
                <w:szCs w:val="24"/>
              </w:rPr>
            </w:pPr>
            <w:hyperlink r:id="rId11" w:history="1">
              <w:r w:rsidR="00BE590C" w:rsidRPr="00690E13">
                <w:rPr>
                  <w:rStyle w:val="af7"/>
                  <w:sz w:val="24"/>
                  <w:szCs w:val="24"/>
                </w:rPr>
                <w:t>www.</w:t>
              </w:r>
              <w:r w:rsidR="00BE590C" w:rsidRPr="00690E13">
                <w:rPr>
                  <w:rStyle w:val="af7"/>
                  <w:sz w:val="24"/>
                  <w:szCs w:val="24"/>
                  <w:lang w:val="en-US"/>
                </w:rPr>
                <w:t>rts-tender</w:t>
              </w:r>
              <w:r w:rsidR="00BE590C" w:rsidRPr="00690E13">
                <w:rPr>
                  <w:rStyle w:val="af7"/>
                  <w:sz w:val="24"/>
                  <w:szCs w:val="24"/>
                </w:rPr>
                <w:t>.ru</w:t>
              </w:r>
            </w:hyperlink>
          </w:p>
        </w:tc>
      </w:tr>
      <w:tr w:rsidR="00BE590C" w:rsidTr="00FC72B0">
        <w:trPr>
          <w:trHeight w:val="538"/>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4</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BE590C" w:rsidRPr="00B25D07" w:rsidRDefault="00BE590C" w:rsidP="00FC72B0">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BE590C" w:rsidRDefault="00BE590C" w:rsidP="00FC72B0">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выполнение работ по </w:t>
            </w:r>
            <w:r>
              <w:rPr>
                <w:rFonts w:ascii="Times New Roman" w:hAnsi="Times New Roman" w:cs="Times New Roman"/>
                <w:sz w:val="24"/>
                <w:szCs w:val="24"/>
              </w:rPr>
              <w:t>капитальному ремонту жилых помещений жилищного фонда города Иванова (свободны</w:t>
            </w:r>
            <w:r w:rsidR="00A37284">
              <w:rPr>
                <w:rFonts w:ascii="Times New Roman" w:hAnsi="Times New Roman" w:cs="Times New Roman"/>
                <w:sz w:val="24"/>
                <w:szCs w:val="24"/>
              </w:rPr>
              <w:t>е</w:t>
            </w:r>
            <w:r>
              <w:rPr>
                <w:rFonts w:ascii="Times New Roman" w:hAnsi="Times New Roman" w:cs="Times New Roman"/>
                <w:sz w:val="24"/>
                <w:szCs w:val="24"/>
              </w:rPr>
              <w:t xml:space="preserve"> жилы</w:t>
            </w:r>
            <w:r w:rsidR="00A37284">
              <w:rPr>
                <w:rFonts w:ascii="Times New Roman" w:hAnsi="Times New Roman" w:cs="Times New Roman"/>
                <w:sz w:val="24"/>
                <w:szCs w:val="24"/>
              </w:rPr>
              <w:t>е</w:t>
            </w:r>
            <w:r>
              <w:rPr>
                <w:rFonts w:ascii="Times New Roman" w:hAnsi="Times New Roman" w:cs="Times New Roman"/>
                <w:sz w:val="24"/>
                <w:szCs w:val="24"/>
              </w:rPr>
              <w:t xml:space="preserve"> помещени</w:t>
            </w:r>
            <w:r w:rsidR="00A37284">
              <w:rPr>
                <w:rFonts w:ascii="Times New Roman" w:hAnsi="Times New Roman" w:cs="Times New Roman"/>
                <w:sz w:val="24"/>
                <w:szCs w:val="24"/>
              </w:rPr>
              <w:t>я</w:t>
            </w:r>
            <w:r>
              <w:rPr>
                <w:rFonts w:ascii="Times New Roman" w:hAnsi="Times New Roman" w:cs="Times New Roman"/>
                <w:sz w:val="24"/>
                <w:szCs w:val="24"/>
              </w:rPr>
              <w:t>, находящи</w:t>
            </w:r>
            <w:r w:rsidR="00A37284">
              <w:rPr>
                <w:rFonts w:ascii="Times New Roman" w:hAnsi="Times New Roman" w:cs="Times New Roman"/>
                <w:sz w:val="24"/>
                <w:szCs w:val="24"/>
              </w:rPr>
              <w:t>е</w:t>
            </w:r>
            <w:r>
              <w:rPr>
                <w:rFonts w:ascii="Times New Roman" w:hAnsi="Times New Roman" w:cs="Times New Roman"/>
                <w:sz w:val="24"/>
                <w:szCs w:val="24"/>
              </w:rPr>
              <w:t>ся в муниципальной собственности).</w:t>
            </w:r>
          </w:p>
          <w:p w:rsidR="00BE590C" w:rsidRPr="00AF767F" w:rsidRDefault="00BE590C" w:rsidP="00FC72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p>
        </w:tc>
      </w:tr>
      <w:tr w:rsidR="00BE590C" w:rsidTr="00FC72B0">
        <w:trPr>
          <w:trHeight w:val="350"/>
          <w:jc w:val="center"/>
        </w:trPr>
        <w:tc>
          <w:tcPr>
            <w:tcW w:w="248" w:type="pct"/>
            <w:tcBorders>
              <w:top w:val="single" w:sz="4" w:space="0" w:color="auto"/>
              <w:left w:val="single" w:sz="4" w:space="0" w:color="auto"/>
              <w:bottom w:val="single" w:sz="4" w:space="0" w:color="auto"/>
              <w:right w:val="single" w:sz="4" w:space="0" w:color="auto"/>
            </w:tcBorders>
          </w:tcPr>
          <w:p w:rsidR="00BE590C" w:rsidRPr="00EF33B3" w:rsidRDefault="00BE590C" w:rsidP="00FC72B0">
            <w:pPr>
              <w:jc w:val="center"/>
              <w:rPr>
                <w:sz w:val="24"/>
                <w:szCs w:val="24"/>
              </w:rPr>
            </w:pPr>
            <w:r>
              <w:rPr>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BE590C" w:rsidRPr="00EF33B3" w:rsidRDefault="00BE590C" w:rsidP="00FC72B0">
            <w:pPr>
              <w:keepNext/>
              <w:keepLines/>
              <w:suppressLineNumbers/>
              <w:suppressAutoHyphens/>
              <w:rPr>
                <w:sz w:val="24"/>
                <w:szCs w:val="24"/>
              </w:rPr>
            </w:pPr>
            <w:r w:rsidRPr="00EF33B3">
              <w:rPr>
                <w:sz w:val="24"/>
                <w:szCs w:val="24"/>
              </w:rPr>
              <w:t>Пункт</w:t>
            </w:r>
          </w:p>
          <w:p w:rsidR="00BE590C" w:rsidRPr="00EF33B3" w:rsidRDefault="00BE590C" w:rsidP="00FC72B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BE590C" w:rsidRPr="0021471B" w:rsidRDefault="00BE590C" w:rsidP="00FC72B0">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6440E4" w:rsidRPr="0021471B" w:rsidRDefault="00BE590C" w:rsidP="00FC72B0">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Pr>
                <w:sz w:val="24"/>
                <w:szCs w:val="24"/>
              </w:rPr>
              <w:t xml:space="preserve">контракта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6440E4">
              <w:rPr>
                <w:sz w:val="24"/>
                <w:szCs w:val="24"/>
              </w:rPr>
              <w:t>форме.</w:t>
            </w:r>
          </w:p>
        </w:tc>
      </w:tr>
      <w:tr w:rsidR="00BE590C" w:rsidTr="00FC72B0">
        <w:trPr>
          <w:trHeight w:val="346"/>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6</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BE590C" w:rsidRPr="00835860" w:rsidRDefault="00BE590C" w:rsidP="00FC72B0">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BE590C" w:rsidRDefault="00BE590C" w:rsidP="00BE590C">
            <w:pPr>
              <w:jc w:val="both"/>
              <w:rPr>
                <w:sz w:val="24"/>
                <w:szCs w:val="24"/>
              </w:rPr>
            </w:pPr>
            <w:r>
              <w:rPr>
                <w:sz w:val="24"/>
                <w:szCs w:val="24"/>
              </w:rPr>
              <w:t xml:space="preserve">г. Иваново, ул. </w:t>
            </w:r>
            <w:r w:rsidR="006440E4">
              <w:rPr>
                <w:sz w:val="24"/>
                <w:szCs w:val="24"/>
              </w:rPr>
              <w:t>Красных Зорь, д. 4 , кв. 54.</w:t>
            </w:r>
            <w:r>
              <w:rPr>
                <w:sz w:val="24"/>
                <w:szCs w:val="24"/>
              </w:rPr>
              <w:t xml:space="preserve"> </w:t>
            </w:r>
          </w:p>
          <w:p w:rsidR="00BE590C" w:rsidRPr="00AD277A" w:rsidRDefault="00BE590C" w:rsidP="003B5470">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с момента заключения муниципального </w:t>
            </w:r>
            <w:r w:rsidRPr="007A7965">
              <w:rPr>
                <w:sz w:val="24"/>
                <w:szCs w:val="24"/>
              </w:rPr>
              <w:t>контракта</w:t>
            </w:r>
            <w:r>
              <w:rPr>
                <w:sz w:val="24"/>
                <w:szCs w:val="24"/>
              </w:rPr>
              <w:t xml:space="preserve"> в течение 2</w:t>
            </w:r>
            <w:r w:rsidR="003B5470">
              <w:rPr>
                <w:sz w:val="24"/>
                <w:szCs w:val="24"/>
              </w:rPr>
              <w:t>1</w:t>
            </w:r>
            <w:r>
              <w:rPr>
                <w:sz w:val="24"/>
                <w:szCs w:val="24"/>
              </w:rPr>
              <w:t xml:space="preserve"> календарн</w:t>
            </w:r>
            <w:r w:rsidR="003B5470">
              <w:rPr>
                <w:sz w:val="24"/>
                <w:szCs w:val="24"/>
              </w:rPr>
              <w:t>ого</w:t>
            </w:r>
            <w:r>
              <w:rPr>
                <w:sz w:val="24"/>
                <w:szCs w:val="24"/>
              </w:rPr>
              <w:t xml:space="preserve"> дн</w:t>
            </w:r>
            <w:r w:rsidR="003B5470">
              <w:rPr>
                <w:sz w:val="24"/>
                <w:szCs w:val="24"/>
              </w:rPr>
              <w:t>я</w:t>
            </w:r>
            <w:r>
              <w:rPr>
                <w:sz w:val="24"/>
                <w:szCs w:val="24"/>
              </w:rPr>
              <w:t>.</w:t>
            </w:r>
          </w:p>
        </w:tc>
      </w:tr>
      <w:tr w:rsidR="00BE590C" w:rsidTr="00FC72B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lastRenderedPageBreak/>
              <w:t>7</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BE590C" w:rsidRDefault="003B5470" w:rsidP="00FC72B0">
            <w:pPr>
              <w:pStyle w:val="aa"/>
              <w:spacing w:after="0"/>
              <w:jc w:val="left"/>
              <w:rPr>
                <w:rFonts w:ascii="Times New Roman" w:hAnsi="Times New Roman"/>
                <w:szCs w:val="24"/>
              </w:rPr>
            </w:pPr>
            <w:r>
              <w:rPr>
                <w:rFonts w:ascii="Times New Roman" w:hAnsi="Times New Roman"/>
                <w:szCs w:val="24"/>
              </w:rPr>
              <w:t>133 810,99</w:t>
            </w:r>
            <w:r w:rsidR="00BE590C">
              <w:rPr>
                <w:rFonts w:ascii="Times New Roman" w:hAnsi="Times New Roman"/>
                <w:szCs w:val="24"/>
              </w:rPr>
              <w:t xml:space="preserve"> руб.</w:t>
            </w:r>
          </w:p>
          <w:p w:rsidR="00BE590C" w:rsidRPr="00904895" w:rsidRDefault="00BE590C" w:rsidP="00A37284">
            <w:pPr>
              <w:pStyle w:val="aa"/>
              <w:spacing w:before="120" w:after="0"/>
              <w:jc w:val="left"/>
              <w:rPr>
                <w:rFonts w:ascii="Times New Roman" w:hAnsi="Times New Roman"/>
                <w:szCs w:val="24"/>
              </w:rPr>
            </w:pPr>
            <w:r w:rsidRPr="00904895">
              <w:rPr>
                <w:rFonts w:ascii="Times New Roman" w:hAnsi="Times New Roman"/>
                <w:szCs w:val="24"/>
              </w:rPr>
              <w:t>Начальная (максимальная) цена контракта сформирована на основании локальн</w:t>
            </w:r>
            <w:r w:rsidR="00A37284">
              <w:rPr>
                <w:rFonts w:ascii="Times New Roman" w:hAnsi="Times New Roman"/>
                <w:szCs w:val="24"/>
              </w:rPr>
              <w:t>ой</w:t>
            </w:r>
            <w:r w:rsidRPr="00904895">
              <w:rPr>
                <w:rFonts w:ascii="Times New Roman" w:hAnsi="Times New Roman"/>
                <w:szCs w:val="24"/>
              </w:rPr>
              <w:t xml:space="preserve"> смет</w:t>
            </w:r>
            <w:r w:rsidR="00A37284">
              <w:rPr>
                <w:rFonts w:ascii="Times New Roman" w:hAnsi="Times New Roman"/>
                <w:szCs w:val="24"/>
              </w:rPr>
              <w:t>ы</w:t>
            </w:r>
            <w:r w:rsidRPr="00904895">
              <w:rPr>
                <w:rFonts w:ascii="Times New Roman" w:hAnsi="Times New Roman"/>
                <w:szCs w:val="24"/>
              </w:rPr>
              <w:t>, с котор</w:t>
            </w:r>
            <w:r w:rsidR="00A37284">
              <w:rPr>
                <w:rFonts w:ascii="Times New Roman" w:hAnsi="Times New Roman"/>
                <w:szCs w:val="24"/>
              </w:rPr>
              <w:t>ой</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r w:rsidRPr="00904895">
              <w:rPr>
                <w:rFonts w:ascii="Times New Roman" w:hAnsi="Times New Roman"/>
                <w:szCs w:val="24"/>
                <w:lang w:val="en-US"/>
              </w:rPr>
              <w:t>ru</w:t>
            </w:r>
            <w:r w:rsidRPr="00904895">
              <w:rPr>
                <w:rFonts w:ascii="Times New Roman" w:hAnsi="Times New Roman"/>
                <w:szCs w:val="24"/>
              </w:rPr>
              <w:t>.</w:t>
            </w:r>
          </w:p>
        </w:tc>
      </w:tr>
      <w:tr w:rsidR="00BE590C" w:rsidTr="00FC72B0">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8</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BE590C" w:rsidRPr="00F10DBE" w:rsidRDefault="00BE590C" w:rsidP="00FC72B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BE590C" w:rsidRPr="00F10DBE" w:rsidRDefault="00BE590C" w:rsidP="00FC72B0">
            <w:pPr>
              <w:rPr>
                <w:sz w:val="24"/>
                <w:szCs w:val="24"/>
              </w:rPr>
            </w:pPr>
            <w:r w:rsidRPr="00F10DBE">
              <w:rPr>
                <w:caps/>
                <w:sz w:val="24"/>
                <w:szCs w:val="24"/>
              </w:rPr>
              <w:t>р</w:t>
            </w:r>
            <w:r w:rsidRPr="00F10DBE">
              <w:rPr>
                <w:sz w:val="24"/>
                <w:szCs w:val="24"/>
              </w:rPr>
              <w:t>оссийский рубль</w:t>
            </w:r>
          </w:p>
        </w:tc>
      </w:tr>
      <w:tr w:rsidR="00BE590C" w:rsidTr="00FC72B0">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BE590C" w:rsidRPr="00F10DBE" w:rsidRDefault="00BE590C" w:rsidP="00FC72B0">
            <w:pPr>
              <w:rPr>
                <w:sz w:val="24"/>
                <w:szCs w:val="24"/>
              </w:rPr>
            </w:pPr>
            <w:r w:rsidRPr="00F10DBE">
              <w:rPr>
                <w:sz w:val="24"/>
                <w:szCs w:val="24"/>
              </w:rPr>
              <w:t>Не предусмотрен</w:t>
            </w:r>
          </w:p>
          <w:p w:rsidR="00BE590C" w:rsidRPr="00F10DBE" w:rsidRDefault="00BE590C" w:rsidP="00FC72B0">
            <w:pPr>
              <w:rPr>
                <w:sz w:val="24"/>
                <w:szCs w:val="24"/>
              </w:rPr>
            </w:pPr>
          </w:p>
        </w:tc>
      </w:tr>
      <w:tr w:rsidR="00BE590C" w:rsidTr="00FC72B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10</w:t>
            </w:r>
          </w:p>
        </w:tc>
        <w:tc>
          <w:tcPr>
            <w:tcW w:w="658" w:type="pct"/>
            <w:tcBorders>
              <w:top w:val="single" w:sz="4" w:space="0" w:color="auto"/>
              <w:left w:val="single" w:sz="4" w:space="0" w:color="auto"/>
              <w:bottom w:val="single" w:sz="4" w:space="0" w:color="auto"/>
              <w:right w:val="single" w:sz="4" w:space="0" w:color="auto"/>
            </w:tcBorders>
          </w:tcPr>
          <w:p w:rsidR="00BE590C" w:rsidRPr="009B7527" w:rsidRDefault="00BE590C" w:rsidP="00FC72B0">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BE590C" w:rsidRDefault="00BE590C" w:rsidP="00FC72B0">
            <w:pPr>
              <w:jc w:val="both"/>
              <w:rPr>
                <w:sz w:val="24"/>
                <w:szCs w:val="24"/>
              </w:rPr>
            </w:pPr>
            <w:r w:rsidRPr="00454463">
              <w:rPr>
                <w:sz w:val="24"/>
                <w:szCs w:val="24"/>
              </w:rPr>
              <w:t xml:space="preserve">Цена </w:t>
            </w:r>
            <w:r w:rsidRPr="007A7965">
              <w:rPr>
                <w:sz w:val="24"/>
                <w:szCs w:val="24"/>
              </w:rPr>
              <w:t>контракта</w:t>
            </w:r>
            <w:r w:rsidRPr="00454463">
              <w:rPr>
                <w:sz w:val="24"/>
                <w:szCs w:val="24"/>
              </w:rPr>
              <w:t xml:space="preserve"> включает в себя стоимость работ</w:t>
            </w:r>
            <w:r>
              <w:rPr>
                <w:sz w:val="24"/>
                <w:szCs w:val="24"/>
              </w:rPr>
              <w:t xml:space="preserve">  по ремонту объекта заказчика, стоимость</w:t>
            </w:r>
            <w:r w:rsidRPr="00454463">
              <w:rPr>
                <w:sz w:val="24"/>
                <w:szCs w:val="24"/>
              </w:rPr>
              <w:t xml:space="preserve"> материалов,</w:t>
            </w:r>
            <w:r>
              <w:rPr>
                <w:sz w:val="24"/>
                <w:szCs w:val="24"/>
              </w:rPr>
              <w:t xml:space="preserve"> необходимых для их выполнения, приобретаемых подрядчиком,</w:t>
            </w:r>
            <w:r w:rsidRPr="00454463">
              <w:rPr>
                <w:sz w:val="24"/>
                <w:szCs w:val="24"/>
              </w:rPr>
              <w:t xml:space="preserve"> накладные расходы, налоги,</w:t>
            </w:r>
            <w:r w:rsidRPr="007E0859">
              <w:rPr>
                <w:sz w:val="24"/>
                <w:szCs w:val="24"/>
              </w:rPr>
              <w:t xml:space="preserve"> в т. ч. НДС</w:t>
            </w:r>
            <w:r>
              <w:rPr>
                <w:rStyle w:val="aff1"/>
                <w:szCs w:val="24"/>
              </w:rPr>
              <w:footnoteReference w:customMarkFollows="1" w:id="1"/>
              <w:t>*</w:t>
            </w:r>
            <w:r w:rsidRPr="007E0859">
              <w:rPr>
                <w:sz w:val="24"/>
                <w:szCs w:val="24"/>
              </w:rPr>
              <w:t xml:space="preserve">, </w:t>
            </w:r>
            <w:r w:rsidRPr="00454463">
              <w:rPr>
                <w:sz w:val="24"/>
                <w:szCs w:val="24"/>
              </w:rPr>
              <w:t xml:space="preserve"> сборы и другие обязательные платежи. </w:t>
            </w:r>
          </w:p>
          <w:p w:rsidR="00BE590C" w:rsidRPr="007E0859" w:rsidRDefault="00BE590C" w:rsidP="00FC72B0">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BE590C" w:rsidRPr="00A06587" w:rsidRDefault="00BE590C" w:rsidP="00FC72B0">
            <w:pPr>
              <w:pStyle w:val="af2"/>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контрак</w:t>
            </w:r>
            <w:r w:rsidRPr="007E0859">
              <w:rPr>
                <w:sz w:val="24"/>
                <w:szCs w:val="24"/>
              </w:rPr>
              <w:t xml:space="preserve">том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tc>
      </w:tr>
      <w:tr w:rsidR="00BE590C" w:rsidTr="00FC72B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11</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 xml:space="preserve">Величина </w:t>
            </w:r>
          </w:p>
          <w:p w:rsidR="00BE590C" w:rsidRDefault="00BE590C" w:rsidP="00FC72B0">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BE590C" w:rsidRDefault="00BE590C" w:rsidP="00FC72B0">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BE590C" w:rsidRPr="00615262" w:rsidRDefault="00BE590C" w:rsidP="00FC72B0">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BE590C" w:rsidTr="00FC72B0">
        <w:trPr>
          <w:trHeight w:val="172"/>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12</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BE590C" w:rsidRPr="003376FC" w:rsidRDefault="00BE590C" w:rsidP="00FC72B0">
            <w:pPr>
              <w:pStyle w:val="ConsPlusNormal"/>
              <w:ind w:firstLine="0"/>
            </w:pPr>
            <w:r w:rsidRPr="00760FFB">
              <w:rPr>
                <w:rFonts w:ascii="Times New Roman" w:hAnsi="Times New Roman" w:cs="Times New Roman"/>
                <w:sz w:val="24"/>
                <w:szCs w:val="24"/>
              </w:rPr>
              <w:t xml:space="preserve">Бюджет города Иванова </w:t>
            </w:r>
          </w:p>
        </w:tc>
      </w:tr>
      <w:tr w:rsidR="00BE590C" w:rsidTr="00691004">
        <w:trPr>
          <w:trHeight w:val="410"/>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13</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 xml:space="preserve">Пункт </w:t>
            </w:r>
          </w:p>
          <w:p w:rsidR="00BE590C" w:rsidRDefault="00BE590C" w:rsidP="00FC72B0">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BE590C" w:rsidRPr="00691004" w:rsidRDefault="00BE590C" w:rsidP="00CC6B86">
            <w:pPr>
              <w:jc w:val="both"/>
              <w:rPr>
                <w:sz w:val="24"/>
                <w:szCs w:val="24"/>
              </w:rPr>
            </w:pPr>
            <w:proofErr w:type="gramStart"/>
            <w:r w:rsidRPr="003101B1">
              <w:rPr>
                <w:noProof/>
                <w:sz w:val="24"/>
                <w:szCs w:val="24"/>
              </w:rPr>
              <w:t>Оплата за в</w:t>
            </w:r>
            <w:r>
              <w:rPr>
                <w:noProof/>
                <w:sz w:val="24"/>
                <w:szCs w:val="24"/>
              </w:rPr>
              <w:t xml:space="preserve">ыполненные работы производиться </w:t>
            </w:r>
            <w:r w:rsidRPr="003101B1">
              <w:rPr>
                <w:noProof/>
                <w:sz w:val="24"/>
                <w:szCs w:val="24"/>
              </w:rPr>
              <w:t>на основании 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w:t>
            </w:r>
            <w:r>
              <w:rPr>
                <w:noProof/>
                <w:sz w:val="24"/>
                <w:szCs w:val="24"/>
              </w:rPr>
              <w:t>К</w:t>
            </w:r>
            <w:r w:rsidRPr="003101B1">
              <w:rPr>
                <w:noProof/>
                <w:sz w:val="24"/>
                <w:szCs w:val="24"/>
              </w:rPr>
              <w:t xml:space="preserve">У «ПДС и ТК», при условии полного и надлежащего выполнения Подрядчиком своих обязательств по </w:t>
            </w:r>
            <w:r>
              <w:rPr>
                <w:sz w:val="24"/>
                <w:szCs w:val="24"/>
              </w:rPr>
              <w:t>Контракт</w:t>
            </w:r>
            <w:r w:rsidRPr="003101B1">
              <w:rPr>
                <w:noProof/>
                <w:sz w:val="24"/>
                <w:szCs w:val="24"/>
              </w:rPr>
              <w:t>у, до 3</w:t>
            </w:r>
            <w:r>
              <w:rPr>
                <w:noProof/>
                <w:sz w:val="24"/>
                <w:szCs w:val="24"/>
              </w:rPr>
              <w:t>1</w:t>
            </w:r>
            <w:r w:rsidRPr="003101B1">
              <w:rPr>
                <w:noProof/>
                <w:sz w:val="24"/>
                <w:szCs w:val="24"/>
              </w:rPr>
              <w:t xml:space="preserve"> декабря 201</w:t>
            </w:r>
            <w:r>
              <w:rPr>
                <w:noProof/>
                <w:sz w:val="24"/>
                <w:szCs w:val="24"/>
              </w:rPr>
              <w:t>2</w:t>
            </w:r>
            <w:r w:rsidRPr="003101B1">
              <w:rPr>
                <w:noProof/>
                <w:sz w:val="24"/>
                <w:szCs w:val="24"/>
              </w:rPr>
              <w:t xml:space="preserve"> года путем перечисления денежных средств на расчетный счет </w:t>
            </w:r>
            <w:r w:rsidRPr="003101B1">
              <w:rPr>
                <w:noProof/>
                <w:sz w:val="24"/>
                <w:szCs w:val="24"/>
              </w:rPr>
              <w:lastRenderedPageBreak/>
              <w:t>Подрядчика.</w:t>
            </w:r>
            <w:r>
              <w:rPr>
                <w:noProof/>
                <w:sz w:val="24"/>
                <w:szCs w:val="24"/>
              </w:rPr>
              <w:t xml:space="preserve"> </w:t>
            </w:r>
            <w:proofErr w:type="gramEnd"/>
          </w:p>
        </w:tc>
      </w:tr>
      <w:tr w:rsidR="00BE590C" w:rsidTr="00FC72B0">
        <w:trPr>
          <w:trHeight w:val="415"/>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lastRenderedPageBreak/>
              <w:t>14</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5C6F43">
            <w:pPr>
              <w:pStyle w:val="Web"/>
              <w:spacing w:before="0" w:beforeAutospacing="0" w:after="0" w:afterAutospacing="0"/>
            </w:pPr>
            <w:r>
              <w:t>1.7.</w:t>
            </w:r>
            <w:r w:rsidR="005C6F43">
              <w:t>5</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BE590C" w:rsidRDefault="00BE590C" w:rsidP="00FC72B0">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BE590C" w:rsidRPr="00F10DBE" w:rsidRDefault="00BE590C" w:rsidP="00FC72B0">
            <w:pPr>
              <w:jc w:val="both"/>
              <w:rPr>
                <w:sz w:val="24"/>
                <w:szCs w:val="24"/>
              </w:rPr>
            </w:pPr>
            <w:r>
              <w:rPr>
                <w:sz w:val="24"/>
                <w:szCs w:val="24"/>
              </w:rPr>
              <w:t>1</w:t>
            </w:r>
            <w:r w:rsidRPr="00F10DBE">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E590C" w:rsidRPr="00F10DBE" w:rsidRDefault="00BE590C" w:rsidP="00FC72B0">
            <w:pPr>
              <w:tabs>
                <w:tab w:val="left" w:pos="1733"/>
              </w:tabs>
              <w:jc w:val="both"/>
              <w:rPr>
                <w:sz w:val="24"/>
                <w:szCs w:val="24"/>
              </w:rPr>
            </w:pPr>
            <w:r>
              <w:rPr>
                <w:sz w:val="24"/>
                <w:szCs w:val="24"/>
              </w:rPr>
              <w:t>2</w:t>
            </w:r>
            <w:r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BE590C" w:rsidRPr="00FC72B0" w:rsidRDefault="00BE590C" w:rsidP="00FC72B0">
            <w:pPr>
              <w:tabs>
                <w:tab w:val="left" w:pos="1733"/>
              </w:tabs>
              <w:jc w:val="both"/>
              <w:rPr>
                <w:sz w:val="24"/>
                <w:szCs w:val="24"/>
              </w:rPr>
            </w:pPr>
            <w:r>
              <w:rPr>
                <w:sz w:val="24"/>
                <w:szCs w:val="24"/>
              </w:rPr>
              <w:t>3</w:t>
            </w:r>
            <w:r w:rsidRPr="00F10DBE">
              <w:rPr>
                <w:sz w:val="24"/>
                <w:szCs w:val="24"/>
              </w:rPr>
              <w:t>) требованию об отсутств</w:t>
            </w:r>
            <w:proofErr w:type="gramStart"/>
            <w:r w:rsidRPr="00F10DBE">
              <w:rPr>
                <w:sz w:val="24"/>
                <w:szCs w:val="24"/>
              </w:rPr>
              <w:t>ии у у</w:t>
            </w:r>
            <w:proofErr w:type="gramEnd"/>
            <w:r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657C8C">
              <w:rPr>
                <w:sz w:val="24"/>
                <w:szCs w:val="24"/>
              </w:rPr>
              <w:t>Федерации и решение по такой жалобе на день рассмотрения заявки на участие в аукционе не принято</w:t>
            </w:r>
            <w:r>
              <w:rPr>
                <w:sz w:val="24"/>
                <w:szCs w:val="24"/>
              </w:rPr>
              <w:t>.</w:t>
            </w:r>
          </w:p>
        </w:tc>
      </w:tr>
      <w:tr w:rsidR="00BE590C" w:rsidTr="00FC72B0">
        <w:trPr>
          <w:trHeight w:val="1124"/>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15</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1.7.6.6</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BE590C" w:rsidRPr="00F10DBE" w:rsidRDefault="00BE590C" w:rsidP="00FC72B0">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tc>
      </w:tr>
      <w:tr w:rsidR="00BE590C" w:rsidTr="00FC72B0">
        <w:trPr>
          <w:trHeight w:val="209"/>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16</w:t>
            </w:r>
          </w:p>
        </w:tc>
        <w:tc>
          <w:tcPr>
            <w:tcW w:w="658" w:type="pct"/>
            <w:tcBorders>
              <w:top w:val="single" w:sz="4" w:space="0" w:color="auto"/>
              <w:left w:val="single" w:sz="4" w:space="0" w:color="auto"/>
              <w:bottom w:val="single" w:sz="4" w:space="0" w:color="auto"/>
              <w:right w:val="single" w:sz="4" w:space="0" w:color="auto"/>
            </w:tcBorders>
          </w:tcPr>
          <w:p w:rsidR="00BE590C" w:rsidRPr="00960903" w:rsidRDefault="00BE590C" w:rsidP="00FC72B0">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BE590C" w:rsidRDefault="00BE590C" w:rsidP="00FC72B0">
            <w:pPr>
              <w:pStyle w:val="Web"/>
              <w:spacing w:before="0" w:beforeAutospacing="0" w:after="0" w:afterAutospacing="0"/>
            </w:pPr>
            <w:r>
              <w:rPr>
                <w:caps/>
              </w:rPr>
              <w:t>н</w:t>
            </w:r>
            <w:r>
              <w:t xml:space="preserve">е </w:t>
            </w:r>
            <w:proofErr w:type="gramStart"/>
            <w:r>
              <w:t>установлены</w:t>
            </w:r>
            <w:proofErr w:type="gramEnd"/>
          </w:p>
          <w:p w:rsidR="00BE590C" w:rsidRDefault="00BE590C" w:rsidP="00FC72B0">
            <w:pPr>
              <w:pStyle w:val="Web"/>
              <w:spacing w:before="0" w:beforeAutospacing="0" w:after="0" w:afterAutospacing="0"/>
            </w:pPr>
          </w:p>
        </w:tc>
      </w:tr>
      <w:tr w:rsidR="00BE590C" w:rsidTr="00FC72B0">
        <w:trPr>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17</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BE590C" w:rsidRPr="009233A0" w:rsidRDefault="00BE590C" w:rsidP="00FC72B0">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BE590C" w:rsidRPr="00FE7AC6" w:rsidRDefault="00BE590C" w:rsidP="00FC72B0">
            <w:pPr>
              <w:keepNext/>
              <w:widowControl/>
              <w:jc w:val="both"/>
              <w:outlineLvl w:val="1"/>
              <w:rPr>
                <w:sz w:val="24"/>
                <w:szCs w:val="24"/>
              </w:rPr>
            </w:pPr>
            <w:r w:rsidRPr="00FE7AC6">
              <w:rPr>
                <w:b/>
                <w:sz w:val="24"/>
                <w:szCs w:val="24"/>
              </w:rPr>
              <w:t xml:space="preserve">Первая </w:t>
            </w:r>
            <w:r w:rsidRPr="00FE7AC6">
              <w:rPr>
                <w:sz w:val="24"/>
                <w:szCs w:val="24"/>
              </w:rPr>
              <w:t>часть заявки на участие в аукционе должна содержать следующие сведения:</w:t>
            </w:r>
          </w:p>
          <w:p w:rsidR="00BE590C" w:rsidRDefault="00BE590C" w:rsidP="00FC72B0">
            <w:pPr>
              <w:jc w:val="both"/>
              <w:outlineLvl w:val="1"/>
              <w:rPr>
                <w:sz w:val="24"/>
                <w:szCs w:val="24"/>
              </w:rPr>
            </w:pPr>
            <w:proofErr w:type="gramStart"/>
            <w:r>
              <w:rPr>
                <w:bCs/>
                <w:sz w:val="24"/>
                <w:szCs w:val="24"/>
              </w:rPr>
              <w:t>а</w:t>
            </w:r>
            <w:r w:rsidRPr="0066546C">
              <w:rPr>
                <w:bCs/>
                <w:sz w:val="24"/>
                <w:szCs w:val="24"/>
              </w:rPr>
              <w:t xml:space="preserve">) </w:t>
            </w:r>
            <w:r w:rsidRPr="002658E4">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2658E4">
              <w:rPr>
                <w:bCs/>
                <w:sz w:val="24"/>
                <w:szCs w:val="24"/>
              </w:rPr>
              <w:t>его</w:t>
            </w:r>
            <w:proofErr w:type="gramEnd"/>
            <w:r w:rsidRPr="002658E4">
              <w:rPr>
                <w:bCs/>
                <w:sz w:val="24"/>
                <w:szCs w:val="24"/>
              </w:rPr>
              <w:t xml:space="preserve"> </w:t>
            </w:r>
            <w:proofErr w:type="gramStart"/>
            <w:r w:rsidRPr="002658E4">
              <w:rPr>
                <w:bCs/>
                <w:sz w:val="24"/>
                <w:szCs w:val="24"/>
              </w:rPr>
              <w:t>словесное обозначение</w:t>
            </w:r>
            <w:r w:rsidRPr="002658E4">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w:t>
            </w:r>
            <w:r>
              <w:rPr>
                <w:sz w:val="24"/>
                <w:szCs w:val="24"/>
              </w:rPr>
              <w:t xml:space="preserve">м аукционе </w:t>
            </w:r>
            <w:r>
              <w:rPr>
                <w:sz w:val="24"/>
                <w:szCs w:val="24"/>
              </w:rPr>
              <w:lastRenderedPageBreak/>
              <w:t xml:space="preserve">в электронной форме, </w:t>
            </w:r>
            <w:r w:rsidRPr="00E30CF8">
              <w:rPr>
                <w:sz w:val="24"/>
                <w:szCs w:val="24"/>
              </w:rPr>
              <w:t>при условии содержания в документации об открытом аукционе в электронной форме указания на товарный знак используемого товара</w:t>
            </w:r>
            <w:proofErr w:type="gramEnd"/>
            <w:r w:rsidRPr="00E30CF8">
              <w:rPr>
                <w:sz w:val="24"/>
                <w:szCs w:val="24"/>
              </w:rPr>
              <w:t xml:space="preserve">, а также требования* </w:t>
            </w:r>
            <w:proofErr w:type="gramStart"/>
            <w:r w:rsidRPr="00E30CF8">
              <w:rPr>
                <w:sz w:val="24"/>
                <w:szCs w:val="24"/>
              </w:rPr>
              <w:t>о необходимости указания в заявке на участие в открытом аукционе в электронной форме</w:t>
            </w:r>
            <w:proofErr w:type="gramEnd"/>
            <w:r w:rsidRPr="00E30CF8">
              <w:rPr>
                <w:sz w:val="24"/>
                <w:szCs w:val="24"/>
              </w:rPr>
              <w:t xml:space="preserve"> на товарный знак</w:t>
            </w:r>
            <w:r>
              <w:rPr>
                <w:sz w:val="24"/>
                <w:szCs w:val="24"/>
              </w:rPr>
              <w:t>;</w:t>
            </w:r>
          </w:p>
          <w:p w:rsidR="00BE590C" w:rsidRDefault="00BE590C" w:rsidP="00FC72B0">
            <w:pPr>
              <w:jc w:val="both"/>
              <w:outlineLvl w:val="1"/>
              <w:rPr>
                <w:sz w:val="24"/>
                <w:szCs w:val="24"/>
              </w:rPr>
            </w:pPr>
            <w:proofErr w:type="gramStart"/>
            <w:r w:rsidRPr="002658E4">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2658E4">
              <w:rPr>
                <w:bCs/>
                <w:sz w:val="24"/>
                <w:szCs w:val="24"/>
              </w:rPr>
              <w:t>его словесное обозначение</w:t>
            </w:r>
            <w:r w:rsidRPr="002658E4">
              <w:rPr>
                <w:sz w:val="24"/>
                <w:szCs w:val="24"/>
              </w:rPr>
              <w:t>) (при его наличии) предлагаемого для использования товара</w:t>
            </w:r>
            <w:r>
              <w:rPr>
                <w:sz w:val="24"/>
                <w:szCs w:val="24"/>
              </w:rPr>
              <w:t xml:space="preserve">, </w:t>
            </w:r>
            <w:r w:rsidRPr="00E30CF8">
              <w:rPr>
                <w:sz w:val="24"/>
                <w:szCs w:val="24"/>
              </w:rPr>
              <w:t>при условии отсутствия в документации об открытом аукционе в электронной форме</w:t>
            </w:r>
            <w:proofErr w:type="gramEnd"/>
            <w:r w:rsidRPr="00E30CF8">
              <w:rPr>
                <w:sz w:val="24"/>
                <w:szCs w:val="24"/>
              </w:rPr>
              <w:t xml:space="preserve"> указания на товарный знак используемого товара</w:t>
            </w:r>
            <w:r w:rsidRPr="002658E4">
              <w:rPr>
                <w:sz w:val="24"/>
                <w:szCs w:val="24"/>
              </w:rPr>
              <w:t>.</w:t>
            </w:r>
          </w:p>
          <w:p w:rsidR="00BE590C" w:rsidRPr="002658E4" w:rsidRDefault="00BE590C" w:rsidP="00FC72B0">
            <w:pPr>
              <w:jc w:val="both"/>
              <w:outlineLvl w:val="1"/>
              <w:rPr>
                <w:sz w:val="24"/>
                <w:szCs w:val="24"/>
              </w:rPr>
            </w:pPr>
            <w:r>
              <w:rPr>
                <w:sz w:val="24"/>
                <w:szCs w:val="24"/>
              </w:rPr>
              <w:t xml:space="preserve">*участник размещения заказа </w:t>
            </w:r>
            <w:r w:rsidRPr="00E30CF8">
              <w:rPr>
                <w:sz w:val="24"/>
                <w:szCs w:val="24"/>
              </w:rPr>
              <w:t>в заявке на участие в открытом аукционе в электронной форме</w:t>
            </w:r>
            <w:r>
              <w:rPr>
                <w:sz w:val="24"/>
                <w:szCs w:val="24"/>
              </w:rPr>
              <w:t xml:space="preserve"> должен указать товарный знак используемого товара при выполнении работ.</w:t>
            </w:r>
          </w:p>
          <w:p w:rsidR="00BE590C" w:rsidRPr="009233A0" w:rsidRDefault="00BE590C" w:rsidP="00FC72B0">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BE590C" w:rsidRPr="009233A0" w:rsidRDefault="00BE590C" w:rsidP="00FC72B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BE590C" w:rsidRPr="001A14F5" w:rsidRDefault="00BE590C" w:rsidP="00FC72B0">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BE590C" w:rsidRPr="009233A0" w:rsidRDefault="00BE590C" w:rsidP="00FC72B0">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BE590C" w:rsidRPr="009233A0" w:rsidRDefault="00BE590C" w:rsidP="00FC72B0">
            <w:pPr>
              <w:pStyle w:val="Web2"/>
              <w:spacing w:before="0" w:beforeAutospacing="0" w:after="0" w:afterAutospacing="0"/>
              <w:jc w:val="both"/>
              <w:rPr>
                <w:color w:val="000000"/>
              </w:rPr>
            </w:pPr>
            <w:r>
              <w:t>2</w:t>
            </w:r>
            <w:r w:rsidRPr="009233A0">
              <w:t xml:space="preserve">. </w:t>
            </w:r>
            <w:proofErr w:type="gramStart"/>
            <w:r w:rsidRPr="009233A0">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9233A0">
              <w:rPr>
                <w:color w:val="000000"/>
              </w:rPr>
              <w:t xml:space="preserve"> сделкой.</w:t>
            </w:r>
          </w:p>
          <w:p w:rsidR="00BE590C" w:rsidRPr="009233A0" w:rsidRDefault="00BE590C" w:rsidP="00FC72B0">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 xml:space="preserve">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w:t>
            </w:r>
            <w:r w:rsidRPr="009233A0">
              <w:rPr>
                <w:sz w:val="24"/>
                <w:szCs w:val="24"/>
              </w:rPr>
              <w:lastRenderedPageBreak/>
              <w:t>заказа на электронной площадке.</w:t>
            </w:r>
          </w:p>
        </w:tc>
      </w:tr>
      <w:tr w:rsidR="00BE590C" w:rsidTr="00FC72B0">
        <w:trPr>
          <w:trHeight w:val="529"/>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lastRenderedPageBreak/>
              <w:t>18</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jc w:val="center"/>
            </w:pPr>
            <w:r w:rsidRPr="002854B6">
              <w:t>Пункт</w:t>
            </w:r>
            <w:r>
              <w:t xml:space="preserve"> </w:t>
            </w:r>
          </w:p>
          <w:p w:rsidR="00BE590C" w:rsidRDefault="00BE590C" w:rsidP="00FC72B0">
            <w:pPr>
              <w:pStyle w:val="Web"/>
              <w:spacing w:before="0" w:beforeAutospacing="0" w:after="0" w:afterAutospacing="0"/>
              <w:jc w:val="center"/>
            </w:pPr>
            <w:r>
              <w:t xml:space="preserve">4.1.5 </w:t>
            </w:r>
          </w:p>
          <w:p w:rsidR="00BE590C" w:rsidRDefault="00BE590C" w:rsidP="00FC72B0">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BE590C" w:rsidRPr="003F5430" w:rsidRDefault="00BE590C" w:rsidP="00FC72B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BE590C" w:rsidRDefault="00BE590C" w:rsidP="00FC72B0">
            <w:pPr>
              <w:pStyle w:val="aff5"/>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BE590C" w:rsidRPr="003F5430" w:rsidRDefault="00BE590C" w:rsidP="00FC72B0">
            <w:pPr>
              <w:pStyle w:val="aff5"/>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BE590C" w:rsidRPr="005C4A75" w:rsidTr="00FC72B0">
        <w:trPr>
          <w:trHeight w:val="2664"/>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BE590C" w:rsidRDefault="00BE590C" w:rsidP="00FC72B0">
            <w:pPr>
              <w:jc w:val="center"/>
              <w:rPr>
                <w:sz w:val="24"/>
                <w:szCs w:val="24"/>
              </w:rPr>
            </w:pPr>
            <w:r>
              <w:rPr>
                <w:sz w:val="24"/>
                <w:szCs w:val="24"/>
              </w:rPr>
              <w:t>19</w:t>
            </w:r>
          </w:p>
          <w:p w:rsidR="00BE590C" w:rsidRPr="004C00B0" w:rsidRDefault="00BE590C" w:rsidP="00FC72B0">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BE590C" w:rsidRPr="004C00B0" w:rsidRDefault="00BE590C" w:rsidP="00FC72B0">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BE590C" w:rsidRPr="004C00B0" w:rsidRDefault="00BE590C" w:rsidP="00FC72B0">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BE590C" w:rsidRPr="00750F9E" w:rsidRDefault="00BD2719" w:rsidP="00FC72B0">
            <w:pPr>
              <w:jc w:val="both"/>
              <w:rPr>
                <w:sz w:val="24"/>
                <w:szCs w:val="24"/>
              </w:rPr>
            </w:pPr>
            <w:r>
              <w:rPr>
                <w:sz w:val="24"/>
                <w:szCs w:val="24"/>
              </w:rPr>
              <w:t>5</w:t>
            </w:r>
            <w:r w:rsidR="00BE590C">
              <w:rPr>
                <w:sz w:val="24"/>
                <w:szCs w:val="24"/>
              </w:rPr>
              <w:t xml:space="preserve"> </w:t>
            </w:r>
            <w:r w:rsidR="00BE590C" w:rsidRPr="008B2FCD">
              <w:rPr>
                <w:sz w:val="24"/>
                <w:szCs w:val="24"/>
              </w:rPr>
              <w:t xml:space="preserve"> % начальной</w:t>
            </w:r>
            <w:r w:rsidR="00BE590C" w:rsidRPr="00750F9E">
              <w:rPr>
                <w:sz w:val="24"/>
                <w:szCs w:val="24"/>
              </w:rPr>
              <w:t xml:space="preserve"> (максимальной) цены </w:t>
            </w:r>
            <w:r w:rsidR="00BE590C">
              <w:rPr>
                <w:sz w:val="24"/>
                <w:szCs w:val="24"/>
              </w:rPr>
              <w:t>контракт</w:t>
            </w:r>
            <w:r w:rsidR="00BE590C" w:rsidRPr="00750F9E">
              <w:rPr>
                <w:sz w:val="24"/>
                <w:szCs w:val="24"/>
              </w:rPr>
              <w:t>а.</w:t>
            </w:r>
          </w:p>
          <w:p w:rsidR="00BE590C" w:rsidRPr="00750F9E" w:rsidRDefault="00BE590C" w:rsidP="00FC72B0">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E590C" w:rsidRPr="005C4A75" w:rsidTr="00FC72B0">
        <w:trPr>
          <w:trHeight w:val="529"/>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BE590C" w:rsidRDefault="00BE590C" w:rsidP="00FC72B0">
            <w:pPr>
              <w:jc w:val="center"/>
              <w:rPr>
                <w:sz w:val="24"/>
                <w:szCs w:val="24"/>
              </w:rPr>
            </w:pPr>
            <w:r>
              <w:rPr>
                <w:sz w:val="24"/>
                <w:szCs w:val="24"/>
              </w:rPr>
              <w:t>20</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2"/>
              <w:spacing w:before="0" w:beforeAutospacing="0" w:after="0" w:afterAutospacing="0"/>
              <w:jc w:val="center"/>
            </w:pPr>
            <w:r>
              <w:t>Пункт</w:t>
            </w:r>
          </w:p>
          <w:p w:rsidR="00BE590C" w:rsidRPr="004C00B0" w:rsidRDefault="00BE590C" w:rsidP="00FC72B0">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BE590C" w:rsidRDefault="00BE590C" w:rsidP="00FC72B0">
            <w:pPr>
              <w:jc w:val="both"/>
              <w:rPr>
                <w:sz w:val="24"/>
                <w:szCs w:val="24"/>
              </w:rPr>
            </w:pPr>
          </w:p>
          <w:p w:rsidR="00BE590C" w:rsidRPr="00750F9E" w:rsidRDefault="00BE590C" w:rsidP="00FC72B0">
            <w:pPr>
              <w:jc w:val="both"/>
              <w:rPr>
                <w:sz w:val="24"/>
                <w:szCs w:val="24"/>
              </w:rPr>
            </w:pPr>
            <w:r w:rsidRPr="00750F9E">
              <w:rPr>
                <w:sz w:val="24"/>
                <w:szCs w:val="24"/>
              </w:rPr>
              <w:t xml:space="preserve">Начало предоставления разъяснений: </w:t>
            </w:r>
            <w:r w:rsidR="00CC7A04">
              <w:rPr>
                <w:sz w:val="24"/>
                <w:szCs w:val="24"/>
              </w:rPr>
              <w:t>05.06</w:t>
            </w:r>
            <w:r>
              <w:rPr>
                <w:sz w:val="24"/>
                <w:szCs w:val="24"/>
              </w:rPr>
              <w:t>.2012</w:t>
            </w:r>
          </w:p>
          <w:p w:rsidR="00BE590C" w:rsidRDefault="00BE590C" w:rsidP="00FC72B0">
            <w:pPr>
              <w:jc w:val="both"/>
              <w:rPr>
                <w:sz w:val="24"/>
                <w:szCs w:val="24"/>
              </w:rPr>
            </w:pPr>
          </w:p>
          <w:p w:rsidR="00BE590C" w:rsidRPr="00750F9E" w:rsidRDefault="008C61FC" w:rsidP="00CC7A04">
            <w:pPr>
              <w:jc w:val="both"/>
              <w:rPr>
                <w:sz w:val="24"/>
                <w:szCs w:val="24"/>
              </w:rPr>
            </w:pPr>
            <w:r>
              <w:rPr>
                <w:sz w:val="24"/>
                <w:szCs w:val="24"/>
              </w:rPr>
              <w:br/>
            </w:r>
            <w:r w:rsidR="00BE590C" w:rsidRPr="00750F9E">
              <w:rPr>
                <w:sz w:val="24"/>
                <w:szCs w:val="24"/>
              </w:rPr>
              <w:t>Окончание предоставления разъяснений</w:t>
            </w:r>
            <w:r w:rsidR="00BE590C" w:rsidRPr="00355880">
              <w:rPr>
                <w:sz w:val="24"/>
                <w:szCs w:val="24"/>
              </w:rPr>
              <w:t xml:space="preserve">: </w:t>
            </w:r>
            <w:r w:rsidR="00CC7A04">
              <w:rPr>
                <w:sz w:val="24"/>
                <w:szCs w:val="24"/>
              </w:rPr>
              <w:t>09.06</w:t>
            </w:r>
            <w:r w:rsidR="00BE590C" w:rsidRPr="00355880">
              <w:rPr>
                <w:sz w:val="24"/>
                <w:szCs w:val="24"/>
              </w:rPr>
              <w:t>.201</w:t>
            </w:r>
            <w:r w:rsidR="00BE590C">
              <w:rPr>
                <w:sz w:val="24"/>
                <w:szCs w:val="24"/>
              </w:rPr>
              <w:t>2</w:t>
            </w:r>
          </w:p>
        </w:tc>
      </w:tr>
      <w:tr w:rsidR="00BE590C" w:rsidRPr="005C4A75" w:rsidTr="00FC72B0">
        <w:trPr>
          <w:trHeight w:val="2246"/>
          <w:jc w:val="center"/>
        </w:trPr>
        <w:tc>
          <w:tcPr>
            <w:tcW w:w="248" w:type="pct"/>
            <w:tcBorders>
              <w:top w:val="single" w:sz="4" w:space="0" w:color="auto"/>
              <w:left w:val="single" w:sz="4" w:space="0" w:color="auto"/>
              <w:right w:val="single" w:sz="4" w:space="0" w:color="auto"/>
            </w:tcBorders>
            <w:shd w:val="clear" w:color="auto" w:fill="auto"/>
          </w:tcPr>
          <w:p w:rsidR="00BE590C" w:rsidRDefault="00BE590C" w:rsidP="00FC72B0">
            <w:pPr>
              <w:jc w:val="center"/>
              <w:rPr>
                <w:sz w:val="24"/>
                <w:szCs w:val="24"/>
              </w:rPr>
            </w:pPr>
            <w:r>
              <w:rPr>
                <w:sz w:val="24"/>
                <w:szCs w:val="24"/>
              </w:rPr>
              <w:t>21</w:t>
            </w:r>
          </w:p>
        </w:tc>
        <w:tc>
          <w:tcPr>
            <w:tcW w:w="658" w:type="pct"/>
            <w:tcBorders>
              <w:top w:val="single" w:sz="4" w:space="0" w:color="auto"/>
              <w:left w:val="single" w:sz="4" w:space="0" w:color="auto"/>
              <w:right w:val="single" w:sz="4" w:space="0" w:color="auto"/>
            </w:tcBorders>
          </w:tcPr>
          <w:p w:rsidR="00BE590C" w:rsidRDefault="00BE590C" w:rsidP="00FC72B0">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BE590C" w:rsidRDefault="00BE590C" w:rsidP="00FC72B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BE590C" w:rsidRDefault="00BE590C" w:rsidP="00FC72B0">
            <w:pPr>
              <w:pStyle w:val="Web"/>
              <w:spacing w:before="0" w:beforeAutospacing="0" w:after="0" w:afterAutospacing="0"/>
              <w:jc w:val="both"/>
            </w:pPr>
          </w:p>
          <w:p w:rsidR="00BE590C" w:rsidRDefault="00CC7A04" w:rsidP="00FC72B0">
            <w:pPr>
              <w:pStyle w:val="Web"/>
              <w:spacing w:before="0" w:beforeAutospacing="0" w:after="0" w:afterAutospacing="0"/>
              <w:jc w:val="both"/>
            </w:pPr>
            <w:r>
              <w:t>13.06</w:t>
            </w:r>
            <w:r w:rsidR="00BE590C" w:rsidRPr="00355880">
              <w:t>.201</w:t>
            </w:r>
            <w:r w:rsidR="00BE590C">
              <w:t>2</w:t>
            </w:r>
            <w:r w:rsidR="00BE590C" w:rsidRPr="00355880">
              <w:t xml:space="preserve"> </w:t>
            </w:r>
          </w:p>
          <w:p w:rsidR="00BE590C" w:rsidRPr="00142CFB" w:rsidRDefault="00BE590C" w:rsidP="00FC72B0">
            <w:pPr>
              <w:pStyle w:val="Web"/>
              <w:spacing w:before="0" w:beforeAutospacing="0" w:after="0" w:afterAutospacing="0"/>
              <w:jc w:val="both"/>
              <w:rPr>
                <w:bCs/>
                <w:color w:val="000000"/>
                <w:highlight w:val="cyan"/>
              </w:rPr>
            </w:pPr>
            <w:r w:rsidRPr="00355880">
              <w:t>до 09-00</w:t>
            </w:r>
          </w:p>
        </w:tc>
      </w:tr>
      <w:tr w:rsidR="00BE590C" w:rsidTr="00FC72B0">
        <w:trPr>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22</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w:t>
            </w:r>
            <w:r>
              <w:lastRenderedPageBreak/>
              <w:t>форме</w:t>
            </w:r>
          </w:p>
        </w:tc>
        <w:tc>
          <w:tcPr>
            <w:tcW w:w="3072"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rPr>
                <w:color w:val="000000"/>
              </w:rPr>
            </w:pPr>
          </w:p>
          <w:p w:rsidR="00BE590C" w:rsidRPr="00142CFB" w:rsidRDefault="00CC7A04" w:rsidP="00FC72B0">
            <w:pPr>
              <w:pStyle w:val="Web"/>
              <w:spacing w:before="0" w:beforeAutospacing="0" w:after="0" w:afterAutospacing="0"/>
              <w:rPr>
                <w:highlight w:val="cyan"/>
              </w:rPr>
            </w:pPr>
            <w:r>
              <w:rPr>
                <w:color w:val="000000"/>
              </w:rPr>
              <w:t>15.06</w:t>
            </w:r>
            <w:r w:rsidR="00BE590C">
              <w:rPr>
                <w:color w:val="000000"/>
              </w:rPr>
              <w:t>.2012</w:t>
            </w:r>
          </w:p>
        </w:tc>
      </w:tr>
      <w:tr w:rsidR="00BE590C" w:rsidTr="00FC72B0">
        <w:trPr>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lastRenderedPageBreak/>
              <w:t>23</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CC6B86" w:rsidRDefault="00300093" w:rsidP="00D94258">
            <w:pPr>
              <w:pStyle w:val="Web"/>
              <w:spacing w:before="0" w:beforeAutospacing="0" w:after="0" w:afterAutospacing="0"/>
            </w:pPr>
            <w:r>
              <w:br/>
            </w:r>
          </w:p>
          <w:p w:rsidR="00BE590C" w:rsidRPr="00142CFB" w:rsidRDefault="00CC7A04" w:rsidP="00D94258">
            <w:pPr>
              <w:pStyle w:val="Web"/>
              <w:spacing w:before="0" w:beforeAutospacing="0" w:after="0" w:afterAutospacing="0"/>
              <w:rPr>
                <w:highlight w:val="cyan"/>
              </w:rPr>
            </w:pPr>
            <w:r>
              <w:t>18.06</w:t>
            </w:r>
            <w:bookmarkStart w:id="0" w:name="_GoBack"/>
            <w:bookmarkEnd w:id="0"/>
            <w:r w:rsidR="00BE590C">
              <w:t>.2012</w:t>
            </w:r>
          </w:p>
        </w:tc>
      </w:tr>
      <w:tr w:rsidR="00BE590C" w:rsidTr="00FC72B0">
        <w:trPr>
          <w:trHeight w:val="350"/>
          <w:jc w:val="center"/>
        </w:trPr>
        <w:tc>
          <w:tcPr>
            <w:tcW w:w="248" w:type="pct"/>
            <w:vMerge w:val="restart"/>
            <w:tcBorders>
              <w:top w:val="single" w:sz="4" w:space="0" w:color="auto"/>
              <w:left w:val="single" w:sz="4" w:space="0" w:color="auto"/>
              <w:right w:val="single" w:sz="4" w:space="0" w:color="auto"/>
            </w:tcBorders>
          </w:tcPr>
          <w:p w:rsidR="00BE590C" w:rsidRPr="00F12374" w:rsidRDefault="00BE590C" w:rsidP="00FC72B0">
            <w:pPr>
              <w:jc w:val="center"/>
              <w:rPr>
                <w:sz w:val="24"/>
                <w:szCs w:val="24"/>
              </w:rPr>
            </w:pPr>
            <w:r>
              <w:rPr>
                <w:sz w:val="24"/>
                <w:szCs w:val="24"/>
              </w:rPr>
              <w:t>24</w:t>
            </w:r>
          </w:p>
          <w:p w:rsidR="00BE590C" w:rsidRPr="00F12374" w:rsidRDefault="00BE590C" w:rsidP="00FC72B0">
            <w:pPr>
              <w:jc w:val="center"/>
              <w:rPr>
                <w:sz w:val="24"/>
                <w:szCs w:val="24"/>
              </w:rPr>
            </w:pPr>
          </w:p>
        </w:tc>
        <w:tc>
          <w:tcPr>
            <w:tcW w:w="658" w:type="pct"/>
            <w:vMerge w:val="restart"/>
            <w:tcBorders>
              <w:top w:val="single" w:sz="4" w:space="0" w:color="auto"/>
              <w:left w:val="single" w:sz="4" w:space="0" w:color="auto"/>
              <w:right w:val="single" w:sz="4" w:space="0" w:color="auto"/>
            </w:tcBorders>
          </w:tcPr>
          <w:p w:rsidR="00BE590C" w:rsidRDefault="00BE590C" w:rsidP="00FC72B0">
            <w:pPr>
              <w:rPr>
                <w:sz w:val="24"/>
                <w:szCs w:val="24"/>
              </w:rPr>
            </w:pPr>
            <w:r>
              <w:rPr>
                <w:sz w:val="24"/>
                <w:szCs w:val="24"/>
              </w:rPr>
              <w:t>Пункт 6</w:t>
            </w:r>
            <w:r w:rsidRPr="00F50DDC">
              <w:rPr>
                <w:sz w:val="24"/>
                <w:szCs w:val="24"/>
              </w:rPr>
              <w:t>.2</w:t>
            </w:r>
            <w:r>
              <w:rPr>
                <w:sz w:val="24"/>
                <w:szCs w:val="24"/>
              </w:rPr>
              <w:t>.4,</w:t>
            </w:r>
          </w:p>
          <w:p w:rsidR="00BE590C" w:rsidRPr="00F50DDC" w:rsidRDefault="00BE590C" w:rsidP="00FC72B0">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072" w:type="pct"/>
            <w:tcBorders>
              <w:top w:val="single" w:sz="4" w:space="0" w:color="auto"/>
              <w:left w:val="single" w:sz="4" w:space="0" w:color="auto"/>
              <w:bottom w:val="single" w:sz="4" w:space="0" w:color="auto"/>
              <w:right w:val="single" w:sz="4" w:space="0" w:color="auto"/>
            </w:tcBorders>
          </w:tcPr>
          <w:p w:rsidR="00BE590C" w:rsidRPr="00C826B1" w:rsidRDefault="00BE590C" w:rsidP="00FC72B0">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контракта</w:t>
            </w:r>
          </w:p>
        </w:tc>
      </w:tr>
      <w:tr w:rsidR="00BE590C" w:rsidTr="00FC72B0">
        <w:trPr>
          <w:trHeight w:val="620"/>
          <w:jc w:val="center"/>
        </w:trPr>
        <w:tc>
          <w:tcPr>
            <w:tcW w:w="248" w:type="pct"/>
            <w:vMerge/>
            <w:tcBorders>
              <w:left w:val="single" w:sz="4" w:space="0" w:color="auto"/>
              <w:bottom w:val="single" w:sz="4" w:space="0" w:color="auto"/>
              <w:right w:val="single" w:sz="4" w:space="0" w:color="auto"/>
            </w:tcBorders>
          </w:tcPr>
          <w:p w:rsidR="00BE590C" w:rsidRDefault="00BE590C" w:rsidP="00FC72B0">
            <w:pPr>
              <w:jc w:val="center"/>
              <w:rPr>
                <w:sz w:val="24"/>
                <w:szCs w:val="24"/>
              </w:rPr>
            </w:pPr>
          </w:p>
        </w:tc>
        <w:tc>
          <w:tcPr>
            <w:tcW w:w="658" w:type="pct"/>
            <w:vMerge/>
            <w:tcBorders>
              <w:left w:val="single" w:sz="4" w:space="0" w:color="auto"/>
              <w:bottom w:val="single" w:sz="4" w:space="0" w:color="auto"/>
              <w:right w:val="single" w:sz="4" w:space="0" w:color="auto"/>
            </w:tcBorders>
          </w:tcPr>
          <w:p w:rsidR="00BE590C" w:rsidRDefault="00BE590C" w:rsidP="00FC72B0">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BE590C" w:rsidRPr="00121920" w:rsidRDefault="00BE590C" w:rsidP="00FC72B0">
            <w:pPr>
              <w:rPr>
                <w:sz w:val="24"/>
                <w:szCs w:val="24"/>
              </w:rPr>
            </w:pPr>
            <w:r w:rsidRPr="00121920">
              <w:rPr>
                <w:sz w:val="24"/>
                <w:szCs w:val="24"/>
                <w:u w:val="single"/>
              </w:rPr>
              <w:t>Получатель платежа</w:t>
            </w:r>
          </w:p>
          <w:p w:rsidR="00BE590C" w:rsidRPr="00121920" w:rsidRDefault="00BE590C" w:rsidP="00FC72B0">
            <w:pPr>
              <w:rPr>
                <w:sz w:val="24"/>
                <w:szCs w:val="24"/>
              </w:rPr>
            </w:pPr>
            <w:r w:rsidRPr="00121920">
              <w:rPr>
                <w:sz w:val="24"/>
                <w:szCs w:val="24"/>
              </w:rPr>
              <w:t>ГРКЦ ГУ Банка России по Ивановской области г.</w:t>
            </w:r>
            <w:r w:rsidR="00FC72B0">
              <w:rPr>
                <w:sz w:val="24"/>
                <w:szCs w:val="24"/>
              </w:rPr>
              <w:t xml:space="preserve"> </w:t>
            </w:r>
            <w:r w:rsidRPr="00121920">
              <w:rPr>
                <w:sz w:val="24"/>
                <w:szCs w:val="24"/>
              </w:rPr>
              <w:t xml:space="preserve">Иваново БИК 042406001 </w:t>
            </w:r>
          </w:p>
          <w:p w:rsidR="00BE590C" w:rsidRPr="00121920" w:rsidRDefault="00FC72B0" w:rsidP="00FC72B0">
            <w:pPr>
              <w:rPr>
                <w:sz w:val="24"/>
                <w:szCs w:val="24"/>
              </w:rPr>
            </w:pPr>
            <w:proofErr w:type="gramStart"/>
            <w:r>
              <w:rPr>
                <w:sz w:val="24"/>
                <w:szCs w:val="24"/>
              </w:rPr>
              <w:t>р</w:t>
            </w:r>
            <w:proofErr w:type="gramEnd"/>
            <w:r>
              <w:rPr>
                <w:sz w:val="24"/>
                <w:szCs w:val="24"/>
              </w:rPr>
              <w:t>/с</w:t>
            </w:r>
            <w:r w:rsidR="00BE590C" w:rsidRPr="00121920">
              <w:rPr>
                <w:sz w:val="24"/>
                <w:szCs w:val="24"/>
              </w:rPr>
              <w:t xml:space="preserve">  403 028 100 000 050 000 36</w:t>
            </w:r>
          </w:p>
          <w:p w:rsidR="00BE590C" w:rsidRDefault="00BE590C" w:rsidP="00FC72B0">
            <w:pPr>
              <w:rPr>
                <w:sz w:val="24"/>
                <w:szCs w:val="24"/>
              </w:rPr>
            </w:pPr>
            <w:r w:rsidRPr="00A27F95">
              <w:rPr>
                <w:sz w:val="24"/>
                <w:szCs w:val="24"/>
                <w:u w:val="single"/>
              </w:rPr>
              <w:t>Назначение платежа</w:t>
            </w:r>
            <w:r>
              <w:rPr>
                <w:sz w:val="24"/>
                <w:szCs w:val="24"/>
              </w:rPr>
              <w:t>:</w:t>
            </w:r>
          </w:p>
          <w:p w:rsidR="00BE590C" w:rsidRPr="00121920" w:rsidRDefault="00FC72B0" w:rsidP="00FC72B0">
            <w:pPr>
              <w:rPr>
                <w:sz w:val="24"/>
                <w:szCs w:val="24"/>
              </w:rPr>
            </w:pPr>
            <w:r>
              <w:rPr>
                <w:sz w:val="24"/>
                <w:szCs w:val="24"/>
              </w:rPr>
              <w:t>(</w:t>
            </w:r>
            <w:proofErr w:type="gramStart"/>
            <w:r>
              <w:rPr>
                <w:sz w:val="24"/>
                <w:szCs w:val="24"/>
              </w:rPr>
              <w:t>л</w:t>
            </w:r>
            <w:proofErr w:type="gramEnd"/>
            <w:r>
              <w:rPr>
                <w:sz w:val="24"/>
                <w:szCs w:val="24"/>
              </w:rPr>
              <w:t>/с</w:t>
            </w:r>
            <w:r w:rsidR="00BE590C" w:rsidRPr="00121920">
              <w:rPr>
                <w:sz w:val="24"/>
                <w:szCs w:val="24"/>
              </w:rPr>
              <w:t xml:space="preserve"> 019.99.291.0) </w:t>
            </w:r>
          </w:p>
        </w:tc>
      </w:tr>
      <w:tr w:rsidR="00BE590C" w:rsidTr="00FC72B0">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25</w:t>
            </w:r>
          </w:p>
        </w:tc>
        <w:tc>
          <w:tcPr>
            <w:tcW w:w="658" w:type="pct"/>
            <w:tcBorders>
              <w:top w:val="single" w:sz="4" w:space="0" w:color="auto"/>
              <w:left w:val="single" w:sz="4" w:space="0" w:color="auto"/>
              <w:bottom w:val="single" w:sz="4" w:space="0" w:color="auto"/>
              <w:right w:val="single" w:sz="4" w:space="0" w:color="auto"/>
            </w:tcBorders>
          </w:tcPr>
          <w:p w:rsidR="00BE590C" w:rsidRPr="00EA3509" w:rsidRDefault="00BE590C" w:rsidP="00FC72B0">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BE590C" w:rsidRPr="00796923" w:rsidRDefault="00BE590C" w:rsidP="00FC72B0">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BE590C" w:rsidRDefault="00BE590C" w:rsidP="00FC72B0">
            <w:pPr>
              <w:pStyle w:val="4"/>
              <w:numPr>
                <w:ilvl w:val="0"/>
                <w:numId w:val="0"/>
              </w:numPr>
              <w:spacing w:before="0" w:after="0"/>
              <w:rPr>
                <w:rFonts w:ascii="Times New Roman" w:hAnsi="Times New Roman"/>
                <w:b w:val="0"/>
              </w:rPr>
            </w:pPr>
            <w:r w:rsidRPr="00C826B1">
              <w:rPr>
                <w:rFonts w:ascii="Times New Roman" w:hAnsi="Times New Roman"/>
                <w:b w:val="0"/>
              </w:rPr>
              <w:t>Муниципальный конт</w:t>
            </w:r>
            <w:r>
              <w:rPr>
                <w:rFonts w:ascii="Times New Roman" w:hAnsi="Times New Roman"/>
                <w:b w:val="0"/>
              </w:rPr>
              <w:t>р</w:t>
            </w:r>
            <w:r w:rsidRPr="00C826B1">
              <w:rPr>
                <w:rFonts w:ascii="Times New Roman" w:hAnsi="Times New Roman"/>
                <w:b w:val="0"/>
              </w:rPr>
              <w:t>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p w:rsidR="00AE243B" w:rsidRPr="001F17BB" w:rsidRDefault="00AE243B" w:rsidP="00AE243B">
            <w:pPr>
              <w:jc w:val="both"/>
              <w:rPr>
                <w:sz w:val="24"/>
                <w:szCs w:val="24"/>
              </w:rPr>
            </w:pPr>
            <w:proofErr w:type="gramStart"/>
            <w:r w:rsidRPr="001F17BB">
              <w:rPr>
                <w:sz w:val="24"/>
                <w:szCs w:val="24"/>
              </w:rPr>
              <w:t xml:space="preserve">В случае представления лицом, с которым заключается </w:t>
            </w:r>
            <w:r>
              <w:rPr>
                <w:sz w:val="24"/>
                <w:szCs w:val="24"/>
              </w:rPr>
              <w:t>договор</w:t>
            </w:r>
            <w:r w:rsidRPr="001F17BB">
              <w:rPr>
                <w:sz w:val="24"/>
                <w:szCs w:val="24"/>
              </w:rPr>
              <w:t>, в качестве документа об обеспечении исполнения контракта договора поручительства заказчик в сроки, установленные Федеральным законом от 21.07.2005 N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вправе осуществить проверку представленных поручителем документов и сведений, в том числе обратиться в</w:t>
            </w:r>
            <w:proofErr w:type="gramEnd"/>
            <w:r w:rsidRPr="001F17BB">
              <w:rPr>
                <w:sz w:val="24"/>
                <w:szCs w:val="24"/>
              </w:rPr>
              <w:t xml:space="preserve"> налоговые органы с запросом о подтверждении их соответствия данным бухгалтерской отчетности, представленным в налоговый орган таким поручителем.</w:t>
            </w:r>
          </w:p>
          <w:p w:rsidR="00AE243B" w:rsidRPr="001F17BB" w:rsidRDefault="00AE243B" w:rsidP="00AE243B">
            <w:pPr>
              <w:jc w:val="both"/>
              <w:rPr>
                <w:sz w:val="24"/>
                <w:szCs w:val="24"/>
              </w:rPr>
            </w:pPr>
            <w:r w:rsidRPr="001F17BB">
              <w:rPr>
                <w:sz w:val="24"/>
                <w:szCs w:val="24"/>
              </w:rPr>
              <w:t xml:space="preserve">При представлении лицом, с которым заключается </w:t>
            </w:r>
            <w:r>
              <w:rPr>
                <w:sz w:val="24"/>
                <w:szCs w:val="24"/>
              </w:rPr>
              <w:t>договор</w:t>
            </w:r>
            <w:r w:rsidRPr="001F17BB">
              <w:rPr>
                <w:sz w:val="24"/>
                <w:szCs w:val="24"/>
              </w:rPr>
              <w:t xml:space="preserve">, в качестве документа об обеспечении исполнения </w:t>
            </w:r>
            <w:r>
              <w:rPr>
                <w:sz w:val="24"/>
                <w:szCs w:val="24"/>
              </w:rPr>
              <w:t>договора</w:t>
            </w:r>
            <w:r w:rsidRPr="001F17BB">
              <w:rPr>
                <w:sz w:val="24"/>
                <w:szCs w:val="24"/>
              </w:rPr>
              <w:t xml:space="preserve">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1F17BB">
              <w:rPr>
                <w:sz w:val="24"/>
                <w:szCs w:val="24"/>
              </w:rPr>
              <w:t>ии и ее</w:t>
            </w:r>
            <w:proofErr w:type="gramEnd"/>
            <w:r w:rsidRPr="001F17BB">
              <w:rPr>
                <w:sz w:val="24"/>
                <w:szCs w:val="24"/>
              </w:rPr>
              <w:t xml:space="preserve"> достоверности.</w:t>
            </w:r>
          </w:p>
          <w:p w:rsidR="00AE243B" w:rsidRPr="00AE243B" w:rsidRDefault="00AE243B" w:rsidP="00AE243B">
            <w:pPr>
              <w:rPr>
                <w:highlight w:val="cyan"/>
              </w:rPr>
            </w:pPr>
            <w:r w:rsidRPr="001F17BB">
              <w:rPr>
                <w:sz w:val="24"/>
                <w:szCs w:val="24"/>
              </w:rPr>
              <w:t xml:space="preserve">Получение заказчиком (уполномоченным органом) информации о том, что лицом, с которым заключается </w:t>
            </w:r>
            <w:r>
              <w:rPr>
                <w:sz w:val="24"/>
                <w:szCs w:val="24"/>
              </w:rPr>
              <w:t>договор</w:t>
            </w:r>
            <w:r w:rsidRPr="001F17BB">
              <w:rPr>
                <w:sz w:val="24"/>
                <w:szCs w:val="24"/>
              </w:rPr>
              <w:t xml:space="preserve">, представлено ненадлежащее обеспечение исполнения </w:t>
            </w:r>
            <w:r>
              <w:rPr>
                <w:sz w:val="24"/>
                <w:szCs w:val="24"/>
              </w:rPr>
              <w:t>договора</w:t>
            </w:r>
            <w:r w:rsidRPr="001F17BB">
              <w:rPr>
                <w:sz w:val="24"/>
                <w:szCs w:val="24"/>
              </w:rPr>
              <w:t xml:space="preserve">, является основанием, для признания такого лица уклонившимся от заключения </w:t>
            </w:r>
            <w:r>
              <w:rPr>
                <w:sz w:val="24"/>
                <w:szCs w:val="24"/>
              </w:rPr>
              <w:t>договора</w:t>
            </w:r>
            <w:r w:rsidRPr="001F17BB">
              <w:rPr>
                <w:sz w:val="24"/>
                <w:szCs w:val="24"/>
              </w:rPr>
              <w:t xml:space="preserve"> и рассмотрения вопроса о включении сведений о нем в реестр недобросовестных поставщиков.</w:t>
            </w:r>
          </w:p>
        </w:tc>
      </w:tr>
    </w:tbl>
    <w:p w:rsidR="00BE590C" w:rsidRDefault="00BE590C" w:rsidP="00BE590C">
      <w:pPr>
        <w:jc w:val="center"/>
        <w:rPr>
          <w:b/>
          <w:sz w:val="24"/>
          <w:szCs w:val="24"/>
        </w:rPr>
      </w:pPr>
    </w:p>
    <w:p w:rsidR="00BE590C" w:rsidRPr="00FF5CF0" w:rsidRDefault="00BE590C" w:rsidP="00BE590C">
      <w:pPr>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BE590C" w:rsidRPr="00FF5CF0" w:rsidRDefault="00BE590C" w:rsidP="00BE590C">
      <w:pPr>
        <w:jc w:val="center"/>
        <w:rPr>
          <w:b/>
          <w:sz w:val="28"/>
          <w:szCs w:val="28"/>
        </w:rPr>
      </w:pPr>
      <w:r w:rsidRPr="00FF5CF0">
        <w:rPr>
          <w:b/>
          <w:sz w:val="28"/>
          <w:szCs w:val="28"/>
        </w:rPr>
        <w:t>участниками размещения заказа</w:t>
      </w:r>
    </w:p>
    <w:p w:rsidR="00BE590C" w:rsidRDefault="00BE590C" w:rsidP="00BE590C">
      <w:pPr>
        <w:jc w:val="center"/>
        <w:rPr>
          <w:sz w:val="24"/>
          <w:szCs w:val="24"/>
        </w:rPr>
      </w:pPr>
    </w:p>
    <w:p w:rsidR="00BE590C" w:rsidRDefault="00BE590C" w:rsidP="00BE590C">
      <w:pPr>
        <w:jc w:val="center"/>
        <w:rPr>
          <w:b/>
          <w:sz w:val="28"/>
          <w:szCs w:val="28"/>
          <w:u w:val="single"/>
        </w:rPr>
      </w:pPr>
      <w:r>
        <w:rPr>
          <w:b/>
          <w:sz w:val="28"/>
          <w:szCs w:val="28"/>
          <w:u w:val="single"/>
        </w:rPr>
        <w:t>Форма № 1</w:t>
      </w:r>
    </w:p>
    <w:p w:rsidR="00BE590C" w:rsidRDefault="00BE590C" w:rsidP="00BE590C">
      <w:pPr>
        <w:jc w:val="center"/>
        <w:rPr>
          <w:b/>
          <w:sz w:val="28"/>
          <w:szCs w:val="28"/>
          <w:u w:val="single"/>
        </w:rPr>
      </w:pPr>
    </w:p>
    <w:p w:rsidR="00BE590C" w:rsidRPr="00517725" w:rsidRDefault="00BE590C" w:rsidP="00BE590C">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BE590C" w:rsidRPr="00CE1156" w:rsidRDefault="00BE590C" w:rsidP="00BE590C">
      <w:pPr>
        <w:rPr>
          <w:sz w:val="24"/>
          <w:szCs w:val="24"/>
        </w:rPr>
      </w:pPr>
    </w:p>
    <w:p w:rsidR="00BE590C" w:rsidRPr="005F4FE9" w:rsidRDefault="00BE590C" w:rsidP="00BE590C">
      <w:pPr>
        <w:ind w:firstLine="720"/>
        <w:jc w:val="both"/>
        <w:rPr>
          <w:bCs/>
          <w:iCs/>
          <w:spacing w:val="-6"/>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Pr="009C68BF">
        <w:rPr>
          <w:i/>
          <w:sz w:val="24"/>
          <w:szCs w:val="24"/>
        </w:rPr>
        <w:t>на</w:t>
      </w:r>
      <w:r w:rsidRPr="00EC640C">
        <w:rPr>
          <w:sz w:val="24"/>
          <w:szCs w:val="24"/>
        </w:rPr>
        <w:t xml:space="preserve"> </w:t>
      </w:r>
      <w:r w:rsidRPr="005F4FE9">
        <w:rPr>
          <w:i/>
          <w:sz w:val="24"/>
          <w:szCs w:val="24"/>
        </w:rPr>
        <w:t xml:space="preserve">выполнение работ по </w:t>
      </w:r>
      <w:r>
        <w:rPr>
          <w:i/>
          <w:sz w:val="24"/>
          <w:szCs w:val="24"/>
        </w:rPr>
        <w:t>капитальному ремонту жилых помещений жилищного фонда города Иванова (капитальный ремонт свободных жилых помещений, находящихся в муниципальной собственности)</w:t>
      </w:r>
      <w:r w:rsidRPr="00705426">
        <w:rPr>
          <w:i/>
          <w:sz w:val="24"/>
          <w:szCs w:val="24"/>
        </w:rPr>
        <w:t>.</w:t>
      </w:r>
    </w:p>
    <w:p w:rsidR="00BE590C" w:rsidRPr="00E75B03" w:rsidRDefault="00BE590C" w:rsidP="00BE590C">
      <w:pPr>
        <w:ind w:right="99" w:firstLine="54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BE590C" w:rsidRDefault="00BE590C" w:rsidP="00BE590C">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 с использованием материалов, представленных в нижеприведенной таблице.</w:t>
      </w:r>
    </w:p>
    <w:p w:rsidR="00BE590C" w:rsidRDefault="00BE590C" w:rsidP="00BE590C">
      <w:pPr>
        <w:widowControl/>
        <w:ind w:firstLine="540"/>
        <w:jc w:val="both"/>
        <w:rPr>
          <w:sz w:val="24"/>
          <w:szCs w:val="24"/>
        </w:rPr>
      </w:pPr>
      <w:r>
        <w:rPr>
          <w:sz w:val="24"/>
          <w:szCs w:val="24"/>
        </w:rPr>
        <w:t>3.</w:t>
      </w:r>
      <w:r w:rsidRPr="00030DF2">
        <w:rPr>
          <w:sz w:val="24"/>
          <w:szCs w:val="24"/>
        </w:rPr>
        <w:t xml:space="preserve"> </w:t>
      </w:r>
      <w:proofErr w:type="gramStart"/>
      <w:r w:rsidRPr="00DA6A85">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w:t>
      </w:r>
      <w:r>
        <w:rPr>
          <w:sz w:val="24"/>
          <w:szCs w:val="24"/>
        </w:rPr>
        <w:t xml:space="preserve"> и части </w:t>
      </w:r>
      <w:r>
        <w:rPr>
          <w:sz w:val="24"/>
          <w:szCs w:val="24"/>
          <w:lang w:val="en-US"/>
        </w:rPr>
        <w:t>III</w:t>
      </w:r>
      <w:r w:rsidRPr="00A97E5E">
        <w:rPr>
          <w:sz w:val="24"/>
          <w:szCs w:val="24"/>
        </w:rPr>
        <w:t xml:space="preserve"> </w:t>
      </w:r>
      <w:r>
        <w:rPr>
          <w:sz w:val="24"/>
          <w:szCs w:val="24"/>
        </w:rPr>
        <w:t>«Техническая часть»</w:t>
      </w:r>
      <w:r w:rsidRPr="00DA6A85">
        <w:rPr>
          <w:sz w:val="24"/>
          <w:szCs w:val="24"/>
        </w:rPr>
        <w:t xml:space="preserve"> документации об открытом аукционе в электронной форме.</w:t>
      </w:r>
      <w:r w:rsidRPr="009466E5">
        <w:rPr>
          <w:sz w:val="24"/>
          <w:szCs w:val="24"/>
        </w:rPr>
        <w:t xml:space="preserve"> </w:t>
      </w:r>
      <w:proofErr w:type="gramEnd"/>
    </w:p>
    <w:p w:rsidR="00BE590C" w:rsidRDefault="00BE590C" w:rsidP="00BE590C">
      <w:pPr>
        <w:jc w:val="both"/>
        <w:rPr>
          <w:bCs/>
          <w:iCs/>
          <w:spacing w:val="-6"/>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3841"/>
        <w:gridCol w:w="5119"/>
      </w:tblGrid>
      <w:tr w:rsidR="00BE590C" w:rsidTr="00FC72B0">
        <w:trPr>
          <w:trHeight w:val="1470"/>
        </w:trPr>
        <w:tc>
          <w:tcPr>
            <w:tcW w:w="768" w:type="dxa"/>
            <w:tcBorders>
              <w:top w:val="single" w:sz="4" w:space="0" w:color="000000"/>
              <w:left w:val="single" w:sz="4" w:space="0" w:color="000000"/>
              <w:bottom w:val="single" w:sz="4" w:space="0" w:color="000000"/>
              <w:right w:val="single" w:sz="4" w:space="0" w:color="000000"/>
            </w:tcBorders>
          </w:tcPr>
          <w:p w:rsidR="00BE590C" w:rsidRDefault="00BE590C" w:rsidP="00FC72B0">
            <w:pPr>
              <w:jc w:val="center"/>
              <w:rPr>
                <w:sz w:val="24"/>
                <w:szCs w:val="24"/>
              </w:rPr>
            </w:pPr>
            <w:r>
              <w:rPr>
                <w:sz w:val="24"/>
                <w:szCs w:val="24"/>
              </w:rPr>
              <w:t>№</w:t>
            </w:r>
          </w:p>
          <w:p w:rsidR="00BE590C" w:rsidRDefault="00BE590C" w:rsidP="00FC72B0">
            <w:pPr>
              <w:jc w:val="center"/>
              <w:rPr>
                <w:sz w:val="24"/>
                <w:szCs w:val="24"/>
              </w:rPr>
            </w:pPr>
            <w:r>
              <w:rPr>
                <w:sz w:val="24"/>
                <w:szCs w:val="24"/>
              </w:rPr>
              <w:t>п/п</w:t>
            </w:r>
          </w:p>
        </w:tc>
        <w:tc>
          <w:tcPr>
            <w:tcW w:w="3841" w:type="dxa"/>
            <w:tcBorders>
              <w:top w:val="single" w:sz="4" w:space="0" w:color="000000"/>
              <w:left w:val="single" w:sz="4" w:space="0" w:color="000000"/>
              <w:bottom w:val="single" w:sz="4" w:space="0" w:color="000000"/>
              <w:right w:val="single" w:sz="4" w:space="0" w:color="000000"/>
            </w:tcBorders>
          </w:tcPr>
          <w:p w:rsidR="00BE590C" w:rsidRDefault="00BE590C" w:rsidP="00FC72B0">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119" w:type="dxa"/>
            <w:tcBorders>
              <w:top w:val="single" w:sz="4" w:space="0" w:color="000000"/>
              <w:left w:val="single" w:sz="4" w:space="0" w:color="000000"/>
              <w:bottom w:val="single" w:sz="4" w:space="0" w:color="000000"/>
              <w:right w:val="single" w:sz="4" w:space="0" w:color="000000"/>
            </w:tcBorders>
            <w:vAlign w:val="center"/>
          </w:tcPr>
          <w:p w:rsidR="00BE590C" w:rsidRDefault="00BE590C" w:rsidP="00FC72B0">
            <w:pPr>
              <w:jc w:val="center"/>
              <w:rPr>
                <w:sz w:val="24"/>
                <w:szCs w:val="24"/>
              </w:rPr>
            </w:pPr>
            <w:r>
              <w:rPr>
                <w:sz w:val="24"/>
                <w:szCs w:val="24"/>
              </w:rPr>
              <w:t>Показатели товара</w:t>
            </w:r>
          </w:p>
        </w:tc>
      </w:tr>
      <w:tr w:rsidR="00BE590C" w:rsidTr="00FC72B0">
        <w:trPr>
          <w:trHeight w:val="361"/>
        </w:trPr>
        <w:tc>
          <w:tcPr>
            <w:tcW w:w="768" w:type="dxa"/>
            <w:tcBorders>
              <w:top w:val="single" w:sz="4" w:space="0" w:color="000000"/>
              <w:left w:val="single" w:sz="4" w:space="0" w:color="000000"/>
              <w:bottom w:val="single" w:sz="4" w:space="0" w:color="000000"/>
              <w:right w:val="single" w:sz="4" w:space="0" w:color="000000"/>
            </w:tcBorders>
          </w:tcPr>
          <w:p w:rsidR="00BE590C" w:rsidRDefault="00BE590C" w:rsidP="00FC72B0">
            <w:pPr>
              <w:jc w:val="center"/>
              <w:rPr>
                <w:sz w:val="24"/>
                <w:szCs w:val="24"/>
              </w:rPr>
            </w:pPr>
            <w:r>
              <w:rPr>
                <w:sz w:val="24"/>
                <w:szCs w:val="24"/>
              </w:rPr>
              <w:t>1</w:t>
            </w:r>
          </w:p>
        </w:tc>
        <w:tc>
          <w:tcPr>
            <w:tcW w:w="3841" w:type="dxa"/>
            <w:tcBorders>
              <w:top w:val="single" w:sz="4" w:space="0" w:color="000000"/>
              <w:left w:val="single" w:sz="4" w:space="0" w:color="000000"/>
              <w:bottom w:val="single" w:sz="4" w:space="0" w:color="000000"/>
              <w:right w:val="single" w:sz="4" w:space="0" w:color="000000"/>
            </w:tcBorders>
          </w:tcPr>
          <w:p w:rsidR="00BE590C" w:rsidRDefault="00BE590C" w:rsidP="00FC72B0">
            <w:pPr>
              <w:jc w:val="center"/>
              <w:rPr>
                <w:sz w:val="24"/>
                <w:szCs w:val="24"/>
              </w:rPr>
            </w:pPr>
          </w:p>
        </w:tc>
        <w:tc>
          <w:tcPr>
            <w:tcW w:w="5119" w:type="dxa"/>
            <w:tcBorders>
              <w:top w:val="single" w:sz="4" w:space="0" w:color="000000"/>
              <w:left w:val="single" w:sz="4" w:space="0" w:color="000000"/>
              <w:bottom w:val="single" w:sz="4" w:space="0" w:color="000000"/>
              <w:right w:val="single" w:sz="4" w:space="0" w:color="000000"/>
            </w:tcBorders>
            <w:vAlign w:val="center"/>
          </w:tcPr>
          <w:p w:rsidR="00BE590C" w:rsidRDefault="00BE590C" w:rsidP="00FC72B0">
            <w:pPr>
              <w:jc w:val="center"/>
              <w:rPr>
                <w:sz w:val="24"/>
                <w:szCs w:val="24"/>
              </w:rPr>
            </w:pPr>
          </w:p>
        </w:tc>
      </w:tr>
      <w:tr w:rsidR="00BE590C" w:rsidTr="00FC72B0">
        <w:trPr>
          <w:trHeight w:val="361"/>
        </w:trPr>
        <w:tc>
          <w:tcPr>
            <w:tcW w:w="768" w:type="dxa"/>
            <w:tcBorders>
              <w:top w:val="single" w:sz="4" w:space="0" w:color="000000"/>
              <w:left w:val="single" w:sz="4" w:space="0" w:color="000000"/>
              <w:bottom w:val="single" w:sz="4" w:space="0" w:color="000000"/>
              <w:right w:val="single" w:sz="4" w:space="0" w:color="000000"/>
            </w:tcBorders>
          </w:tcPr>
          <w:p w:rsidR="00BE590C" w:rsidRDefault="00BE590C" w:rsidP="00FC72B0">
            <w:pPr>
              <w:jc w:val="center"/>
              <w:rPr>
                <w:sz w:val="24"/>
                <w:szCs w:val="24"/>
              </w:rPr>
            </w:pPr>
            <w:r>
              <w:rPr>
                <w:sz w:val="24"/>
                <w:szCs w:val="24"/>
              </w:rPr>
              <w:t>2</w:t>
            </w:r>
          </w:p>
        </w:tc>
        <w:tc>
          <w:tcPr>
            <w:tcW w:w="3841" w:type="dxa"/>
            <w:tcBorders>
              <w:top w:val="single" w:sz="4" w:space="0" w:color="000000"/>
              <w:left w:val="single" w:sz="4" w:space="0" w:color="000000"/>
              <w:bottom w:val="single" w:sz="4" w:space="0" w:color="000000"/>
              <w:right w:val="single" w:sz="4" w:space="0" w:color="000000"/>
            </w:tcBorders>
          </w:tcPr>
          <w:p w:rsidR="00BE590C" w:rsidRDefault="00BE590C" w:rsidP="00FC72B0">
            <w:pPr>
              <w:jc w:val="center"/>
              <w:rPr>
                <w:sz w:val="24"/>
                <w:szCs w:val="24"/>
              </w:rPr>
            </w:pPr>
          </w:p>
        </w:tc>
        <w:tc>
          <w:tcPr>
            <w:tcW w:w="5119" w:type="dxa"/>
            <w:tcBorders>
              <w:top w:val="single" w:sz="4" w:space="0" w:color="000000"/>
              <w:left w:val="single" w:sz="4" w:space="0" w:color="000000"/>
              <w:bottom w:val="single" w:sz="4" w:space="0" w:color="000000"/>
              <w:right w:val="single" w:sz="4" w:space="0" w:color="000000"/>
            </w:tcBorders>
            <w:vAlign w:val="center"/>
          </w:tcPr>
          <w:p w:rsidR="00BE590C" w:rsidRDefault="00BE590C" w:rsidP="00FC72B0">
            <w:pPr>
              <w:jc w:val="center"/>
              <w:rPr>
                <w:sz w:val="24"/>
                <w:szCs w:val="24"/>
              </w:rPr>
            </w:pPr>
          </w:p>
        </w:tc>
      </w:tr>
      <w:tr w:rsidR="00BE590C" w:rsidTr="00FC72B0">
        <w:trPr>
          <w:trHeight w:val="383"/>
        </w:trPr>
        <w:tc>
          <w:tcPr>
            <w:tcW w:w="768" w:type="dxa"/>
            <w:tcBorders>
              <w:top w:val="single" w:sz="4" w:space="0" w:color="000000"/>
              <w:left w:val="single" w:sz="4" w:space="0" w:color="000000"/>
              <w:bottom w:val="single" w:sz="4" w:space="0" w:color="000000"/>
              <w:right w:val="single" w:sz="4" w:space="0" w:color="000000"/>
            </w:tcBorders>
          </w:tcPr>
          <w:p w:rsidR="00BE590C" w:rsidRDefault="00BE590C" w:rsidP="00FC72B0">
            <w:pPr>
              <w:jc w:val="center"/>
              <w:rPr>
                <w:sz w:val="24"/>
                <w:szCs w:val="24"/>
              </w:rPr>
            </w:pPr>
            <w:r>
              <w:rPr>
                <w:sz w:val="24"/>
                <w:szCs w:val="24"/>
              </w:rPr>
              <w:t>…</w:t>
            </w:r>
          </w:p>
        </w:tc>
        <w:tc>
          <w:tcPr>
            <w:tcW w:w="3841" w:type="dxa"/>
            <w:tcBorders>
              <w:top w:val="single" w:sz="4" w:space="0" w:color="000000"/>
              <w:left w:val="single" w:sz="4" w:space="0" w:color="000000"/>
              <w:bottom w:val="single" w:sz="4" w:space="0" w:color="000000"/>
              <w:right w:val="single" w:sz="4" w:space="0" w:color="000000"/>
            </w:tcBorders>
          </w:tcPr>
          <w:p w:rsidR="00BE590C" w:rsidRDefault="00BE590C" w:rsidP="00FC72B0">
            <w:pPr>
              <w:jc w:val="center"/>
              <w:rPr>
                <w:sz w:val="24"/>
                <w:szCs w:val="24"/>
              </w:rPr>
            </w:pPr>
          </w:p>
        </w:tc>
        <w:tc>
          <w:tcPr>
            <w:tcW w:w="5119" w:type="dxa"/>
            <w:tcBorders>
              <w:top w:val="single" w:sz="4" w:space="0" w:color="000000"/>
              <w:left w:val="single" w:sz="4" w:space="0" w:color="000000"/>
              <w:bottom w:val="single" w:sz="4" w:space="0" w:color="000000"/>
              <w:right w:val="single" w:sz="4" w:space="0" w:color="000000"/>
            </w:tcBorders>
            <w:vAlign w:val="center"/>
          </w:tcPr>
          <w:p w:rsidR="00BE590C" w:rsidRDefault="00BE590C" w:rsidP="00FC72B0">
            <w:pPr>
              <w:jc w:val="center"/>
              <w:rPr>
                <w:sz w:val="24"/>
                <w:szCs w:val="24"/>
              </w:rPr>
            </w:pPr>
          </w:p>
        </w:tc>
      </w:tr>
    </w:tbl>
    <w:p w:rsidR="00BE590C" w:rsidRDefault="00BE590C" w:rsidP="00BE590C">
      <w:pPr>
        <w:ind w:firstLine="720"/>
        <w:jc w:val="both"/>
        <w:rPr>
          <w:bCs/>
          <w:iCs/>
          <w:spacing w:val="-6"/>
          <w:sz w:val="24"/>
          <w:szCs w:val="24"/>
        </w:rPr>
      </w:pPr>
    </w:p>
    <w:p w:rsidR="00BE590C" w:rsidRDefault="00BE590C" w:rsidP="00BE590C">
      <w:pPr>
        <w:ind w:firstLine="720"/>
        <w:jc w:val="both"/>
        <w:rPr>
          <w:bCs/>
          <w:iCs/>
          <w:spacing w:val="-6"/>
          <w:sz w:val="24"/>
          <w:szCs w:val="24"/>
        </w:rPr>
      </w:pPr>
    </w:p>
    <w:p w:rsidR="00BE590C" w:rsidRDefault="00BE590C" w:rsidP="00BE590C">
      <w:pPr>
        <w:pStyle w:val="ConsPlusNormal"/>
        <w:ind w:firstLine="540"/>
        <w:jc w:val="both"/>
        <w:rPr>
          <w:sz w:val="24"/>
          <w:szCs w:val="24"/>
        </w:rPr>
      </w:pPr>
    </w:p>
    <w:p w:rsidR="00BE590C" w:rsidRDefault="00BE590C" w:rsidP="00BE590C">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BE590C" w:rsidRPr="006945FF" w:rsidRDefault="00BE590C" w:rsidP="00BE590C">
      <w:pPr>
        <w:widowControl/>
        <w:jc w:val="center"/>
        <w:rPr>
          <w:b/>
          <w:sz w:val="28"/>
          <w:szCs w:val="28"/>
        </w:rPr>
      </w:pPr>
      <w:r>
        <w:rPr>
          <w:b/>
          <w:bCs/>
          <w:sz w:val="24"/>
          <w:szCs w:val="24"/>
        </w:rPr>
        <w:br w:type="page"/>
      </w:r>
      <w:r w:rsidRPr="006945FF">
        <w:rPr>
          <w:b/>
          <w:sz w:val="28"/>
          <w:szCs w:val="28"/>
        </w:rPr>
        <w:lastRenderedPageBreak/>
        <w:t>Форма № 2</w:t>
      </w:r>
    </w:p>
    <w:p w:rsidR="00BE590C" w:rsidRPr="006945FF" w:rsidRDefault="00BE590C" w:rsidP="00BE590C">
      <w:pPr>
        <w:rPr>
          <w:b/>
        </w:rPr>
      </w:pPr>
    </w:p>
    <w:p w:rsidR="00BE590C" w:rsidRPr="00517725" w:rsidRDefault="00BE590C" w:rsidP="00BE590C">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BE590C" w:rsidRPr="005F4FE9" w:rsidRDefault="00BE590C" w:rsidP="00BE590C">
      <w:pPr>
        <w:ind w:firstLine="720"/>
        <w:jc w:val="both"/>
        <w:rPr>
          <w:bCs/>
          <w:iCs/>
          <w:spacing w:val="-6"/>
          <w:sz w:val="24"/>
          <w:szCs w:val="24"/>
        </w:rPr>
      </w:pPr>
      <w:r w:rsidRPr="00343177">
        <w:rPr>
          <w:i/>
          <w:sz w:val="24"/>
          <w:szCs w:val="24"/>
        </w:rPr>
        <w:t xml:space="preserve">на право заключения </w:t>
      </w:r>
      <w:r>
        <w:rPr>
          <w:i/>
          <w:sz w:val="24"/>
          <w:szCs w:val="24"/>
        </w:rPr>
        <w:t>муниципального контракта</w:t>
      </w:r>
      <w:r w:rsidRPr="00473E85">
        <w:rPr>
          <w:sz w:val="24"/>
          <w:szCs w:val="24"/>
        </w:rPr>
        <w:t xml:space="preserve">, </w:t>
      </w:r>
      <w:r w:rsidRPr="009C68BF">
        <w:rPr>
          <w:i/>
          <w:sz w:val="24"/>
          <w:szCs w:val="24"/>
        </w:rPr>
        <w:t>на</w:t>
      </w:r>
      <w:r w:rsidRPr="00EC640C">
        <w:rPr>
          <w:sz w:val="24"/>
          <w:szCs w:val="24"/>
        </w:rPr>
        <w:t xml:space="preserve"> </w:t>
      </w:r>
      <w:r w:rsidRPr="005F4FE9">
        <w:rPr>
          <w:i/>
          <w:sz w:val="24"/>
          <w:szCs w:val="24"/>
        </w:rPr>
        <w:t xml:space="preserve">выполнение работ по </w:t>
      </w:r>
      <w:r>
        <w:rPr>
          <w:i/>
          <w:sz w:val="24"/>
          <w:szCs w:val="24"/>
        </w:rPr>
        <w:t>капитальному ремонту жилых помещений жилищного фонда города Иванова (свободны</w:t>
      </w:r>
      <w:r w:rsidR="00A37284">
        <w:rPr>
          <w:i/>
          <w:sz w:val="24"/>
          <w:szCs w:val="24"/>
        </w:rPr>
        <w:t>е</w:t>
      </w:r>
      <w:r>
        <w:rPr>
          <w:i/>
          <w:sz w:val="24"/>
          <w:szCs w:val="24"/>
        </w:rPr>
        <w:t xml:space="preserve"> жилы</w:t>
      </w:r>
      <w:r w:rsidR="00A37284">
        <w:rPr>
          <w:i/>
          <w:sz w:val="24"/>
          <w:szCs w:val="24"/>
        </w:rPr>
        <w:t xml:space="preserve">е </w:t>
      </w:r>
      <w:r>
        <w:rPr>
          <w:i/>
          <w:sz w:val="24"/>
          <w:szCs w:val="24"/>
        </w:rPr>
        <w:t>помещени</w:t>
      </w:r>
      <w:r w:rsidR="00A37284">
        <w:rPr>
          <w:i/>
          <w:sz w:val="24"/>
          <w:szCs w:val="24"/>
        </w:rPr>
        <w:t>я</w:t>
      </w:r>
      <w:r>
        <w:rPr>
          <w:i/>
          <w:sz w:val="24"/>
          <w:szCs w:val="24"/>
        </w:rPr>
        <w:t>, находящ</w:t>
      </w:r>
      <w:r w:rsidR="00A37284">
        <w:rPr>
          <w:i/>
          <w:sz w:val="24"/>
          <w:szCs w:val="24"/>
        </w:rPr>
        <w:t>ие</w:t>
      </w:r>
      <w:r>
        <w:rPr>
          <w:i/>
          <w:sz w:val="24"/>
          <w:szCs w:val="24"/>
        </w:rPr>
        <w:t>ся в муниципальной собственности)</w:t>
      </w:r>
      <w:r w:rsidRPr="00705426">
        <w:rPr>
          <w:i/>
          <w:sz w:val="24"/>
          <w:szCs w:val="24"/>
        </w:rPr>
        <w:t>.</w:t>
      </w:r>
    </w:p>
    <w:p w:rsidR="00BE590C" w:rsidRPr="00517725" w:rsidRDefault="00BE590C" w:rsidP="00BE590C">
      <w:pPr>
        <w:widowControl/>
        <w:tabs>
          <w:tab w:val="left" w:pos="851"/>
        </w:tabs>
        <w:autoSpaceDE/>
        <w:autoSpaceDN/>
        <w:adjustRightInd/>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BE590C" w:rsidRPr="00517725" w:rsidRDefault="00BE590C" w:rsidP="00BE590C">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BE590C" w:rsidRPr="00517725" w:rsidRDefault="00BE590C" w:rsidP="00BE590C">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BE590C" w:rsidRDefault="00BE590C" w:rsidP="00BE590C">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BE590C" w:rsidRPr="00F36086" w:rsidRDefault="00BE590C" w:rsidP="00BE590C">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BE590C" w:rsidRPr="00383ECA" w:rsidRDefault="00BE590C" w:rsidP="00BE590C">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6244"/>
        <w:gridCol w:w="3861"/>
      </w:tblGrid>
      <w:tr w:rsidR="00BE590C" w:rsidTr="00FC72B0">
        <w:trPr>
          <w:jc w:val="center"/>
        </w:trPr>
        <w:tc>
          <w:tcPr>
            <w:tcW w:w="177" w:type="pct"/>
            <w:tcBorders>
              <w:top w:val="single" w:sz="4" w:space="0" w:color="auto"/>
              <w:left w:val="single" w:sz="4" w:space="0" w:color="auto"/>
              <w:bottom w:val="single" w:sz="4" w:space="0" w:color="auto"/>
              <w:right w:val="nil"/>
            </w:tcBorders>
          </w:tcPr>
          <w:p w:rsidR="00BE590C" w:rsidRDefault="00BE590C" w:rsidP="00FC72B0">
            <w:pPr>
              <w:widowControl/>
              <w:autoSpaceDE/>
              <w:autoSpaceDN/>
              <w:adjustRightInd/>
              <w:ind w:right="-244"/>
              <w:rPr>
                <w:sz w:val="24"/>
                <w:szCs w:val="24"/>
              </w:rPr>
            </w:pPr>
            <w:r>
              <w:rPr>
                <w:sz w:val="24"/>
                <w:szCs w:val="24"/>
              </w:rPr>
              <w:t>1.</w:t>
            </w:r>
          </w:p>
        </w:tc>
        <w:tc>
          <w:tcPr>
            <w:tcW w:w="2980" w:type="pct"/>
            <w:tcBorders>
              <w:left w:val="nil"/>
            </w:tcBorders>
          </w:tcPr>
          <w:p w:rsidR="00BE590C" w:rsidRDefault="00BE590C" w:rsidP="00FC72B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BE590C" w:rsidRDefault="00BE590C" w:rsidP="00FC72B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BE590C" w:rsidRDefault="00BE590C" w:rsidP="00FC72B0">
            <w:pPr>
              <w:rPr>
                <w:sz w:val="24"/>
                <w:szCs w:val="24"/>
              </w:rPr>
            </w:pPr>
          </w:p>
        </w:tc>
      </w:tr>
      <w:tr w:rsidR="00BE590C" w:rsidTr="00FC72B0">
        <w:trPr>
          <w:cantSplit/>
          <w:trHeight w:val="496"/>
          <w:jc w:val="center"/>
        </w:trPr>
        <w:tc>
          <w:tcPr>
            <w:tcW w:w="177" w:type="pct"/>
            <w:tcBorders>
              <w:top w:val="single" w:sz="4" w:space="0" w:color="auto"/>
              <w:left w:val="single" w:sz="4" w:space="0" w:color="auto"/>
              <w:bottom w:val="single" w:sz="4" w:space="0" w:color="auto"/>
              <w:right w:val="nil"/>
            </w:tcBorders>
          </w:tcPr>
          <w:p w:rsidR="00BE590C" w:rsidRDefault="00BE590C" w:rsidP="00FC72B0">
            <w:pPr>
              <w:widowControl/>
              <w:autoSpaceDE/>
              <w:autoSpaceDN/>
              <w:adjustRightInd/>
              <w:ind w:right="-244"/>
              <w:rPr>
                <w:sz w:val="24"/>
                <w:szCs w:val="24"/>
              </w:rPr>
            </w:pPr>
            <w:r>
              <w:rPr>
                <w:sz w:val="24"/>
                <w:szCs w:val="24"/>
              </w:rPr>
              <w:t>2.</w:t>
            </w:r>
          </w:p>
        </w:tc>
        <w:tc>
          <w:tcPr>
            <w:tcW w:w="2980" w:type="pct"/>
            <w:tcBorders>
              <w:left w:val="nil"/>
            </w:tcBorders>
          </w:tcPr>
          <w:p w:rsidR="00BE590C" w:rsidRDefault="00BE590C" w:rsidP="00FC72B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BE590C" w:rsidRDefault="00BE590C" w:rsidP="00FC72B0">
            <w:pPr>
              <w:rPr>
                <w:sz w:val="24"/>
                <w:szCs w:val="24"/>
              </w:rPr>
            </w:pPr>
            <w:r>
              <w:rPr>
                <w:sz w:val="24"/>
                <w:szCs w:val="24"/>
              </w:rPr>
              <w:t xml:space="preserve">Юридический адрес: </w:t>
            </w:r>
          </w:p>
        </w:tc>
      </w:tr>
      <w:tr w:rsidR="00BE590C" w:rsidTr="00FC72B0">
        <w:trPr>
          <w:cantSplit/>
          <w:trHeight w:val="476"/>
          <w:jc w:val="center"/>
        </w:trPr>
        <w:tc>
          <w:tcPr>
            <w:tcW w:w="177" w:type="pct"/>
            <w:tcBorders>
              <w:top w:val="single" w:sz="4" w:space="0" w:color="auto"/>
              <w:left w:val="single" w:sz="4" w:space="0" w:color="auto"/>
              <w:bottom w:val="single" w:sz="4" w:space="0" w:color="auto"/>
              <w:right w:val="nil"/>
            </w:tcBorders>
          </w:tcPr>
          <w:p w:rsidR="00BE590C" w:rsidRDefault="00BE590C" w:rsidP="00FC72B0">
            <w:pPr>
              <w:widowControl/>
              <w:autoSpaceDE/>
              <w:autoSpaceDN/>
              <w:adjustRightInd/>
              <w:ind w:right="-64"/>
              <w:rPr>
                <w:sz w:val="24"/>
                <w:szCs w:val="24"/>
              </w:rPr>
            </w:pPr>
            <w:r>
              <w:rPr>
                <w:sz w:val="24"/>
                <w:szCs w:val="24"/>
              </w:rPr>
              <w:t>3.</w:t>
            </w:r>
          </w:p>
        </w:tc>
        <w:tc>
          <w:tcPr>
            <w:tcW w:w="2980" w:type="pct"/>
            <w:tcBorders>
              <w:left w:val="nil"/>
            </w:tcBorders>
          </w:tcPr>
          <w:p w:rsidR="00BE590C" w:rsidRDefault="00BE590C" w:rsidP="00FC72B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BE590C" w:rsidRDefault="00BE590C" w:rsidP="00FC72B0">
            <w:pPr>
              <w:rPr>
                <w:sz w:val="24"/>
                <w:szCs w:val="24"/>
              </w:rPr>
            </w:pPr>
            <w:r>
              <w:rPr>
                <w:sz w:val="24"/>
                <w:szCs w:val="24"/>
              </w:rPr>
              <w:t>Адрес:</w:t>
            </w:r>
          </w:p>
        </w:tc>
      </w:tr>
      <w:tr w:rsidR="00BE590C" w:rsidTr="00FC72B0">
        <w:trPr>
          <w:cantSplit/>
          <w:trHeight w:val="539"/>
          <w:jc w:val="center"/>
        </w:trPr>
        <w:tc>
          <w:tcPr>
            <w:tcW w:w="177" w:type="pct"/>
            <w:tcBorders>
              <w:top w:val="single" w:sz="4" w:space="0" w:color="auto"/>
              <w:left w:val="single" w:sz="4" w:space="0" w:color="auto"/>
              <w:bottom w:val="single" w:sz="4" w:space="0" w:color="auto"/>
              <w:right w:val="nil"/>
            </w:tcBorders>
          </w:tcPr>
          <w:p w:rsidR="00BE590C" w:rsidRDefault="00BE590C" w:rsidP="00FC72B0">
            <w:pPr>
              <w:widowControl/>
              <w:autoSpaceDE/>
              <w:autoSpaceDN/>
              <w:adjustRightInd/>
              <w:ind w:right="-244"/>
              <w:rPr>
                <w:sz w:val="24"/>
                <w:szCs w:val="24"/>
              </w:rPr>
            </w:pPr>
            <w:r>
              <w:rPr>
                <w:sz w:val="24"/>
                <w:szCs w:val="24"/>
              </w:rPr>
              <w:t>4.</w:t>
            </w:r>
          </w:p>
        </w:tc>
        <w:tc>
          <w:tcPr>
            <w:tcW w:w="2980" w:type="pct"/>
            <w:tcBorders>
              <w:left w:val="nil"/>
            </w:tcBorders>
          </w:tcPr>
          <w:p w:rsidR="00BE590C" w:rsidRDefault="00BE590C" w:rsidP="00FC72B0">
            <w:pPr>
              <w:widowControl/>
              <w:autoSpaceDE/>
              <w:autoSpaceDN/>
              <w:adjustRightInd/>
              <w:jc w:val="both"/>
              <w:rPr>
                <w:sz w:val="24"/>
                <w:szCs w:val="24"/>
              </w:rPr>
            </w:pPr>
            <w:r>
              <w:rPr>
                <w:sz w:val="24"/>
                <w:szCs w:val="24"/>
              </w:rPr>
              <w:t>Номер контактного телефона (факса)</w:t>
            </w:r>
          </w:p>
        </w:tc>
        <w:tc>
          <w:tcPr>
            <w:tcW w:w="1843" w:type="pct"/>
          </w:tcPr>
          <w:p w:rsidR="00BE590C" w:rsidRDefault="00BE590C" w:rsidP="00FC72B0">
            <w:pPr>
              <w:rPr>
                <w:sz w:val="24"/>
                <w:szCs w:val="24"/>
              </w:rPr>
            </w:pPr>
          </w:p>
        </w:tc>
      </w:tr>
      <w:tr w:rsidR="00BE590C" w:rsidTr="00FC72B0">
        <w:trPr>
          <w:trHeight w:val="519"/>
          <w:jc w:val="center"/>
        </w:trPr>
        <w:tc>
          <w:tcPr>
            <w:tcW w:w="177" w:type="pct"/>
            <w:tcBorders>
              <w:top w:val="single" w:sz="4" w:space="0" w:color="auto"/>
              <w:left w:val="single" w:sz="4" w:space="0" w:color="auto"/>
              <w:bottom w:val="single" w:sz="4" w:space="0" w:color="auto"/>
              <w:right w:val="nil"/>
            </w:tcBorders>
          </w:tcPr>
          <w:p w:rsidR="00BE590C" w:rsidRDefault="00BE590C" w:rsidP="00FC72B0">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BE590C" w:rsidRDefault="00BE590C" w:rsidP="00FC72B0">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BE590C" w:rsidRDefault="00BE590C" w:rsidP="00FC72B0">
            <w:pPr>
              <w:rPr>
                <w:sz w:val="24"/>
                <w:szCs w:val="24"/>
              </w:rPr>
            </w:pPr>
          </w:p>
        </w:tc>
      </w:tr>
    </w:tbl>
    <w:p w:rsidR="00BE590C" w:rsidRPr="00CA3DE3" w:rsidRDefault="00BE590C" w:rsidP="00BE590C">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BE590C" w:rsidRPr="00A43616" w:rsidRDefault="00BE590C" w:rsidP="00BE590C"/>
    <w:p w:rsidR="00BE590C" w:rsidRPr="00F36086" w:rsidRDefault="00BE590C" w:rsidP="00BE590C">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BE590C" w:rsidRPr="00F36086" w:rsidRDefault="00BE590C" w:rsidP="00BE590C">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304"/>
        <w:gridCol w:w="3776"/>
      </w:tblGrid>
      <w:tr w:rsidR="00BE590C" w:rsidRPr="00F36086" w:rsidTr="00FC72B0">
        <w:trPr>
          <w:trHeight w:val="433"/>
          <w:jc w:val="center"/>
        </w:trPr>
        <w:tc>
          <w:tcPr>
            <w:tcW w:w="175" w:type="pct"/>
            <w:tcBorders>
              <w:top w:val="single" w:sz="4" w:space="0" w:color="auto"/>
              <w:left w:val="single" w:sz="4" w:space="0" w:color="auto"/>
              <w:bottom w:val="single" w:sz="4" w:space="0" w:color="auto"/>
              <w:right w:val="nil"/>
            </w:tcBorders>
          </w:tcPr>
          <w:p w:rsidR="00BE590C" w:rsidRPr="00F36086" w:rsidRDefault="00BE590C" w:rsidP="00FC72B0">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BE590C" w:rsidRPr="00F36086" w:rsidRDefault="00BE590C" w:rsidP="00FC72B0">
            <w:pPr>
              <w:jc w:val="both"/>
              <w:rPr>
                <w:i/>
                <w:sz w:val="24"/>
                <w:szCs w:val="24"/>
              </w:rPr>
            </w:pPr>
            <w:r w:rsidRPr="00F36086">
              <w:rPr>
                <w:sz w:val="24"/>
                <w:szCs w:val="24"/>
              </w:rPr>
              <w:t>Фамилия, имя, отчество</w:t>
            </w:r>
          </w:p>
        </w:tc>
        <w:tc>
          <w:tcPr>
            <w:tcW w:w="1809" w:type="pct"/>
            <w:tcBorders>
              <w:left w:val="single" w:sz="4" w:space="0" w:color="auto"/>
            </w:tcBorders>
          </w:tcPr>
          <w:p w:rsidR="00BE590C" w:rsidRPr="00F36086" w:rsidRDefault="00BE590C" w:rsidP="00FC72B0">
            <w:pPr>
              <w:rPr>
                <w:sz w:val="24"/>
                <w:szCs w:val="24"/>
              </w:rPr>
            </w:pPr>
          </w:p>
        </w:tc>
      </w:tr>
      <w:tr w:rsidR="00BE590C" w:rsidRPr="00F36086" w:rsidTr="00FC72B0">
        <w:trPr>
          <w:trHeight w:val="963"/>
          <w:jc w:val="center"/>
        </w:trPr>
        <w:tc>
          <w:tcPr>
            <w:tcW w:w="175" w:type="pct"/>
            <w:tcBorders>
              <w:top w:val="single" w:sz="4" w:space="0" w:color="auto"/>
              <w:right w:val="nil"/>
            </w:tcBorders>
          </w:tcPr>
          <w:p w:rsidR="00BE590C" w:rsidRPr="00F36086" w:rsidRDefault="00BE590C" w:rsidP="00FC72B0">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BE590C" w:rsidRPr="00F36086" w:rsidRDefault="00BE590C" w:rsidP="00FC72B0">
            <w:pPr>
              <w:widowControl/>
              <w:autoSpaceDE/>
              <w:autoSpaceDN/>
              <w:adjustRightInd/>
              <w:jc w:val="both"/>
              <w:rPr>
                <w:sz w:val="24"/>
                <w:szCs w:val="24"/>
              </w:rPr>
            </w:pPr>
            <w:r w:rsidRPr="00F36086">
              <w:rPr>
                <w:sz w:val="24"/>
                <w:szCs w:val="24"/>
              </w:rPr>
              <w:t>Паспортные данные</w:t>
            </w:r>
          </w:p>
        </w:tc>
        <w:tc>
          <w:tcPr>
            <w:tcW w:w="1809" w:type="pct"/>
          </w:tcPr>
          <w:p w:rsidR="00BE590C" w:rsidRPr="00F36086" w:rsidRDefault="00BE590C" w:rsidP="00FC72B0">
            <w:pPr>
              <w:rPr>
                <w:sz w:val="24"/>
                <w:szCs w:val="24"/>
              </w:rPr>
            </w:pPr>
            <w:r w:rsidRPr="00F36086">
              <w:rPr>
                <w:sz w:val="24"/>
                <w:szCs w:val="24"/>
              </w:rPr>
              <w:t>серия                 номер</w:t>
            </w:r>
          </w:p>
          <w:p w:rsidR="00BE590C" w:rsidRPr="00F36086" w:rsidRDefault="00BE590C" w:rsidP="00FC72B0">
            <w:pPr>
              <w:rPr>
                <w:sz w:val="24"/>
                <w:szCs w:val="24"/>
              </w:rPr>
            </w:pPr>
          </w:p>
          <w:p w:rsidR="00BE590C" w:rsidRPr="00F36086" w:rsidRDefault="00BE590C" w:rsidP="00FC72B0">
            <w:pPr>
              <w:rPr>
                <w:sz w:val="24"/>
                <w:szCs w:val="24"/>
              </w:rPr>
            </w:pPr>
            <w:r w:rsidRPr="00F36086">
              <w:rPr>
                <w:sz w:val="24"/>
                <w:szCs w:val="24"/>
              </w:rPr>
              <w:t>выдан</w:t>
            </w:r>
          </w:p>
        </w:tc>
      </w:tr>
      <w:tr w:rsidR="00BE590C" w:rsidRPr="00F36086" w:rsidTr="00FC72B0">
        <w:trPr>
          <w:cantSplit/>
          <w:trHeight w:val="465"/>
          <w:jc w:val="center"/>
        </w:trPr>
        <w:tc>
          <w:tcPr>
            <w:tcW w:w="175" w:type="pct"/>
            <w:tcBorders>
              <w:right w:val="nil"/>
            </w:tcBorders>
          </w:tcPr>
          <w:p w:rsidR="00BE590C" w:rsidRPr="00F36086" w:rsidRDefault="00BE590C" w:rsidP="00FC72B0">
            <w:pPr>
              <w:widowControl/>
              <w:autoSpaceDE/>
              <w:autoSpaceDN/>
              <w:adjustRightInd/>
              <w:jc w:val="both"/>
              <w:rPr>
                <w:sz w:val="24"/>
                <w:szCs w:val="24"/>
              </w:rPr>
            </w:pPr>
            <w:r w:rsidRPr="00F36086">
              <w:rPr>
                <w:sz w:val="24"/>
                <w:szCs w:val="24"/>
              </w:rPr>
              <w:t>3.</w:t>
            </w:r>
          </w:p>
        </w:tc>
        <w:tc>
          <w:tcPr>
            <w:tcW w:w="3016" w:type="pct"/>
            <w:tcBorders>
              <w:left w:val="nil"/>
            </w:tcBorders>
          </w:tcPr>
          <w:p w:rsidR="00BE590C" w:rsidRPr="00F36086" w:rsidRDefault="00BE590C" w:rsidP="00FC72B0">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BE590C" w:rsidRPr="00F36086" w:rsidRDefault="00BE590C" w:rsidP="00FC72B0">
            <w:pPr>
              <w:rPr>
                <w:sz w:val="24"/>
                <w:szCs w:val="24"/>
              </w:rPr>
            </w:pPr>
            <w:r w:rsidRPr="00F36086">
              <w:rPr>
                <w:sz w:val="24"/>
                <w:szCs w:val="24"/>
              </w:rPr>
              <w:t xml:space="preserve">Адрес </w:t>
            </w:r>
          </w:p>
        </w:tc>
      </w:tr>
      <w:tr w:rsidR="00BE590C" w:rsidRPr="00F36086" w:rsidTr="00FC72B0">
        <w:trPr>
          <w:cantSplit/>
          <w:trHeight w:val="465"/>
          <w:jc w:val="center"/>
        </w:trPr>
        <w:tc>
          <w:tcPr>
            <w:tcW w:w="175" w:type="pct"/>
            <w:tcBorders>
              <w:right w:val="nil"/>
            </w:tcBorders>
          </w:tcPr>
          <w:p w:rsidR="00BE590C" w:rsidRPr="00F36086" w:rsidRDefault="00BE590C" w:rsidP="00FC72B0">
            <w:pPr>
              <w:widowControl/>
              <w:autoSpaceDE/>
              <w:autoSpaceDN/>
              <w:adjustRightInd/>
              <w:jc w:val="both"/>
              <w:rPr>
                <w:sz w:val="24"/>
                <w:szCs w:val="24"/>
              </w:rPr>
            </w:pPr>
            <w:r w:rsidRPr="00F36086">
              <w:rPr>
                <w:sz w:val="24"/>
                <w:szCs w:val="24"/>
              </w:rPr>
              <w:t>4.</w:t>
            </w:r>
          </w:p>
        </w:tc>
        <w:tc>
          <w:tcPr>
            <w:tcW w:w="3016" w:type="pct"/>
            <w:tcBorders>
              <w:left w:val="nil"/>
            </w:tcBorders>
          </w:tcPr>
          <w:p w:rsidR="00BE590C" w:rsidRPr="00F36086" w:rsidRDefault="00BE590C" w:rsidP="00FC72B0">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BE590C" w:rsidRPr="00F36086" w:rsidRDefault="00BE590C" w:rsidP="00FC72B0">
            <w:pPr>
              <w:rPr>
                <w:sz w:val="24"/>
                <w:szCs w:val="24"/>
              </w:rPr>
            </w:pPr>
          </w:p>
        </w:tc>
      </w:tr>
      <w:tr w:rsidR="00BE590C" w:rsidRPr="00F36086" w:rsidTr="00FC72B0">
        <w:trPr>
          <w:cantSplit/>
          <w:trHeight w:val="515"/>
          <w:jc w:val="center"/>
        </w:trPr>
        <w:tc>
          <w:tcPr>
            <w:tcW w:w="175" w:type="pct"/>
            <w:tcBorders>
              <w:right w:val="nil"/>
            </w:tcBorders>
          </w:tcPr>
          <w:p w:rsidR="00BE590C" w:rsidRPr="00F36086" w:rsidRDefault="00BE590C" w:rsidP="00FC72B0">
            <w:pPr>
              <w:widowControl/>
              <w:autoSpaceDE/>
              <w:autoSpaceDN/>
              <w:adjustRightInd/>
              <w:jc w:val="both"/>
              <w:rPr>
                <w:sz w:val="24"/>
                <w:szCs w:val="24"/>
              </w:rPr>
            </w:pPr>
            <w:r w:rsidRPr="00F36086">
              <w:rPr>
                <w:sz w:val="24"/>
                <w:szCs w:val="24"/>
              </w:rPr>
              <w:t>5.</w:t>
            </w:r>
          </w:p>
        </w:tc>
        <w:tc>
          <w:tcPr>
            <w:tcW w:w="3016" w:type="pct"/>
            <w:tcBorders>
              <w:left w:val="nil"/>
            </w:tcBorders>
          </w:tcPr>
          <w:p w:rsidR="00BE590C" w:rsidRPr="00F36086" w:rsidRDefault="00BE590C" w:rsidP="00FC72B0">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BE590C" w:rsidRPr="00F36086" w:rsidRDefault="00BE590C" w:rsidP="00FC72B0">
            <w:pPr>
              <w:rPr>
                <w:sz w:val="24"/>
                <w:szCs w:val="24"/>
              </w:rPr>
            </w:pPr>
          </w:p>
        </w:tc>
      </w:tr>
    </w:tbl>
    <w:p w:rsidR="00BE590C" w:rsidRDefault="00BE590C" w:rsidP="00BE590C">
      <w:pPr>
        <w:rPr>
          <w:sz w:val="24"/>
          <w:szCs w:val="24"/>
        </w:rPr>
      </w:pPr>
      <w:r w:rsidRPr="00F36086">
        <w:rPr>
          <w:sz w:val="24"/>
          <w:szCs w:val="24"/>
        </w:rPr>
        <w:t>Заверяю правильность всех данных, указанных в анкете.</w:t>
      </w:r>
    </w:p>
    <w:p w:rsidR="00BE590C" w:rsidRDefault="00BE590C" w:rsidP="00BE590C">
      <w:pPr>
        <w:rPr>
          <w:b/>
          <w:sz w:val="24"/>
          <w:szCs w:val="24"/>
        </w:rPr>
      </w:pPr>
    </w:p>
    <w:p w:rsidR="00BE590C" w:rsidRDefault="00BE590C" w:rsidP="00BE590C">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BE590C" w:rsidRPr="006B458E" w:rsidRDefault="00BE590C" w:rsidP="00BE590C">
      <w:pPr>
        <w:shd w:val="clear" w:color="auto" w:fill="FFFFFF"/>
        <w:jc w:val="center"/>
        <w:rPr>
          <w:i/>
          <w:sz w:val="24"/>
          <w:szCs w:val="24"/>
          <w:vertAlign w:val="superscript"/>
        </w:rPr>
      </w:pPr>
      <w:r>
        <w:br w:type="page"/>
      </w:r>
      <w:r>
        <w:rPr>
          <w:b/>
          <w:sz w:val="28"/>
          <w:szCs w:val="28"/>
          <w:u w:val="single"/>
        </w:rPr>
        <w:lastRenderedPageBreak/>
        <w:t>Форма № 3</w:t>
      </w:r>
    </w:p>
    <w:p w:rsidR="00BE590C" w:rsidRDefault="00BE590C" w:rsidP="00BE590C">
      <w:pPr>
        <w:jc w:val="center"/>
        <w:rPr>
          <w:b/>
          <w:sz w:val="28"/>
          <w:szCs w:val="28"/>
          <w:u w:val="single"/>
        </w:rPr>
      </w:pPr>
    </w:p>
    <w:p w:rsidR="00BE590C" w:rsidRDefault="00BE590C" w:rsidP="00BE590C">
      <w:pPr>
        <w:shd w:val="clear" w:color="auto" w:fill="FFFFFF"/>
        <w:jc w:val="center"/>
      </w:pPr>
    </w:p>
    <w:p w:rsidR="00BE590C" w:rsidRPr="00BA0057" w:rsidRDefault="00BE590C" w:rsidP="00BE590C">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BE590C" w:rsidRPr="00BA0057" w:rsidRDefault="00BE590C" w:rsidP="00BE590C">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BE590C" w:rsidRDefault="00BE590C" w:rsidP="00BE590C">
      <w:pPr>
        <w:shd w:val="clear" w:color="auto" w:fill="FFFFFF"/>
        <w:jc w:val="center"/>
      </w:pPr>
    </w:p>
    <w:p w:rsidR="00BE590C" w:rsidRPr="00FF5CF0" w:rsidRDefault="00BE590C" w:rsidP="00BE590C">
      <w:pPr>
        <w:rPr>
          <w:sz w:val="24"/>
          <w:szCs w:val="24"/>
        </w:rPr>
      </w:pPr>
      <w:r w:rsidRPr="00FF5CF0">
        <w:rPr>
          <w:sz w:val="24"/>
          <w:szCs w:val="24"/>
        </w:rPr>
        <w:t>Дата, исх. номер</w:t>
      </w:r>
    </w:p>
    <w:p w:rsidR="00BE590C" w:rsidRDefault="00BE590C" w:rsidP="00BE590C">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BE590C" w:rsidRDefault="00BE590C" w:rsidP="00BE590C">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BE590C" w:rsidRDefault="00BE590C" w:rsidP="00BE590C">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BE590C" w:rsidRPr="00D95B5E" w:rsidRDefault="00BE590C" w:rsidP="00BE590C">
      <w:pPr>
        <w:pStyle w:val="af2"/>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BE590C" w:rsidRDefault="00BE590C" w:rsidP="00BE590C">
      <w:pPr>
        <w:pStyle w:val="af2"/>
        <w:spacing w:after="0"/>
        <w:rPr>
          <w:sz w:val="24"/>
          <w:szCs w:val="24"/>
        </w:rPr>
      </w:pPr>
    </w:p>
    <w:p w:rsidR="00BE590C" w:rsidRDefault="00BE590C" w:rsidP="00BE590C">
      <w:pPr>
        <w:pStyle w:val="af2"/>
        <w:spacing w:after="0"/>
        <w:rPr>
          <w:sz w:val="24"/>
          <w:szCs w:val="24"/>
        </w:rPr>
      </w:pPr>
    </w:p>
    <w:p w:rsidR="00BE590C" w:rsidRPr="00BA0057" w:rsidRDefault="00BE590C" w:rsidP="00BE590C">
      <w:pPr>
        <w:pStyle w:val="af2"/>
        <w:spacing w:after="0"/>
        <w:rPr>
          <w:sz w:val="24"/>
          <w:szCs w:val="24"/>
        </w:rPr>
      </w:pPr>
    </w:p>
    <w:p w:rsidR="00BE590C" w:rsidRPr="00BA0057" w:rsidRDefault="00BE590C" w:rsidP="00BE590C">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BE590C" w:rsidRPr="00873BEF" w:rsidRDefault="00BE590C" w:rsidP="00BE590C">
      <w:pPr>
        <w:shd w:val="clear" w:color="auto" w:fill="FFFFFF"/>
        <w:jc w:val="center"/>
        <w:rPr>
          <w:sz w:val="16"/>
          <w:szCs w:val="16"/>
        </w:rPr>
      </w:pPr>
    </w:p>
    <w:p w:rsidR="00A37284" w:rsidRPr="005F4FE9" w:rsidRDefault="00BE590C" w:rsidP="00A37284">
      <w:pPr>
        <w:ind w:firstLine="720"/>
        <w:jc w:val="both"/>
        <w:rPr>
          <w:bCs/>
          <w:iCs/>
          <w:spacing w:val="-6"/>
          <w:sz w:val="24"/>
          <w:szCs w:val="24"/>
        </w:rPr>
      </w:pP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473E85">
        <w:rPr>
          <w:sz w:val="24"/>
          <w:szCs w:val="24"/>
        </w:rPr>
        <w:t xml:space="preserve">на право заключения </w:t>
      </w:r>
      <w:r>
        <w:rPr>
          <w:i/>
          <w:sz w:val="24"/>
          <w:szCs w:val="24"/>
        </w:rPr>
        <w:t>муниципального контракта</w:t>
      </w:r>
      <w:r w:rsidRPr="00473E85">
        <w:rPr>
          <w:sz w:val="24"/>
          <w:szCs w:val="24"/>
        </w:rPr>
        <w:t xml:space="preserve">, </w:t>
      </w:r>
      <w:r w:rsidRPr="009C68BF">
        <w:rPr>
          <w:i/>
          <w:sz w:val="24"/>
          <w:szCs w:val="24"/>
        </w:rPr>
        <w:t>на</w:t>
      </w:r>
      <w:r w:rsidRPr="00EC640C">
        <w:rPr>
          <w:sz w:val="24"/>
          <w:szCs w:val="24"/>
        </w:rPr>
        <w:t xml:space="preserve"> </w:t>
      </w:r>
      <w:r w:rsidRPr="005F4FE9">
        <w:rPr>
          <w:i/>
          <w:sz w:val="24"/>
          <w:szCs w:val="24"/>
        </w:rPr>
        <w:t xml:space="preserve">выполнение работ по </w:t>
      </w:r>
      <w:r>
        <w:rPr>
          <w:i/>
          <w:sz w:val="24"/>
          <w:szCs w:val="24"/>
        </w:rPr>
        <w:t>капитальному ремонту жилых помещений жилищного фонда города Иванова (</w:t>
      </w:r>
      <w:r w:rsidR="00A37284">
        <w:rPr>
          <w:i/>
          <w:sz w:val="24"/>
          <w:szCs w:val="24"/>
        </w:rPr>
        <w:t>свободные жилые помещения, находящиеся в муниципальной собственности)</w:t>
      </w:r>
      <w:r w:rsidR="00A37284" w:rsidRPr="00705426">
        <w:rPr>
          <w:i/>
          <w:sz w:val="24"/>
          <w:szCs w:val="24"/>
        </w:rPr>
        <w:t>.</w:t>
      </w:r>
    </w:p>
    <w:p w:rsidR="00BE590C" w:rsidRPr="00BA0057" w:rsidRDefault="00BE590C" w:rsidP="00A37284">
      <w:pPr>
        <w:ind w:firstLine="720"/>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BE590C" w:rsidRPr="00BA0057" w:rsidTr="00FC72B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BE590C" w:rsidRPr="00BA0057" w:rsidRDefault="00BE590C" w:rsidP="00FC72B0">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BE590C" w:rsidRPr="00BA0057" w:rsidRDefault="00BE590C" w:rsidP="00FC72B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BE590C" w:rsidRPr="00BA0057" w:rsidRDefault="00BE590C" w:rsidP="00FC72B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BE590C" w:rsidRPr="00BA0057" w:rsidRDefault="00BE590C" w:rsidP="00FC72B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BE590C" w:rsidRPr="00BA0057" w:rsidTr="00FC72B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BE590C" w:rsidRPr="00BA0057" w:rsidRDefault="00BE590C" w:rsidP="00FC72B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BE590C" w:rsidRPr="00BA0057" w:rsidRDefault="00BE590C" w:rsidP="00FC72B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BE590C" w:rsidRPr="00BA0057" w:rsidRDefault="00BE590C" w:rsidP="00FC72B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BE590C" w:rsidRPr="00BA0057" w:rsidRDefault="00BE590C" w:rsidP="00FC72B0">
            <w:pPr>
              <w:shd w:val="clear" w:color="auto" w:fill="FFFFFF"/>
              <w:jc w:val="center"/>
              <w:rPr>
                <w:sz w:val="24"/>
                <w:szCs w:val="24"/>
              </w:rPr>
            </w:pPr>
            <w:r w:rsidRPr="00BA0057">
              <w:rPr>
                <w:sz w:val="24"/>
                <w:szCs w:val="24"/>
              </w:rPr>
              <w:t>4</w:t>
            </w:r>
          </w:p>
        </w:tc>
      </w:tr>
      <w:tr w:rsidR="00BE590C" w:rsidRPr="00BA0057" w:rsidTr="00FC72B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BE590C" w:rsidRPr="00BA0057" w:rsidRDefault="00BE590C" w:rsidP="00FC72B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BE590C" w:rsidRPr="00BA0057" w:rsidRDefault="00BE590C" w:rsidP="00FC72B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BE590C" w:rsidRPr="00BA0057" w:rsidRDefault="00BE590C" w:rsidP="00FC72B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BE590C" w:rsidRPr="00BA0057" w:rsidRDefault="00BE590C" w:rsidP="00FC72B0">
            <w:pPr>
              <w:shd w:val="clear" w:color="auto" w:fill="FFFFFF"/>
              <w:rPr>
                <w:sz w:val="24"/>
                <w:szCs w:val="24"/>
              </w:rPr>
            </w:pPr>
          </w:p>
        </w:tc>
      </w:tr>
      <w:tr w:rsidR="00BE590C" w:rsidRPr="00BA0057" w:rsidTr="00FC72B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BE590C" w:rsidRPr="00BA0057" w:rsidRDefault="00BE590C" w:rsidP="00FC72B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BE590C" w:rsidRPr="00BA0057" w:rsidRDefault="00BE590C" w:rsidP="00FC72B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BE590C" w:rsidRPr="00BA0057" w:rsidRDefault="00BE590C" w:rsidP="00FC72B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BE590C" w:rsidRPr="00BA0057" w:rsidRDefault="00BE590C" w:rsidP="00FC72B0">
            <w:pPr>
              <w:shd w:val="clear" w:color="auto" w:fill="FFFFFF"/>
              <w:rPr>
                <w:sz w:val="24"/>
                <w:szCs w:val="24"/>
              </w:rPr>
            </w:pPr>
          </w:p>
        </w:tc>
      </w:tr>
    </w:tbl>
    <w:p w:rsidR="00BE590C" w:rsidRDefault="00BE590C" w:rsidP="00BE590C">
      <w:pPr>
        <w:shd w:val="clear" w:color="auto" w:fill="FFFFFF"/>
        <w:rPr>
          <w:spacing w:val="-4"/>
          <w:sz w:val="24"/>
          <w:szCs w:val="24"/>
        </w:rPr>
      </w:pPr>
    </w:p>
    <w:p w:rsidR="00BE590C" w:rsidRPr="00BA0057" w:rsidRDefault="00BE590C" w:rsidP="00BE590C">
      <w:pPr>
        <w:shd w:val="clear" w:color="auto" w:fill="FFFFFF"/>
        <w:rPr>
          <w:spacing w:val="-4"/>
          <w:sz w:val="24"/>
          <w:szCs w:val="24"/>
        </w:rPr>
      </w:pPr>
      <w:r w:rsidRPr="009024A9">
        <w:rPr>
          <w:spacing w:val="-4"/>
          <w:sz w:val="24"/>
          <w:szCs w:val="24"/>
        </w:rPr>
        <w:t>* Направляется оператору электронной площадки.</w:t>
      </w:r>
    </w:p>
    <w:p w:rsidR="00BE590C" w:rsidRPr="00BA0057" w:rsidRDefault="00BE590C" w:rsidP="00BE590C">
      <w:pPr>
        <w:shd w:val="clear" w:color="auto" w:fill="FFFFFF"/>
        <w:rPr>
          <w:spacing w:val="-4"/>
          <w:sz w:val="24"/>
          <w:szCs w:val="24"/>
        </w:rPr>
      </w:pPr>
    </w:p>
    <w:p w:rsidR="00BE590C" w:rsidRDefault="00BE590C" w:rsidP="00BE590C">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BE590C" w:rsidRPr="00BA0057" w:rsidRDefault="00BE590C" w:rsidP="00BE590C">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BE590C" w:rsidRDefault="00BE590C" w:rsidP="00BE590C">
      <w:pPr>
        <w:widowControl/>
        <w:jc w:val="center"/>
        <w:rPr>
          <w:b/>
          <w:sz w:val="28"/>
          <w:u w:val="single"/>
        </w:rPr>
      </w:pPr>
    </w:p>
    <w:p w:rsidR="00BE590C" w:rsidRDefault="00BE590C" w:rsidP="00BE590C">
      <w:pPr>
        <w:widowControl/>
        <w:jc w:val="center"/>
        <w:rPr>
          <w:b/>
          <w:sz w:val="28"/>
          <w:u w:val="single"/>
        </w:rPr>
      </w:pPr>
    </w:p>
    <w:p w:rsidR="00BE590C" w:rsidRDefault="00BE590C" w:rsidP="00BE590C">
      <w:pPr>
        <w:widowControl/>
        <w:rPr>
          <w:b/>
          <w:sz w:val="28"/>
          <w:u w:val="single"/>
        </w:rPr>
      </w:pPr>
    </w:p>
    <w:p w:rsidR="00BE590C" w:rsidRDefault="00BE590C" w:rsidP="00BE590C">
      <w:pPr>
        <w:widowControl/>
        <w:jc w:val="center"/>
        <w:rPr>
          <w:b/>
          <w:sz w:val="28"/>
          <w:u w:val="single"/>
        </w:rPr>
      </w:pPr>
    </w:p>
    <w:p w:rsidR="00BE590C" w:rsidRDefault="00BE590C" w:rsidP="00BE590C">
      <w:pPr>
        <w:widowControl/>
        <w:jc w:val="center"/>
        <w:rPr>
          <w:b/>
          <w:sz w:val="28"/>
          <w:u w:val="single"/>
        </w:rPr>
      </w:pPr>
    </w:p>
    <w:p w:rsidR="00BE590C" w:rsidRDefault="00BE590C" w:rsidP="00BE590C">
      <w:pPr>
        <w:widowControl/>
        <w:jc w:val="center"/>
        <w:rPr>
          <w:rFonts w:eastAsia="SimSun"/>
          <w:b/>
          <w:caps/>
          <w:sz w:val="28"/>
          <w:szCs w:val="28"/>
        </w:rPr>
      </w:pPr>
    </w:p>
    <w:p w:rsidR="00BE590C" w:rsidRDefault="00BE590C" w:rsidP="00BE590C">
      <w:pPr>
        <w:widowControl/>
        <w:jc w:val="center"/>
        <w:rPr>
          <w:rFonts w:eastAsia="SimSun"/>
          <w:b/>
          <w:caps/>
          <w:sz w:val="28"/>
          <w:szCs w:val="28"/>
        </w:rPr>
      </w:pPr>
    </w:p>
    <w:p w:rsidR="0037635C" w:rsidRDefault="0037635C" w:rsidP="00BE590C">
      <w:pPr>
        <w:widowControl/>
        <w:jc w:val="center"/>
        <w:rPr>
          <w:rFonts w:eastAsia="SimSun"/>
          <w:b/>
          <w:caps/>
          <w:sz w:val="28"/>
          <w:szCs w:val="28"/>
        </w:rPr>
      </w:pPr>
    </w:p>
    <w:p w:rsidR="0037635C" w:rsidRDefault="0037635C" w:rsidP="00BE590C">
      <w:pPr>
        <w:widowControl/>
        <w:jc w:val="center"/>
        <w:rPr>
          <w:rFonts w:eastAsia="SimSun"/>
          <w:b/>
          <w:caps/>
          <w:sz w:val="28"/>
          <w:szCs w:val="28"/>
        </w:rPr>
      </w:pPr>
    </w:p>
    <w:p w:rsidR="00A93C3D" w:rsidRDefault="00A93C3D" w:rsidP="00BE590C">
      <w:pPr>
        <w:widowControl/>
        <w:jc w:val="center"/>
        <w:rPr>
          <w:rFonts w:eastAsia="SimSun"/>
          <w:b/>
          <w:caps/>
          <w:sz w:val="28"/>
          <w:szCs w:val="28"/>
        </w:rPr>
      </w:pPr>
    </w:p>
    <w:p w:rsidR="00A93C3D" w:rsidRDefault="00A93C3D" w:rsidP="00BE590C">
      <w:pPr>
        <w:widowControl/>
        <w:jc w:val="center"/>
        <w:rPr>
          <w:rFonts w:eastAsia="SimSun"/>
          <w:b/>
          <w:caps/>
          <w:sz w:val="28"/>
          <w:szCs w:val="28"/>
        </w:rPr>
      </w:pPr>
    </w:p>
    <w:p w:rsidR="00A93C3D" w:rsidRDefault="00A93C3D" w:rsidP="00BE590C">
      <w:pPr>
        <w:widowControl/>
        <w:jc w:val="center"/>
        <w:rPr>
          <w:rFonts w:eastAsia="SimSun"/>
          <w:b/>
          <w:caps/>
          <w:sz w:val="28"/>
          <w:szCs w:val="28"/>
        </w:rPr>
      </w:pPr>
    </w:p>
    <w:p w:rsidR="00BE590C" w:rsidRDefault="00BE590C" w:rsidP="00BE590C">
      <w:pPr>
        <w:widowControl/>
        <w:jc w:val="center"/>
        <w:rPr>
          <w:rFonts w:eastAsia="SimSun"/>
          <w:b/>
          <w:caps/>
          <w:sz w:val="28"/>
          <w:szCs w:val="28"/>
        </w:rPr>
      </w:pPr>
      <w:r w:rsidRPr="00D95B5E">
        <w:rPr>
          <w:rFonts w:eastAsia="SimSun"/>
          <w:b/>
          <w:caps/>
          <w:sz w:val="28"/>
          <w:szCs w:val="28"/>
        </w:rPr>
        <w:t xml:space="preserve">Часть </w:t>
      </w:r>
      <w:r w:rsidRPr="00D95B5E">
        <w:rPr>
          <w:rFonts w:eastAsia="SimSun"/>
          <w:b/>
          <w:caps/>
          <w:sz w:val="28"/>
          <w:szCs w:val="28"/>
          <w:lang w:val="en-US"/>
        </w:rPr>
        <w:t>II</w:t>
      </w:r>
    </w:p>
    <w:p w:rsidR="00BE590C" w:rsidRDefault="00BE590C" w:rsidP="00BE590C">
      <w:pPr>
        <w:pStyle w:val="af2"/>
        <w:spacing w:after="0"/>
        <w:jc w:val="center"/>
        <w:rPr>
          <w:b/>
          <w:caps/>
          <w:sz w:val="28"/>
          <w:szCs w:val="28"/>
        </w:rPr>
      </w:pPr>
      <w:r w:rsidRPr="007011FA">
        <w:rPr>
          <w:b/>
          <w:caps/>
          <w:sz w:val="28"/>
          <w:szCs w:val="28"/>
        </w:rPr>
        <w:t>Проект муниципального контракта</w:t>
      </w:r>
    </w:p>
    <w:p w:rsidR="000A1C41" w:rsidRDefault="000A1C41" w:rsidP="00BE590C">
      <w:pPr>
        <w:pStyle w:val="af2"/>
        <w:spacing w:after="0"/>
        <w:jc w:val="center"/>
        <w:rPr>
          <w:b/>
          <w:caps/>
          <w:sz w:val="28"/>
          <w:szCs w:val="28"/>
        </w:rPr>
      </w:pPr>
    </w:p>
    <w:p w:rsidR="00D94258" w:rsidRPr="00A93C3D" w:rsidRDefault="00D94258" w:rsidP="00D94258">
      <w:pPr>
        <w:pStyle w:val="af4"/>
        <w:rPr>
          <w:rFonts w:ascii="Times New Roman" w:hAnsi="Times New Roman"/>
          <w:b w:val="0"/>
          <w:szCs w:val="24"/>
        </w:rPr>
      </w:pPr>
      <w:r w:rsidRPr="00A93C3D">
        <w:rPr>
          <w:rFonts w:ascii="Times New Roman" w:hAnsi="Times New Roman"/>
          <w:b w:val="0"/>
          <w:szCs w:val="24"/>
        </w:rPr>
        <w:t>Муниципальный контракт  № ____</w:t>
      </w:r>
    </w:p>
    <w:p w:rsidR="00D94258" w:rsidRPr="00A93C3D" w:rsidRDefault="00D94258" w:rsidP="00D94258">
      <w:pPr>
        <w:pStyle w:val="af4"/>
        <w:rPr>
          <w:rFonts w:ascii="Times New Roman" w:hAnsi="Times New Roman"/>
          <w:b w:val="0"/>
          <w:szCs w:val="24"/>
        </w:rPr>
      </w:pPr>
      <w:r w:rsidRPr="00A93C3D">
        <w:rPr>
          <w:rFonts w:ascii="Times New Roman" w:hAnsi="Times New Roman"/>
          <w:b w:val="0"/>
          <w:szCs w:val="24"/>
        </w:rPr>
        <w:t>на выполнение работ для муниципальных нужд</w:t>
      </w:r>
    </w:p>
    <w:p w:rsidR="00D94258" w:rsidRDefault="00D94258" w:rsidP="00D94258">
      <w:pPr>
        <w:rPr>
          <w:i/>
          <w:szCs w:val="24"/>
        </w:rPr>
      </w:pPr>
    </w:p>
    <w:p w:rsidR="00D94258" w:rsidRPr="00A93C3D" w:rsidRDefault="00D94258" w:rsidP="00D94258">
      <w:pPr>
        <w:pStyle w:val="32"/>
        <w:jc w:val="center"/>
        <w:rPr>
          <w:sz w:val="24"/>
          <w:szCs w:val="24"/>
        </w:rPr>
      </w:pPr>
      <w:r w:rsidRPr="00A93C3D">
        <w:rPr>
          <w:sz w:val="24"/>
          <w:szCs w:val="24"/>
        </w:rPr>
        <w:t>г. Иваново</w:t>
      </w:r>
      <w:r w:rsidRPr="00A93C3D">
        <w:rPr>
          <w:sz w:val="24"/>
          <w:szCs w:val="24"/>
        </w:rPr>
        <w:tab/>
        <w:t xml:space="preserve">                       </w:t>
      </w:r>
      <w:r w:rsidRPr="00A93C3D">
        <w:rPr>
          <w:sz w:val="24"/>
          <w:szCs w:val="24"/>
        </w:rPr>
        <w:tab/>
      </w:r>
      <w:r w:rsidRPr="00A93C3D">
        <w:rPr>
          <w:sz w:val="24"/>
          <w:szCs w:val="24"/>
        </w:rPr>
        <w:tab/>
      </w:r>
      <w:r w:rsidRPr="00A93C3D">
        <w:rPr>
          <w:sz w:val="24"/>
          <w:szCs w:val="24"/>
        </w:rPr>
        <w:tab/>
      </w:r>
      <w:r w:rsidRPr="00A93C3D">
        <w:rPr>
          <w:sz w:val="24"/>
          <w:szCs w:val="24"/>
        </w:rPr>
        <w:tab/>
      </w:r>
      <w:r w:rsidRPr="00A93C3D">
        <w:rPr>
          <w:sz w:val="24"/>
          <w:szCs w:val="24"/>
        </w:rPr>
        <w:tab/>
      </w:r>
      <w:r w:rsidRPr="00A93C3D">
        <w:rPr>
          <w:sz w:val="24"/>
          <w:szCs w:val="24"/>
        </w:rPr>
        <w:tab/>
        <w:t xml:space="preserve">             «_______» __________ 2012 г.</w:t>
      </w:r>
    </w:p>
    <w:p w:rsidR="00D94258" w:rsidRPr="00A93C3D" w:rsidRDefault="00D94258" w:rsidP="00D94258">
      <w:pPr>
        <w:pStyle w:val="32"/>
        <w:jc w:val="both"/>
        <w:rPr>
          <w:i/>
          <w:sz w:val="24"/>
          <w:szCs w:val="24"/>
        </w:rPr>
      </w:pPr>
    </w:p>
    <w:p w:rsidR="00D94258" w:rsidRPr="00A93C3D" w:rsidRDefault="00D94258" w:rsidP="00D94258">
      <w:pPr>
        <w:ind w:firstLine="708"/>
        <w:jc w:val="both"/>
        <w:rPr>
          <w:sz w:val="24"/>
          <w:szCs w:val="24"/>
        </w:rPr>
      </w:pPr>
      <w:r w:rsidRPr="00A93C3D">
        <w:rPr>
          <w:sz w:val="24"/>
          <w:szCs w:val="24"/>
        </w:rPr>
        <w:t xml:space="preserve">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___________________________________________________________________________________, действующего на основании Устава, именуемое в дальнейшем </w:t>
      </w:r>
      <w:r w:rsidRPr="00A93C3D">
        <w:rPr>
          <w:i/>
          <w:sz w:val="24"/>
          <w:szCs w:val="24"/>
        </w:rPr>
        <w:t>«Подрядчик»</w:t>
      </w:r>
      <w:r w:rsidRPr="00A93C3D">
        <w:rPr>
          <w:sz w:val="24"/>
          <w:szCs w:val="24"/>
        </w:rPr>
        <w:t xml:space="preserve">, с другой стороны, заключили настоящий Контракт в соответствии </w:t>
      </w:r>
      <w:proofErr w:type="gramStart"/>
      <w:r w:rsidRPr="00A93C3D">
        <w:rPr>
          <w:sz w:val="24"/>
          <w:szCs w:val="24"/>
        </w:rPr>
        <w:t>с</w:t>
      </w:r>
      <w:proofErr w:type="gramEnd"/>
      <w:r w:rsidRPr="00A93C3D">
        <w:rPr>
          <w:sz w:val="24"/>
          <w:szCs w:val="24"/>
        </w:rPr>
        <w:t xml:space="preserve"> </w:t>
      </w:r>
      <w:r w:rsidR="005C6F43">
        <w:rPr>
          <w:sz w:val="24"/>
          <w:szCs w:val="24"/>
        </w:rPr>
        <w:t>_________________________________________</w:t>
      </w:r>
      <w:r w:rsidRPr="00A93C3D">
        <w:rPr>
          <w:sz w:val="24"/>
          <w:szCs w:val="24"/>
        </w:rPr>
        <w:t xml:space="preserve"> от ___________№___________________, о нижеследующем:</w:t>
      </w:r>
    </w:p>
    <w:p w:rsidR="00D94258" w:rsidRPr="00A93C3D" w:rsidRDefault="00D94258" w:rsidP="00D94258">
      <w:pPr>
        <w:pStyle w:val="af2"/>
        <w:ind w:firstLine="720"/>
        <w:jc w:val="both"/>
        <w:rPr>
          <w:b/>
          <w:sz w:val="24"/>
          <w:szCs w:val="24"/>
        </w:rPr>
      </w:pPr>
    </w:p>
    <w:p w:rsidR="00D94258" w:rsidRPr="00A93C3D" w:rsidRDefault="00D94258" w:rsidP="0057032E">
      <w:pPr>
        <w:pStyle w:val="af2"/>
        <w:ind w:firstLine="720"/>
        <w:jc w:val="both"/>
        <w:rPr>
          <w:b/>
          <w:sz w:val="24"/>
          <w:szCs w:val="24"/>
        </w:rPr>
      </w:pPr>
      <w:r w:rsidRPr="00A93C3D">
        <w:rPr>
          <w:b/>
          <w:sz w:val="24"/>
          <w:szCs w:val="24"/>
        </w:rPr>
        <w:t xml:space="preserve">                                                            </w:t>
      </w:r>
      <w:r w:rsidR="0057032E">
        <w:rPr>
          <w:b/>
          <w:sz w:val="24"/>
          <w:szCs w:val="24"/>
        </w:rPr>
        <w:t>1.</w:t>
      </w:r>
      <w:r w:rsidRPr="00A93C3D">
        <w:rPr>
          <w:b/>
          <w:sz w:val="24"/>
          <w:szCs w:val="24"/>
        </w:rPr>
        <w:t xml:space="preserve">      Предмет Контракта</w:t>
      </w:r>
    </w:p>
    <w:p w:rsidR="00D94258" w:rsidRPr="00A93C3D" w:rsidRDefault="00D94258" w:rsidP="00D94258">
      <w:pPr>
        <w:pStyle w:val="af2"/>
        <w:jc w:val="both"/>
        <w:rPr>
          <w:sz w:val="24"/>
          <w:szCs w:val="24"/>
        </w:rPr>
      </w:pPr>
      <w:r w:rsidRPr="00A93C3D">
        <w:rPr>
          <w:sz w:val="24"/>
          <w:szCs w:val="24"/>
        </w:rPr>
        <w:t xml:space="preserve">1.1. По настоящему контракту Заказчик поручает, а Подрядчик принимает на себя обязательства по выполнению капитального ремонта жилых помещений жилищного фонда города Иванова (свободные жилые помещения, находящиеся в муниципальной собственности) по адресу: г. Иваново, ул. Красных Зорь, д. 4, кв. 54, по цене и в сроки, обусловленные настоящим контрактом. </w:t>
      </w:r>
    </w:p>
    <w:p w:rsidR="00D94258" w:rsidRPr="00A93C3D" w:rsidRDefault="00D94258" w:rsidP="00D94258">
      <w:pPr>
        <w:tabs>
          <w:tab w:val="left" w:pos="0"/>
        </w:tabs>
        <w:jc w:val="both"/>
        <w:rPr>
          <w:sz w:val="24"/>
          <w:szCs w:val="24"/>
        </w:rPr>
      </w:pPr>
      <w:r w:rsidRPr="00A93C3D">
        <w:rPr>
          <w:sz w:val="24"/>
          <w:szCs w:val="24"/>
        </w:rPr>
        <w:t>1.2. Объем работ определяется в соответствии с утвержденной локальной Сметой</w:t>
      </w:r>
      <w:r w:rsidR="00013301">
        <w:rPr>
          <w:sz w:val="24"/>
          <w:szCs w:val="24"/>
        </w:rPr>
        <w:t xml:space="preserve"> и ведомостью объемов работ (Приложение № 1), являющих</w:t>
      </w:r>
      <w:r w:rsidRPr="00A93C3D">
        <w:rPr>
          <w:sz w:val="24"/>
          <w:szCs w:val="24"/>
        </w:rPr>
        <w:t>ся неотъемлемой частью настоящего Контракта</w:t>
      </w:r>
      <w:r w:rsidRPr="00A93C3D">
        <w:rPr>
          <w:color w:val="000000"/>
          <w:spacing w:val="-6"/>
          <w:sz w:val="24"/>
          <w:szCs w:val="24"/>
        </w:rPr>
        <w:t>.</w:t>
      </w:r>
    </w:p>
    <w:p w:rsidR="00013301" w:rsidRDefault="00D94258" w:rsidP="00D94258">
      <w:pPr>
        <w:jc w:val="both"/>
        <w:rPr>
          <w:sz w:val="24"/>
          <w:szCs w:val="24"/>
        </w:rPr>
      </w:pPr>
      <w:r w:rsidRPr="00A93C3D">
        <w:rPr>
          <w:sz w:val="24"/>
          <w:szCs w:val="24"/>
        </w:rPr>
        <w:t xml:space="preserve">1.3. </w:t>
      </w:r>
      <w:r w:rsidR="00013301">
        <w:rPr>
          <w:sz w:val="24"/>
          <w:szCs w:val="24"/>
        </w:rPr>
        <w:t>М</w:t>
      </w:r>
      <w:r w:rsidR="00013301" w:rsidRPr="00C512C2">
        <w:rPr>
          <w:sz w:val="24"/>
          <w:szCs w:val="24"/>
        </w:rPr>
        <w:t>атериал</w:t>
      </w:r>
      <w:r w:rsidR="00013301">
        <w:rPr>
          <w:sz w:val="24"/>
          <w:szCs w:val="24"/>
        </w:rPr>
        <w:t>ы</w:t>
      </w:r>
      <w:r w:rsidR="00013301" w:rsidRPr="00C512C2">
        <w:rPr>
          <w:sz w:val="24"/>
          <w:szCs w:val="24"/>
        </w:rPr>
        <w:t>, используемы</w:t>
      </w:r>
      <w:r w:rsidR="00013301">
        <w:rPr>
          <w:sz w:val="24"/>
          <w:szCs w:val="24"/>
        </w:rPr>
        <w:t>е</w:t>
      </w:r>
      <w:r w:rsidR="00013301" w:rsidRPr="00C512C2">
        <w:rPr>
          <w:sz w:val="24"/>
          <w:szCs w:val="24"/>
        </w:rPr>
        <w:t xml:space="preserve"> при выполнении работ по настоящему контракту</w:t>
      </w:r>
      <w:r w:rsidR="00013301">
        <w:rPr>
          <w:sz w:val="24"/>
          <w:szCs w:val="24"/>
        </w:rPr>
        <w:t xml:space="preserve"> должны соответствовать</w:t>
      </w:r>
      <w:r w:rsidR="00013301" w:rsidRPr="00C512C2">
        <w:rPr>
          <w:sz w:val="24"/>
          <w:szCs w:val="24"/>
        </w:rPr>
        <w:t xml:space="preserve"> </w:t>
      </w:r>
      <w:r w:rsidR="005C6F43">
        <w:rPr>
          <w:sz w:val="24"/>
          <w:szCs w:val="24"/>
        </w:rPr>
        <w:t>локальной смете (</w:t>
      </w:r>
      <w:r w:rsidR="00013301">
        <w:rPr>
          <w:sz w:val="24"/>
          <w:szCs w:val="24"/>
        </w:rPr>
        <w:t>Приложени</w:t>
      </w:r>
      <w:r w:rsidR="005C6F43">
        <w:rPr>
          <w:sz w:val="24"/>
          <w:szCs w:val="24"/>
        </w:rPr>
        <w:t>е</w:t>
      </w:r>
      <w:r w:rsidR="00013301">
        <w:rPr>
          <w:sz w:val="24"/>
          <w:szCs w:val="24"/>
        </w:rPr>
        <w:t xml:space="preserve"> № 1</w:t>
      </w:r>
      <w:r w:rsidR="005C6F43">
        <w:rPr>
          <w:sz w:val="24"/>
          <w:szCs w:val="24"/>
        </w:rPr>
        <w:t>)</w:t>
      </w:r>
      <w:r w:rsidR="00013301">
        <w:rPr>
          <w:sz w:val="24"/>
          <w:szCs w:val="24"/>
        </w:rPr>
        <w:t xml:space="preserve"> и техническим характеристикам товаров, используемых при выполнении работ (Приложение №2) </w:t>
      </w:r>
    </w:p>
    <w:p w:rsidR="00D94258" w:rsidRPr="00A93C3D" w:rsidRDefault="00D94258" w:rsidP="00D94258">
      <w:pPr>
        <w:jc w:val="both"/>
        <w:rPr>
          <w:sz w:val="24"/>
          <w:szCs w:val="24"/>
        </w:rPr>
      </w:pPr>
      <w:r w:rsidRPr="00A93C3D">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D94258" w:rsidRPr="00A93C3D" w:rsidRDefault="00D94258" w:rsidP="00D94258">
      <w:pPr>
        <w:tabs>
          <w:tab w:val="num" w:pos="1440"/>
        </w:tabs>
        <w:jc w:val="both"/>
        <w:rPr>
          <w:sz w:val="24"/>
          <w:szCs w:val="24"/>
        </w:rPr>
      </w:pPr>
    </w:p>
    <w:p w:rsidR="00D94258" w:rsidRPr="0057032E" w:rsidRDefault="00D94258" w:rsidP="0057032E">
      <w:pPr>
        <w:pStyle w:val="aff8"/>
        <w:widowControl/>
        <w:numPr>
          <w:ilvl w:val="0"/>
          <w:numId w:val="8"/>
        </w:numPr>
        <w:autoSpaceDE/>
        <w:autoSpaceDN/>
        <w:adjustRightInd/>
        <w:jc w:val="center"/>
        <w:rPr>
          <w:b/>
          <w:sz w:val="24"/>
          <w:szCs w:val="24"/>
        </w:rPr>
      </w:pPr>
      <w:r w:rsidRPr="0057032E">
        <w:rPr>
          <w:b/>
          <w:sz w:val="24"/>
          <w:szCs w:val="24"/>
        </w:rPr>
        <w:t>Сроки выполнения работ</w:t>
      </w:r>
    </w:p>
    <w:p w:rsidR="00D94258" w:rsidRPr="00A93C3D" w:rsidRDefault="00D94258" w:rsidP="00D94258">
      <w:pPr>
        <w:jc w:val="both"/>
        <w:rPr>
          <w:sz w:val="24"/>
          <w:szCs w:val="24"/>
        </w:rPr>
      </w:pPr>
    </w:p>
    <w:p w:rsidR="00D94258" w:rsidRPr="00A93C3D" w:rsidRDefault="00D94258" w:rsidP="00D94258">
      <w:pPr>
        <w:widowControl/>
        <w:numPr>
          <w:ilvl w:val="1"/>
          <w:numId w:val="8"/>
        </w:numPr>
        <w:autoSpaceDE/>
        <w:autoSpaceDN/>
        <w:adjustRightInd/>
        <w:jc w:val="both"/>
        <w:rPr>
          <w:sz w:val="24"/>
          <w:szCs w:val="24"/>
        </w:rPr>
      </w:pPr>
      <w:r w:rsidRPr="00A93C3D">
        <w:rPr>
          <w:sz w:val="24"/>
          <w:szCs w:val="24"/>
        </w:rPr>
        <w:t xml:space="preserve">Срок выполнения работ на объекте по настоящему Контракту устанавливается  с момента заключения контракта в течение 21 календарных дней. Подрядчик вправе выполнить работы досрочно. </w:t>
      </w:r>
    </w:p>
    <w:p w:rsidR="00D94258" w:rsidRPr="00A93C3D" w:rsidRDefault="00D94258" w:rsidP="00D94258">
      <w:pPr>
        <w:tabs>
          <w:tab w:val="num" w:pos="360"/>
        </w:tabs>
        <w:ind w:left="360" w:hanging="360"/>
        <w:jc w:val="center"/>
        <w:rPr>
          <w:b/>
          <w:sz w:val="24"/>
          <w:szCs w:val="24"/>
        </w:rPr>
      </w:pPr>
    </w:p>
    <w:p w:rsidR="00D94258" w:rsidRPr="00A93C3D" w:rsidRDefault="00D94258" w:rsidP="00D94258">
      <w:pPr>
        <w:tabs>
          <w:tab w:val="num" w:pos="360"/>
        </w:tabs>
        <w:ind w:left="360" w:hanging="360"/>
        <w:jc w:val="center"/>
        <w:rPr>
          <w:b/>
          <w:sz w:val="24"/>
          <w:szCs w:val="24"/>
        </w:rPr>
      </w:pPr>
      <w:r w:rsidRPr="00A93C3D">
        <w:rPr>
          <w:b/>
          <w:sz w:val="24"/>
          <w:szCs w:val="24"/>
        </w:rPr>
        <w:t>3.  Цена контракта, порядок расчетов</w:t>
      </w:r>
    </w:p>
    <w:p w:rsidR="00D94258" w:rsidRPr="00A93C3D" w:rsidRDefault="00D94258" w:rsidP="00D94258">
      <w:pPr>
        <w:tabs>
          <w:tab w:val="num" w:pos="360"/>
        </w:tabs>
        <w:ind w:left="360" w:hanging="360"/>
        <w:jc w:val="center"/>
        <w:rPr>
          <w:b/>
          <w:sz w:val="24"/>
          <w:szCs w:val="24"/>
        </w:rPr>
      </w:pPr>
    </w:p>
    <w:p w:rsidR="00D94258" w:rsidRPr="00A93C3D" w:rsidRDefault="00CC6B86" w:rsidP="00D94258">
      <w:pPr>
        <w:pStyle w:val="21"/>
        <w:spacing w:after="0" w:line="240" w:lineRule="auto"/>
        <w:ind w:left="0"/>
        <w:rPr>
          <w:szCs w:val="24"/>
        </w:rPr>
      </w:pPr>
      <w:r>
        <w:rPr>
          <w:szCs w:val="24"/>
        </w:rPr>
        <w:t>3.1.</w:t>
      </w:r>
      <w:r w:rsidR="00D94258" w:rsidRPr="00A93C3D">
        <w:rPr>
          <w:szCs w:val="24"/>
        </w:rPr>
        <w:t>Цена контракта составляет __________________________</w:t>
      </w:r>
      <w:r>
        <w:rPr>
          <w:szCs w:val="24"/>
        </w:rPr>
        <w:t>,</w:t>
      </w:r>
      <w:proofErr w:type="spellStart"/>
      <w:r>
        <w:rPr>
          <w:szCs w:val="24"/>
        </w:rPr>
        <w:t>т</w:t>
      </w:r>
      <w:proofErr w:type="gramStart"/>
      <w:r>
        <w:rPr>
          <w:szCs w:val="24"/>
        </w:rPr>
        <w:t>.ч</w:t>
      </w:r>
      <w:proofErr w:type="spellEnd"/>
      <w:proofErr w:type="gramEnd"/>
      <w:r>
        <w:rPr>
          <w:szCs w:val="24"/>
        </w:rPr>
        <w:t xml:space="preserve"> </w:t>
      </w:r>
      <w:r w:rsidR="00D51CFE">
        <w:rPr>
          <w:szCs w:val="24"/>
        </w:rPr>
        <w:t>НДС</w:t>
      </w:r>
      <w:r w:rsidR="00D51CFE">
        <w:rPr>
          <w:rStyle w:val="aff1"/>
          <w:szCs w:val="24"/>
        </w:rPr>
        <w:footnoteReference w:id="2"/>
      </w:r>
      <w:r w:rsidR="00D94258" w:rsidRPr="00A93C3D">
        <w:rPr>
          <w:szCs w:val="24"/>
        </w:rPr>
        <w:t>_________________________рублей.</w:t>
      </w:r>
    </w:p>
    <w:p w:rsidR="00D94258" w:rsidRPr="00A93C3D" w:rsidRDefault="00CC6B86" w:rsidP="00D94258">
      <w:pPr>
        <w:jc w:val="both"/>
        <w:rPr>
          <w:sz w:val="24"/>
          <w:szCs w:val="24"/>
        </w:rPr>
      </w:pPr>
      <w:r w:rsidRPr="00454463">
        <w:rPr>
          <w:sz w:val="24"/>
          <w:szCs w:val="24"/>
        </w:rPr>
        <w:t xml:space="preserve">Цена </w:t>
      </w:r>
      <w:r w:rsidRPr="007A7965">
        <w:rPr>
          <w:sz w:val="24"/>
          <w:szCs w:val="24"/>
        </w:rPr>
        <w:t>контракта</w:t>
      </w:r>
      <w:r w:rsidRPr="00454463">
        <w:rPr>
          <w:sz w:val="24"/>
          <w:szCs w:val="24"/>
        </w:rPr>
        <w:t xml:space="preserve"> включает в себя стоимость работ</w:t>
      </w:r>
      <w:r>
        <w:rPr>
          <w:sz w:val="24"/>
          <w:szCs w:val="24"/>
        </w:rPr>
        <w:t xml:space="preserve">  по ремонту объекта заказчика, стоимость</w:t>
      </w:r>
      <w:r w:rsidRPr="00454463">
        <w:rPr>
          <w:sz w:val="24"/>
          <w:szCs w:val="24"/>
        </w:rPr>
        <w:t xml:space="preserve"> материалов,</w:t>
      </w:r>
      <w:r>
        <w:rPr>
          <w:sz w:val="24"/>
          <w:szCs w:val="24"/>
        </w:rPr>
        <w:t xml:space="preserve"> необходимых для их выполнения, приобретаемых подрядчиком,</w:t>
      </w:r>
      <w:r w:rsidRPr="00454463">
        <w:rPr>
          <w:sz w:val="24"/>
          <w:szCs w:val="24"/>
        </w:rPr>
        <w:t xml:space="preserve"> накладные расходы, налоги,</w:t>
      </w:r>
      <w:r w:rsidRPr="007E0859">
        <w:rPr>
          <w:sz w:val="24"/>
          <w:szCs w:val="24"/>
        </w:rPr>
        <w:t xml:space="preserve"> в т. ч. НДС</w:t>
      </w:r>
      <w:r>
        <w:rPr>
          <w:rStyle w:val="aff1"/>
          <w:szCs w:val="24"/>
        </w:rPr>
        <w:footnoteReference w:customMarkFollows="1" w:id="3"/>
        <w:t>*</w:t>
      </w:r>
      <w:r w:rsidRPr="007E0859">
        <w:rPr>
          <w:sz w:val="24"/>
          <w:szCs w:val="24"/>
        </w:rPr>
        <w:t xml:space="preserve">, </w:t>
      </w:r>
      <w:r w:rsidRPr="00454463">
        <w:rPr>
          <w:sz w:val="24"/>
          <w:szCs w:val="24"/>
        </w:rPr>
        <w:t xml:space="preserve"> сборы и другие обязательные платежи. </w:t>
      </w:r>
    </w:p>
    <w:p w:rsidR="00D94258" w:rsidRPr="00A93C3D" w:rsidRDefault="00D94258" w:rsidP="00D94258">
      <w:pPr>
        <w:jc w:val="both"/>
        <w:rPr>
          <w:sz w:val="24"/>
          <w:szCs w:val="24"/>
        </w:rPr>
      </w:pPr>
      <w:r w:rsidRPr="00A93C3D">
        <w:rPr>
          <w:sz w:val="24"/>
          <w:szCs w:val="24"/>
        </w:rPr>
        <w:t xml:space="preserve">3.2. Цена контракта является твердой и не подлежит изменению в ходе его исполнения, за </w:t>
      </w:r>
      <w:r w:rsidRPr="00A93C3D">
        <w:rPr>
          <w:sz w:val="24"/>
          <w:szCs w:val="24"/>
        </w:rPr>
        <w:lastRenderedPageBreak/>
        <w:t>иск</w:t>
      </w:r>
      <w:r w:rsidR="00577450">
        <w:rPr>
          <w:sz w:val="24"/>
          <w:szCs w:val="24"/>
        </w:rPr>
        <w:t>лючением случа</w:t>
      </w:r>
      <w:r w:rsidR="00013301">
        <w:rPr>
          <w:sz w:val="24"/>
          <w:szCs w:val="24"/>
        </w:rPr>
        <w:t xml:space="preserve">ев, </w:t>
      </w:r>
      <w:r w:rsidR="00577450">
        <w:rPr>
          <w:sz w:val="24"/>
          <w:szCs w:val="24"/>
        </w:rPr>
        <w:t>предусмотренных действующим законодательством.</w:t>
      </w:r>
    </w:p>
    <w:p w:rsidR="00D94258" w:rsidRPr="00A93C3D" w:rsidRDefault="00D94258" w:rsidP="00D94258">
      <w:pPr>
        <w:jc w:val="both"/>
        <w:rPr>
          <w:sz w:val="24"/>
          <w:szCs w:val="24"/>
        </w:rPr>
      </w:pPr>
      <w:r w:rsidRPr="00A93C3D">
        <w:rPr>
          <w:noProof/>
          <w:sz w:val="24"/>
          <w:szCs w:val="24"/>
        </w:rPr>
        <w:t xml:space="preserve">3.3. </w:t>
      </w:r>
      <w:r w:rsidRPr="00A93C3D">
        <w:rPr>
          <w:sz w:val="24"/>
          <w:szCs w:val="24"/>
        </w:rPr>
        <w:t xml:space="preserve">Цена муниципального контракта может быть снижена по соглашению сторон без </w:t>
      </w:r>
      <w:r w:rsidR="00013301" w:rsidRPr="00A93C3D">
        <w:rPr>
          <w:sz w:val="24"/>
          <w:szCs w:val="24"/>
        </w:rPr>
        <w:t>изменения,</w:t>
      </w:r>
      <w:r w:rsidRPr="00A93C3D">
        <w:rPr>
          <w:sz w:val="24"/>
          <w:szCs w:val="24"/>
        </w:rPr>
        <w:t xml:space="preserve"> предусмотренного Контрактом объема работ и иных условий исполнения муниципального Контракта.</w:t>
      </w:r>
    </w:p>
    <w:p w:rsidR="00D94258" w:rsidRPr="00A93C3D" w:rsidRDefault="00D94258" w:rsidP="00D94258">
      <w:pPr>
        <w:jc w:val="both"/>
        <w:rPr>
          <w:noProof/>
          <w:sz w:val="24"/>
          <w:szCs w:val="24"/>
        </w:rPr>
      </w:pPr>
      <w:r w:rsidRPr="00A93C3D">
        <w:rPr>
          <w:sz w:val="24"/>
          <w:szCs w:val="24"/>
        </w:rPr>
        <w:t xml:space="preserve">3.4. </w:t>
      </w:r>
      <w:proofErr w:type="gramStart"/>
      <w:r w:rsidRPr="00A93C3D">
        <w:rPr>
          <w:noProof/>
          <w:sz w:val="24"/>
          <w:szCs w:val="24"/>
        </w:rPr>
        <w:t>Оплата за выполненные работы может производиться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w:t>
      </w:r>
      <w:r w:rsidR="005C6F43">
        <w:rPr>
          <w:noProof/>
          <w:sz w:val="24"/>
          <w:szCs w:val="24"/>
        </w:rPr>
        <w:t>К</w:t>
      </w:r>
      <w:r w:rsidRPr="00A93C3D">
        <w:rPr>
          <w:noProof/>
          <w:sz w:val="24"/>
          <w:szCs w:val="24"/>
        </w:rPr>
        <w:t>У «ПДС и ТК», при условии полного и надлежащего выполнения Подрядчиком своих обязательств по Контракту</w:t>
      </w:r>
      <w:r w:rsidR="005C6F43">
        <w:rPr>
          <w:noProof/>
          <w:sz w:val="24"/>
          <w:szCs w:val="24"/>
        </w:rPr>
        <w:t>,</w:t>
      </w:r>
      <w:r w:rsidRPr="00A93C3D">
        <w:rPr>
          <w:noProof/>
          <w:sz w:val="24"/>
          <w:szCs w:val="24"/>
        </w:rPr>
        <w:t xml:space="preserve"> до 31 декабря 2012 года путем перечисления денежных средств на расчетный счет</w:t>
      </w:r>
      <w:proofErr w:type="gramEnd"/>
      <w:r w:rsidRPr="00A93C3D">
        <w:rPr>
          <w:noProof/>
          <w:sz w:val="24"/>
          <w:szCs w:val="24"/>
        </w:rPr>
        <w:t xml:space="preserve"> Подрядчика.</w:t>
      </w:r>
    </w:p>
    <w:p w:rsidR="00D94258" w:rsidRPr="00A93C3D" w:rsidRDefault="00D94258" w:rsidP="00D94258">
      <w:pPr>
        <w:jc w:val="both"/>
        <w:rPr>
          <w:noProof/>
          <w:sz w:val="24"/>
          <w:szCs w:val="24"/>
        </w:rPr>
      </w:pPr>
      <w:r w:rsidRPr="00A93C3D">
        <w:rPr>
          <w:sz w:val="24"/>
          <w:szCs w:val="24"/>
        </w:rPr>
        <w:t xml:space="preserve">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D94258" w:rsidRPr="00A93C3D" w:rsidRDefault="00D94258" w:rsidP="00D94258">
      <w:pPr>
        <w:jc w:val="both"/>
        <w:rPr>
          <w:sz w:val="24"/>
          <w:szCs w:val="24"/>
        </w:rPr>
      </w:pPr>
      <w:r w:rsidRPr="00A93C3D">
        <w:rPr>
          <w:sz w:val="24"/>
          <w:szCs w:val="24"/>
        </w:rPr>
        <w:t>3.6. Валютой платежа является российский рубль.</w:t>
      </w:r>
    </w:p>
    <w:p w:rsidR="00D94258" w:rsidRPr="00A93C3D" w:rsidRDefault="00D94258" w:rsidP="00D94258">
      <w:pPr>
        <w:jc w:val="both"/>
        <w:rPr>
          <w:color w:val="FF0000"/>
          <w:sz w:val="24"/>
          <w:szCs w:val="24"/>
        </w:rPr>
      </w:pPr>
      <w:r w:rsidRPr="00A93C3D">
        <w:rPr>
          <w:sz w:val="24"/>
          <w:szCs w:val="24"/>
        </w:rPr>
        <w:t>3.7. Оплата производится за счет средств бюджета  города  Иваново.</w:t>
      </w:r>
    </w:p>
    <w:p w:rsidR="00D94258" w:rsidRPr="00A93C3D" w:rsidRDefault="00D94258" w:rsidP="00D94258">
      <w:pPr>
        <w:jc w:val="center"/>
        <w:rPr>
          <w:b/>
          <w:sz w:val="24"/>
          <w:szCs w:val="24"/>
        </w:rPr>
      </w:pPr>
    </w:p>
    <w:p w:rsidR="00D94258" w:rsidRPr="00A93C3D" w:rsidRDefault="00D94258" w:rsidP="00D94258">
      <w:pPr>
        <w:jc w:val="center"/>
        <w:rPr>
          <w:b/>
          <w:sz w:val="24"/>
          <w:szCs w:val="24"/>
        </w:rPr>
      </w:pPr>
      <w:r w:rsidRPr="00A93C3D">
        <w:rPr>
          <w:b/>
          <w:sz w:val="24"/>
          <w:szCs w:val="24"/>
        </w:rPr>
        <w:t>4. Права и обязанности Подрядчика</w:t>
      </w:r>
    </w:p>
    <w:p w:rsidR="00D94258" w:rsidRPr="00A93C3D" w:rsidRDefault="00D94258" w:rsidP="00D94258">
      <w:pPr>
        <w:jc w:val="center"/>
        <w:rPr>
          <w:b/>
          <w:sz w:val="24"/>
          <w:szCs w:val="24"/>
        </w:rPr>
      </w:pPr>
    </w:p>
    <w:p w:rsidR="00D94258" w:rsidRPr="00A93C3D" w:rsidRDefault="00D94258" w:rsidP="00D94258">
      <w:pPr>
        <w:tabs>
          <w:tab w:val="left" w:pos="709"/>
        </w:tabs>
        <w:jc w:val="both"/>
        <w:rPr>
          <w:sz w:val="24"/>
          <w:szCs w:val="24"/>
        </w:rPr>
      </w:pPr>
      <w:r w:rsidRPr="00A93C3D">
        <w:rPr>
          <w:sz w:val="24"/>
          <w:szCs w:val="24"/>
        </w:rPr>
        <w:t xml:space="preserve">4.1. Выполнить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w:t>
      </w:r>
      <w:proofErr w:type="spellStart"/>
      <w:r w:rsidRPr="00A93C3D">
        <w:rPr>
          <w:sz w:val="24"/>
          <w:szCs w:val="24"/>
        </w:rPr>
        <w:t>СниП</w:t>
      </w:r>
      <w:proofErr w:type="spellEnd"/>
      <w:r w:rsidRPr="00A93C3D">
        <w:rPr>
          <w:sz w:val="24"/>
          <w:szCs w:val="24"/>
        </w:rPr>
        <w:t xml:space="preserve">, ТУ, ГОСТ, </w:t>
      </w:r>
      <w:r w:rsidRPr="00A93C3D">
        <w:rPr>
          <w:color w:val="000000"/>
          <w:sz w:val="24"/>
          <w:szCs w:val="24"/>
        </w:rPr>
        <w:t xml:space="preserve">Правилам пожарной безопасности (ППБ 01-03) в РФ, утвержденным приказом МЧС России от 18.06.2003 № 313, </w:t>
      </w:r>
      <w:r w:rsidRPr="00A93C3D">
        <w:rPr>
          <w:sz w:val="24"/>
          <w:szCs w:val="24"/>
        </w:rPr>
        <w:t>другим нормативным актам, регламентирующим производство соответствующих работ.</w:t>
      </w:r>
    </w:p>
    <w:p w:rsidR="00D94258" w:rsidRPr="00A93C3D" w:rsidRDefault="00D94258" w:rsidP="00D94258">
      <w:pPr>
        <w:tabs>
          <w:tab w:val="left" w:pos="709"/>
        </w:tabs>
        <w:jc w:val="both"/>
        <w:rPr>
          <w:sz w:val="24"/>
          <w:szCs w:val="24"/>
        </w:rPr>
      </w:pPr>
      <w:r w:rsidRPr="00A93C3D">
        <w:rPr>
          <w:sz w:val="24"/>
          <w:szCs w:val="24"/>
        </w:rPr>
        <w:t>4.2. Проведение работ должно осуществляться в рабочие дни с 8 до 22 часов, за исключением ликвидации аварийных ситуаций.</w:t>
      </w:r>
    </w:p>
    <w:p w:rsidR="00D94258" w:rsidRPr="00A93C3D" w:rsidRDefault="00D94258" w:rsidP="00D94258">
      <w:pPr>
        <w:tabs>
          <w:tab w:val="left" w:pos="709"/>
        </w:tabs>
        <w:jc w:val="both"/>
        <w:rPr>
          <w:sz w:val="24"/>
          <w:szCs w:val="24"/>
        </w:rPr>
      </w:pPr>
      <w:r w:rsidRPr="00A93C3D">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D94258" w:rsidRPr="00A93C3D" w:rsidRDefault="00D94258" w:rsidP="00D94258">
      <w:pPr>
        <w:tabs>
          <w:tab w:val="left" w:pos="709"/>
        </w:tabs>
        <w:jc w:val="both"/>
        <w:rPr>
          <w:sz w:val="24"/>
          <w:szCs w:val="24"/>
        </w:rPr>
      </w:pPr>
      <w:r w:rsidRPr="00A93C3D">
        <w:rPr>
          <w:sz w:val="24"/>
          <w:szCs w:val="24"/>
        </w:rPr>
        <w:t xml:space="preserve">4.4. При окраске стен, полов, перил и иных элементов на них должны быть размещены </w:t>
      </w:r>
      <w:proofErr w:type="gramStart"/>
      <w:r w:rsidRPr="00A93C3D">
        <w:rPr>
          <w:sz w:val="24"/>
          <w:szCs w:val="24"/>
        </w:rPr>
        <w:t>таблички</w:t>
      </w:r>
      <w:proofErr w:type="gramEnd"/>
      <w:r w:rsidRPr="00A93C3D">
        <w:rPr>
          <w:sz w:val="24"/>
          <w:szCs w:val="24"/>
        </w:rPr>
        <w:t xml:space="preserve"> предупреждающие о свеженанесенной краске. В случае</w:t>
      </w:r>
      <w:proofErr w:type="gramStart"/>
      <w:r w:rsidRPr="00A93C3D">
        <w:rPr>
          <w:sz w:val="24"/>
          <w:szCs w:val="24"/>
        </w:rPr>
        <w:t>,</w:t>
      </w:r>
      <w:proofErr w:type="gramEnd"/>
      <w:r w:rsidRPr="00A93C3D">
        <w:rPr>
          <w:sz w:val="24"/>
          <w:szCs w:val="24"/>
        </w:rPr>
        <w:t xml:space="preserve">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должны быть размещены таблички с соответствующими надписями, предупреждающими о недопустимости использования объекта, либо иные предупреждающие знаки.</w:t>
      </w:r>
    </w:p>
    <w:p w:rsidR="00D94258" w:rsidRPr="00A93C3D" w:rsidRDefault="00D94258" w:rsidP="00D94258">
      <w:pPr>
        <w:tabs>
          <w:tab w:val="left" w:pos="709"/>
        </w:tabs>
        <w:jc w:val="both"/>
        <w:rPr>
          <w:sz w:val="24"/>
          <w:szCs w:val="24"/>
        </w:rPr>
      </w:pPr>
      <w:r w:rsidRPr="00A93C3D">
        <w:rPr>
          <w:sz w:val="24"/>
          <w:szCs w:val="24"/>
        </w:rPr>
        <w:t>4.5.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D94258" w:rsidRPr="00A93C3D" w:rsidRDefault="00D94258" w:rsidP="00D94258">
      <w:pPr>
        <w:tabs>
          <w:tab w:val="left" w:pos="709"/>
        </w:tabs>
        <w:jc w:val="both"/>
        <w:rPr>
          <w:sz w:val="24"/>
          <w:szCs w:val="24"/>
        </w:rPr>
      </w:pPr>
      <w:r w:rsidRPr="00A93C3D">
        <w:rPr>
          <w:sz w:val="24"/>
          <w:szCs w:val="24"/>
        </w:rPr>
        <w:t>4.6.Сбор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D94258" w:rsidRPr="00A93C3D" w:rsidRDefault="00D94258" w:rsidP="00D94258">
      <w:pPr>
        <w:tabs>
          <w:tab w:val="left" w:pos="709"/>
        </w:tabs>
        <w:jc w:val="both"/>
        <w:rPr>
          <w:sz w:val="24"/>
          <w:szCs w:val="24"/>
        </w:rPr>
      </w:pPr>
      <w:r w:rsidRPr="00A93C3D">
        <w:rPr>
          <w:sz w:val="24"/>
          <w:szCs w:val="24"/>
        </w:rPr>
        <w:t>4.7.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D94258" w:rsidRPr="00A93C3D" w:rsidRDefault="00D94258" w:rsidP="00D94258">
      <w:pPr>
        <w:tabs>
          <w:tab w:val="left" w:pos="709"/>
        </w:tabs>
        <w:jc w:val="both"/>
        <w:rPr>
          <w:sz w:val="24"/>
          <w:szCs w:val="24"/>
        </w:rPr>
      </w:pPr>
      <w:r w:rsidRPr="00A93C3D">
        <w:rPr>
          <w:sz w:val="24"/>
          <w:szCs w:val="24"/>
        </w:rPr>
        <w:t>4.8. В случае повреждения дверей или окон (включая повреждения их отдельных элементов) квартир ремонтируемого дома организация, оказывающая услугу, должна устранить их в течение 3 суток с момента повреждения.</w:t>
      </w:r>
    </w:p>
    <w:p w:rsidR="00D94258" w:rsidRPr="00A93C3D" w:rsidRDefault="00D94258" w:rsidP="00D94258">
      <w:pPr>
        <w:tabs>
          <w:tab w:val="left" w:pos="709"/>
        </w:tabs>
        <w:jc w:val="both"/>
        <w:rPr>
          <w:sz w:val="24"/>
          <w:szCs w:val="24"/>
        </w:rPr>
      </w:pPr>
      <w:r w:rsidRPr="00A93C3D">
        <w:rPr>
          <w:sz w:val="24"/>
          <w:szCs w:val="24"/>
        </w:rPr>
        <w:t>4.9.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D94258" w:rsidRPr="00A93C3D" w:rsidRDefault="00D94258" w:rsidP="00D94258">
      <w:pPr>
        <w:tabs>
          <w:tab w:val="left" w:pos="709"/>
        </w:tabs>
        <w:jc w:val="both"/>
        <w:rPr>
          <w:sz w:val="24"/>
          <w:szCs w:val="24"/>
        </w:rPr>
      </w:pPr>
      <w:r w:rsidRPr="00A93C3D">
        <w:rPr>
          <w:sz w:val="24"/>
          <w:szCs w:val="24"/>
        </w:rPr>
        <w:t>4.10.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D94258" w:rsidRPr="00A93C3D" w:rsidRDefault="00D94258" w:rsidP="00D94258">
      <w:pPr>
        <w:tabs>
          <w:tab w:val="left" w:pos="709"/>
        </w:tabs>
        <w:jc w:val="both"/>
        <w:rPr>
          <w:sz w:val="24"/>
          <w:szCs w:val="24"/>
        </w:rPr>
      </w:pPr>
      <w:r w:rsidRPr="00A93C3D">
        <w:rPr>
          <w:sz w:val="24"/>
          <w:szCs w:val="24"/>
        </w:rPr>
        <w:t xml:space="preserve">4.11. Обеспечить выполнение в месте выполнения Работ необходимых мероприятий по технике </w:t>
      </w:r>
      <w:r w:rsidRPr="00A93C3D">
        <w:rPr>
          <w:sz w:val="24"/>
          <w:szCs w:val="24"/>
        </w:rPr>
        <w:lastRenderedPageBreak/>
        <w:t>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D94258" w:rsidRPr="00A93C3D" w:rsidRDefault="00D94258" w:rsidP="00D94258">
      <w:pPr>
        <w:tabs>
          <w:tab w:val="left" w:pos="709"/>
        </w:tabs>
        <w:jc w:val="both"/>
        <w:rPr>
          <w:sz w:val="24"/>
          <w:szCs w:val="24"/>
        </w:rPr>
      </w:pPr>
      <w:r w:rsidRPr="00A93C3D">
        <w:rPr>
          <w:sz w:val="24"/>
          <w:szCs w:val="24"/>
        </w:rPr>
        <w:t>4.12. Компенсировать убытки, возникшие у Заказчика по вине Подрядчика в течение трех дней с момента получения требования о компенсации.</w:t>
      </w:r>
    </w:p>
    <w:p w:rsidR="00D94258" w:rsidRPr="00A93C3D" w:rsidRDefault="00D94258" w:rsidP="00D94258">
      <w:pPr>
        <w:tabs>
          <w:tab w:val="left" w:pos="709"/>
        </w:tabs>
        <w:jc w:val="both"/>
        <w:rPr>
          <w:sz w:val="24"/>
          <w:szCs w:val="24"/>
        </w:rPr>
      </w:pPr>
      <w:r w:rsidRPr="00A93C3D">
        <w:rPr>
          <w:sz w:val="24"/>
          <w:szCs w:val="24"/>
        </w:rPr>
        <w:t>4.13. Выполнить в полном объеме все свои обязательства, предусмотренные в настоящем Контракте.</w:t>
      </w:r>
    </w:p>
    <w:p w:rsidR="00D94258" w:rsidRPr="00A93C3D" w:rsidRDefault="00D94258" w:rsidP="00D94258">
      <w:pPr>
        <w:tabs>
          <w:tab w:val="left" w:pos="709"/>
        </w:tabs>
        <w:jc w:val="both"/>
        <w:rPr>
          <w:sz w:val="24"/>
          <w:szCs w:val="24"/>
        </w:rPr>
      </w:pPr>
      <w:r w:rsidRPr="00A93C3D">
        <w:rPr>
          <w:sz w:val="24"/>
          <w:szCs w:val="24"/>
        </w:rPr>
        <w:t>4.14.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D94258" w:rsidRPr="00A93C3D" w:rsidRDefault="00D94258" w:rsidP="00D94258">
      <w:pPr>
        <w:tabs>
          <w:tab w:val="left" w:pos="709"/>
        </w:tabs>
        <w:jc w:val="both"/>
        <w:rPr>
          <w:sz w:val="24"/>
          <w:szCs w:val="24"/>
        </w:rPr>
      </w:pPr>
      <w:r w:rsidRPr="00A93C3D">
        <w:rPr>
          <w:sz w:val="24"/>
          <w:szCs w:val="24"/>
        </w:rPr>
        <w:t>4.15.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дневный срок со дня подписания акта приемки Работ за пределы указанной территории все принадлежащее ему имущество и строительный мусор.</w:t>
      </w:r>
    </w:p>
    <w:p w:rsidR="00D94258" w:rsidRPr="00A93C3D" w:rsidRDefault="00D94258" w:rsidP="00D94258">
      <w:pPr>
        <w:pStyle w:val="25"/>
        <w:tabs>
          <w:tab w:val="num" w:pos="0"/>
          <w:tab w:val="num" w:pos="795"/>
        </w:tabs>
        <w:spacing w:after="0" w:line="240" w:lineRule="auto"/>
        <w:jc w:val="both"/>
        <w:rPr>
          <w:sz w:val="24"/>
          <w:szCs w:val="24"/>
        </w:rPr>
      </w:pPr>
      <w:r w:rsidRPr="00A93C3D">
        <w:rPr>
          <w:sz w:val="24"/>
          <w:szCs w:val="24"/>
        </w:rPr>
        <w:t>4.16.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D94258" w:rsidRPr="00A93C3D" w:rsidRDefault="00D94258" w:rsidP="00D94258">
      <w:pPr>
        <w:pStyle w:val="25"/>
        <w:tabs>
          <w:tab w:val="num" w:pos="0"/>
          <w:tab w:val="num" w:pos="795"/>
        </w:tabs>
        <w:spacing w:after="0" w:line="240" w:lineRule="auto"/>
        <w:jc w:val="both"/>
        <w:rPr>
          <w:sz w:val="24"/>
          <w:szCs w:val="24"/>
        </w:rPr>
      </w:pPr>
      <w:r w:rsidRPr="00A93C3D">
        <w:rPr>
          <w:sz w:val="24"/>
          <w:szCs w:val="24"/>
        </w:rPr>
        <w:t>4.17. При обнаружении дефектов работ в ходе приемки, недостатки устраняются Подрядчиком в согласованные Сторонами сроки.</w:t>
      </w:r>
    </w:p>
    <w:p w:rsidR="00D94258" w:rsidRPr="00A93C3D" w:rsidRDefault="00D94258" w:rsidP="00D94258">
      <w:pPr>
        <w:pStyle w:val="af2"/>
        <w:tabs>
          <w:tab w:val="left" w:pos="360"/>
        </w:tabs>
        <w:jc w:val="both"/>
        <w:rPr>
          <w:sz w:val="24"/>
          <w:szCs w:val="24"/>
        </w:rPr>
      </w:pPr>
      <w:r w:rsidRPr="00A93C3D">
        <w:rPr>
          <w:sz w:val="24"/>
          <w:szCs w:val="24"/>
        </w:rPr>
        <w:t>4.18. В случае изменения реквизитов и банковских данных, письменно уведомить Заказчика в пятидневный срок.</w:t>
      </w:r>
    </w:p>
    <w:p w:rsidR="00D94258" w:rsidRPr="00A93C3D" w:rsidRDefault="00D94258" w:rsidP="00D94258">
      <w:pPr>
        <w:pStyle w:val="25"/>
        <w:tabs>
          <w:tab w:val="num" w:pos="0"/>
          <w:tab w:val="num" w:pos="795"/>
        </w:tabs>
        <w:spacing w:after="0" w:line="240" w:lineRule="auto"/>
        <w:jc w:val="both"/>
        <w:rPr>
          <w:sz w:val="24"/>
          <w:szCs w:val="24"/>
        </w:rPr>
      </w:pPr>
      <w:r w:rsidRPr="00A93C3D">
        <w:rPr>
          <w:sz w:val="24"/>
          <w:szCs w:val="24"/>
        </w:rPr>
        <w:t>4.19.</w:t>
      </w:r>
      <w:r w:rsidRPr="00A93C3D">
        <w:rPr>
          <w:sz w:val="24"/>
          <w:szCs w:val="24"/>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D94258" w:rsidRPr="00A93C3D" w:rsidRDefault="00D94258" w:rsidP="00D94258">
      <w:pPr>
        <w:pStyle w:val="25"/>
        <w:tabs>
          <w:tab w:val="num" w:pos="0"/>
          <w:tab w:val="num" w:pos="795"/>
        </w:tabs>
        <w:spacing w:after="0" w:line="240" w:lineRule="auto"/>
        <w:jc w:val="both"/>
        <w:rPr>
          <w:sz w:val="24"/>
          <w:szCs w:val="24"/>
        </w:rPr>
      </w:pPr>
      <w:r w:rsidRPr="00A93C3D">
        <w:rPr>
          <w:sz w:val="24"/>
          <w:szCs w:val="24"/>
        </w:rPr>
        <w:t>4.20.</w:t>
      </w:r>
      <w:r w:rsidRPr="00A93C3D">
        <w:rPr>
          <w:sz w:val="24"/>
          <w:szCs w:val="24"/>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D94258" w:rsidRPr="00A93C3D" w:rsidRDefault="00D94258" w:rsidP="00D94258">
      <w:pPr>
        <w:pStyle w:val="25"/>
        <w:tabs>
          <w:tab w:val="num" w:pos="0"/>
          <w:tab w:val="num" w:pos="795"/>
        </w:tabs>
        <w:spacing w:after="0" w:line="240" w:lineRule="auto"/>
        <w:jc w:val="both"/>
        <w:rPr>
          <w:sz w:val="24"/>
          <w:szCs w:val="24"/>
        </w:rPr>
      </w:pPr>
      <w:r w:rsidRPr="00A93C3D">
        <w:rPr>
          <w:sz w:val="24"/>
          <w:szCs w:val="24"/>
        </w:rPr>
        <w:t>4.21.</w:t>
      </w:r>
      <w:r w:rsidRPr="00A93C3D">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D94258" w:rsidRPr="00A93C3D" w:rsidRDefault="00D94258" w:rsidP="00D94258">
      <w:pPr>
        <w:pStyle w:val="25"/>
        <w:tabs>
          <w:tab w:val="num" w:pos="0"/>
          <w:tab w:val="num" w:pos="795"/>
        </w:tabs>
        <w:spacing w:after="0" w:line="240" w:lineRule="auto"/>
        <w:jc w:val="both"/>
        <w:rPr>
          <w:sz w:val="24"/>
          <w:szCs w:val="24"/>
        </w:rPr>
      </w:pPr>
      <w:r w:rsidRPr="00A93C3D">
        <w:rPr>
          <w:sz w:val="24"/>
          <w:szCs w:val="24"/>
        </w:rPr>
        <w:t>4.22.</w:t>
      </w:r>
      <w:r w:rsidRPr="00A93C3D">
        <w:rPr>
          <w:sz w:val="24"/>
          <w:szCs w:val="24"/>
        </w:rPr>
        <w:tab/>
        <w:t>Подрядчик к проведению работ не должен допускать лиц в состоянии алкогольного или наркотического опьянения.</w:t>
      </w:r>
    </w:p>
    <w:p w:rsidR="00D94258" w:rsidRPr="00A93C3D" w:rsidRDefault="00D94258" w:rsidP="00D94258">
      <w:pPr>
        <w:jc w:val="both"/>
        <w:rPr>
          <w:sz w:val="24"/>
          <w:szCs w:val="24"/>
        </w:rPr>
      </w:pPr>
      <w:r w:rsidRPr="00A93C3D">
        <w:rPr>
          <w:sz w:val="24"/>
          <w:szCs w:val="24"/>
        </w:rPr>
        <w:t>4.23. Представителем Подрядчика по настоящему контракту является__________________________________.</w:t>
      </w:r>
    </w:p>
    <w:p w:rsidR="00D94258" w:rsidRPr="00A93C3D" w:rsidRDefault="00D94258" w:rsidP="00D94258">
      <w:pPr>
        <w:jc w:val="both"/>
        <w:rPr>
          <w:b/>
          <w:sz w:val="24"/>
          <w:szCs w:val="24"/>
        </w:rPr>
      </w:pPr>
      <w:r w:rsidRPr="00A93C3D">
        <w:rPr>
          <w:sz w:val="24"/>
          <w:szCs w:val="24"/>
        </w:rPr>
        <w:t xml:space="preserve"> </w:t>
      </w:r>
    </w:p>
    <w:p w:rsidR="00D94258" w:rsidRPr="00A93C3D" w:rsidRDefault="00D94258" w:rsidP="00D94258">
      <w:pPr>
        <w:ind w:left="1416"/>
        <w:jc w:val="center"/>
        <w:rPr>
          <w:b/>
          <w:sz w:val="24"/>
          <w:szCs w:val="24"/>
        </w:rPr>
      </w:pPr>
      <w:r w:rsidRPr="00A93C3D">
        <w:rPr>
          <w:b/>
          <w:sz w:val="24"/>
          <w:szCs w:val="24"/>
        </w:rPr>
        <w:t>5. Права и обязанности Заказчика</w:t>
      </w:r>
    </w:p>
    <w:p w:rsidR="00D94258" w:rsidRPr="00A93C3D" w:rsidRDefault="00D94258" w:rsidP="00D94258">
      <w:pPr>
        <w:ind w:left="1416"/>
        <w:jc w:val="center"/>
        <w:rPr>
          <w:b/>
          <w:sz w:val="24"/>
          <w:szCs w:val="24"/>
        </w:rPr>
      </w:pPr>
    </w:p>
    <w:p w:rsidR="00D94258" w:rsidRPr="00A93C3D" w:rsidRDefault="00D94258" w:rsidP="00A15C26">
      <w:pPr>
        <w:pStyle w:val="a0"/>
        <w:numPr>
          <w:ilvl w:val="0"/>
          <w:numId w:val="0"/>
        </w:numPr>
        <w:jc w:val="both"/>
        <w:rPr>
          <w:sz w:val="24"/>
          <w:szCs w:val="24"/>
        </w:rPr>
      </w:pPr>
      <w:r w:rsidRPr="00A93C3D">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локальной Смете. Данный контроль осуществляется Заказчиком путем:</w:t>
      </w:r>
    </w:p>
    <w:p w:rsidR="00D94258" w:rsidRPr="00A93C3D" w:rsidRDefault="00D94258" w:rsidP="00D94258">
      <w:pPr>
        <w:pStyle w:val="a0"/>
        <w:widowControl/>
        <w:numPr>
          <w:ilvl w:val="0"/>
          <w:numId w:val="26"/>
        </w:numPr>
        <w:autoSpaceDE/>
        <w:autoSpaceDN/>
        <w:adjustRightInd/>
        <w:spacing w:after="0"/>
        <w:jc w:val="both"/>
        <w:rPr>
          <w:sz w:val="24"/>
          <w:szCs w:val="24"/>
        </w:rPr>
      </w:pPr>
      <w:r w:rsidRPr="00A93C3D">
        <w:rPr>
          <w:sz w:val="24"/>
          <w:szCs w:val="24"/>
        </w:rPr>
        <w:t>визуального осмотра в сравнении со Сметой представителями Заказчика;</w:t>
      </w:r>
    </w:p>
    <w:p w:rsidR="00D94258" w:rsidRPr="00A93C3D" w:rsidRDefault="00D94258" w:rsidP="00D94258">
      <w:pPr>
        <w:pStyle w:val="a0"/>
        <w:widowControl/>
        <w:numPr>
          <w:ilvl w:val="0"/>
          <w:numId w:val="26"/>
        </w:numPr>
        <w:autoSpaceDE/>
        <w:autoSpaceDN/>
        <w:adjustRightInd/>
        <w:spacing w:after="0"/>
        <w:jc w:val="both"/>
        <w:rPr>
          <w:sz w:val="24"/>
          <w:szCs w:val="24"/>
        </w:rPr>
      </w:pPr>
      <w:r w:rsidRPr="00A93C3D">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A93C3D">
        <w:rPr>
          <w:sz w:val="24"/>
          <w:szCs w:val="24"/>
        </w:rPr>
        <w:t>последний</w:t>
      </w:r>
      <w:proofErr w:type="gramEnd"/>
      <w:r w:rsidRPr="00A93C3D">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D94258" w:rsidRPr="00A93C3D" w:rsidRDefault="00D94258" w:rsidP="00A15C26">
      <w:pPr>
        <w:pStyle w:val="a0"/>
        <w:numPr>
          <w:ilvl w:val="0"/>
          <w:numId w:val="0"/>
        </w:numPr>
        <w:spacing w:before="120"/>
        <w:jc w:val="both"/>
        <w:rPr>
          <w:sz w:val="24"/>
          <w:szCs w:val="24"/>
        </w:rPr>
      </w:pPr>
      <w:r w:rsidRPr="00A93C3D">
        <w:rPr>
          <w:sz w:val="24"/>
          <w:szCs w:val="24"/>
        </w:rPr>
        <w:t>Несоответствием качества материала является несоответствие Смете:</w:t>
      </w:r>
    </w:p>
    <w:p w:rsidR="00D94258" w:rsidRPr="00A93C3D" w:rsidRDefault="00D94258" w:rsidP="00D94258">
      <w:pPr>
        <w:pStyle w:val="a0"/>
        <w:widowControl/>
        <w:numPr>
          <w:ilvl w:val="0"/>
          <w:numId w:val="27"/>
        </w:numPr>
        <w:tabs>
          <w:tab w:val="num" w:pos="360"/>
        </w:tabs>
        <w:autoSpaceDE/>
        <w:autoSpaceDN/>
        <w:adjustRightInd/>
        <w:spacing w:after="0"/>
        <w:ind w:left="360" w:firstLine="0"/>
        <w:jc w:val="both"/>
        <w:rPr>
          <w:sz w:val="24"/>
          <w:szCs w:val="24"/>
        </w:rPr>
      </w:pPr>
      <w:r w:rsidRPr="00A93C3D">
        <w:rPr>
          <w:sz w:val="24"/>
          <w:szCs w:val="24"/>
        </w:rPr>
        <w:t>марки материала;</w:t>
      </w:r>
    </w:p>
    <w:p w:rsidR="00D94258" w:rsidRPr="00A93C3D" w:rsidRDefault="00D94258" w:rsidP="00D94258">
      <w:pPr>
        <w:pStyle w:val="a0"/>
        <w:widowControl/>
        <w:numPr>
          <w:ilvl w:val="0"/>
          <w:numId w:val="27"/>
        </w:numPr>
        <w:tabs>
          <w:tab w:val="num" w:pos="360"/>
        </w:tabs>
        <w:autoSpaceDE/>
        <w:autoSpaceDN/>
        <w:adjustRightInd/>
        <w:spacing w:after="0"/>
        <w:ind w:left="360" w:firstLine="0"/>
        <w:jc w:val="both"/>
        <w:rPr>
          <w:sz w:val="24"/>
          <w:szCs w:val="24"/>
        </w:rPr>
      </w:pPr>
      <w:r w:rsidRPr="00A93C3D">
        <w:rPr>
          <w:sz w:val="24"/>
          <w:szCs w:val="24"/>
        </w:rPr>
        <w:t>наименования материала;</w:t>
      </w:r>
    </w:p>
    <w:p w:rsidR="00D94258" w:rsidRPr="00A93C3D" w:rsidRDefault="00D94258" w:rsidP="00D94258">
      <w:pPr>
        <w:pStyle w:val="a0"/>
        <w:widowControl/>
        <w:numPr>
          <w:ilvl w:val="0"/>
          <w:numId w:val="27"/>
        </w:numPr>
        <w:tabs>
          <w:tab w:val="num" w:pos="360"/>
        </w:tabs>
        <w:autoSpaceDE/>
        <w:autoSpaceDN/>
        <w:adjustRightInd/>
        <w:spacing w:after="0"/>
        <w:ind w:hanging="927"/>
        <w:jc w:val="both"/>
        <w:rPr>
          <w:sz w:val="24"/>
          <w:szCs w:val="24"/>
        </w:rPr>
      </w:pPr>
      <w:r w:rsidRPr="00A93C3D">
        <w:rPr>
          <w:sz w:val="24"/>
          <w:szCs w:val="24"/>
        </w:rPr>
        <w:t>стоимости материала;</w:t>
      </w:r>
    </w:p>
    <w:p w:rsidR="00D94258" w:rsidRPr="00A93C3D" w:rsidRDefault="00D94258" w:rsidP="00D94258">
      <w:pPr>
        <w:pStyle w:val="a0"/>
        <w:widowControl/>
        <w:numPr>
          <w:ilvl w:val="0"/>
          <w:numId w:val="27"/>
        </w:numPr>
        <w:tabs>
          <w:tab w:val="num" w:pos="360"/>
        </w:tabs>
        <w:autoSpaceDE/>
        <w:autoSpaceDN/>
        <w:adjustRightInd/>
        <w:spacing w:after="0"/>
        <w:ind w:hanging="927"/>
        <w:jc w:val="both"/>
        <w:rPr>
          <w:sz w:val="24"/>
          <w:szCs w:val="24"/>
        </w:rPr>
      </w:pPr>
      <w:r w:rsidRPr="00A93C3D">
        <w:rPr>
          <w:sz w:val="24"/>
          <w:szCs w:val="24"/>
        </w:rPr>
        <w:t xml:space="preserve">количества материала. </w:t>
      </w:r>
    </w:p>
    <w:p w:rsidR="00D94258" w:rsidRPr="00A93C3D" w:rsidRDefault="00D94258" w:rsidP="00A15C26">
      <w:pPr>
        <w:pStyle w:val="a0"/>
        <w:numPr>
          <w:ilvl w:val="0"/>
          <w:numId w:val="0"/>
        </w:numPr>
        <w:spacing w:before="120"/>
        <w:jc w:val="both"/>
        <w:rPr>
          <w:sz w:val="24"/>
          <w:szCs w:val="24"/>
        </w:rPr>
      </w:pPr>
      <w:r w:rsidRPr="00A93C3D">
        <w:rPr>
          <w:sz w:val="24"/>
          <w:szCs w:val="24"/>
        </w:rPr>
        <w:lastRenderedPageBreak/>
        <w:t>Несоответствием работ является:</w:t>
      </w:r>
    </w:p>
    <w:p w:rsidR="00D94258" w:rsidRPr="00A93C3D" w:rsidRDefault="00D94258" w:rsidP="00D94258">
      <w:pPr>
        <w:pStyle w:val="a0"/>
        <w:widowControl/>
        <w:numPr>
          <w:ilvl w:val="0"/>
          <w:numId w:val="28"/>
        </w:numPr>
        <w:tabs>
          <w:tab w:val="num" w:pos="360"/>
        </w:tabs>
        <w:autoSpaceDE/>
        <w:autoSpaceDN/>
        <w:adjustRightInd/>
        <w:spacing w:after="0"/>
        <w:ind w:left="360" w:firstLine="0"/>
        <w:jc w:val="both"/>
        <w:rPr>
          <w:sz w:val="24"/>
          <w:szCs w:val="24"/>
        </w:rPr>
      </w:pPr>
      <w:r w:rsidRPr="00A93C3D">
        <w:rPr>
          <w:sz w:val="24"/>
          <w:szCs w:val="24"/>
        </w:rPr>
        <w:t>несоответствие Смете объемов и состава</w:t>
      </w:r>
      <w:r w:rsidR="00A15C26">
        <w:rPr>
          <w:sz w:val="24"/>
          <w:szCs w:val="24"/>
        </w:rPr>
        <w:t xml:space="preserve"> работ</w:t>
      </w:r>
      <w:r w:rsidRPr="00A93C3D">
        <w:rPr>
          <w:sz w:val="24"/>
          <w:szCs w:val="24"/>
        </w:rPr>
        <w:t>;</w:t>
      </w:r>
    </w:p>
    <w:p w:rsidR="00D94258" w:rsidRPr="00A93C3D" w:rsidRDefault="00D94258" w:rsidP="00D94258">
      <w:pPr>
        <w:pStyle w:val="a0"/>
        <w:widowControl/>
        <w:numPr>
          <w:ilvl w:val="0"/>
          <w:numId w:val="28"/>
        </w:numPr>
        <w:tabs>
          <w:tab w:val="num" w:pos="360"/>
        </w:tabs>
        <w:autoSpaceDE/>
        <w:autoSpaceDN/>
        <w:adjustRightInd/>
        <w:spacing w:after="0"/>
        <w:ind w:left="360" w:firstLine="0"/>
        <w:jc w:val="both"/>
        <w:rPr>
          <w:sz w:val="24"/>
          <w:szCs w:val="24"/>
        </w:rPr>
      </w:pPr>
      <w:r w:rsidRPr="00A93C3D">
        <w:rPr>
          <w:sz w:val="24"/>
          <w:szCs w:val="24"/>
        </w:rPr>
        <w:t>несоответствие действующим требованиям технологии способа производства работ;</w:t>
      </w:r>
    </w:p>
    <w:p w:rsidR="00D94258" w:rsidRPr="00A93C3D" w:rsidRDefault="00D94258" w:rsidP="00A15C26">
      <w:pPr>
        <w:pStyle w:val="a0"/>
        <w:numPr>
          <w:ilvl w:val="0"/>
          <w:numId w:val="0"/>
        </w:numPr>
        <w:ind w:left="567"/>
        <w:jc w:val="both"/>
        <w:rPr>
          <w:sz w:val="24"/>
          <w:szCs w:val="24"/>
        </w:rPr>
      </w:pPr>
      <w:r w:rsidRPr="00A93C3D">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локальной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D94258" w:rsidRPr="00A93C3D" w:rsidRDefault="00D94258" w:rsidP="00A15C26">
      <w:pPr>
        <w:pStyle w:val="a0"/>
        <w:numPr>
          <w:ilvl w:val="0"/>
          <w:numId w:val="0"/>
        </w:numPr>
        <w:jc w:val="both"/>
        <w:rPr>
          <w:sz w:val="24"/>
          <w:szCs w:val="24"/>
        </w:rPr>
      </w:pPr>
      <w:r w:rsidRPr="00A93C3D">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D94258" w:rsidRPr="00A93C3D" w:rsidRDefault="00D94258" w:rsidP="00A15C26">
      <w:pPr>
        <w:pStyle w:val="a0"/>
        <w:numPr>
          <w:ilvl w:val="0"/>
          <w:numId w:val="0"/>
        </w:numPr>
        <w:ind w:left="568"/>
        <w:jc w:val="both"/>
        <w:rPr>
          <w:sz w:val="24"/>
          <w:szCs w:val="24"/>
        </w:rPr>
      </w:pPr>
      <w:r w:rsidRPr="00A93C3D">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A93C3D">
        <w:rPr>
          <w:sz w:val="24"/>
          <w:szCs w:val="24"/>
        </w:rPr>
        <w:t>согласованные</w:t>
      </w:r>
      <w:proofErr w:type="gramEnd"/>
      <w:r w:rsidRPr="00A93C3D">
        <w:rPr>
          <w:sz w:val="24"/>
          <w:szCs w:val="24"/>
        </w:rPr>
        <w:t xml:space="preserve"> срок и время.</w:t>
      </w:r>
    </w:p>
    <w:p w:rsidR="00D94258" w:rsidRPr="00A93C3D" w:rsidRDefault="00D94258" w:rsidP="00A15C26">
      <w:pPr>
        <w:pStyle w:val="a0"/>
        <w:numPr>
          <w:ilvl w:val="0"/>
          <w:numId w:val="0"/>
        </w:numPr>
        <w:jc w:val="both"/>
        <w:rPr>
          <w:sz w:val="24"/>
          <w:szCs w:val="24"/>
        </w:rPr>
      </w:pPr>
      <w:r w:rsidRPr="00A93C3D">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D94258" w:rsidRPr="00A93C3D" w:rsidRDefault="00D94258" w:rsidP="00D94258">
      <w:pPr>
        <w:jc w:val="both"/>
        <w:rPr>
          <w:sz w:val="24"/>
          <w:szCs w:val="24"/>
        </w:rPr>
      </w:pPr>
      <w:r w:rsidRPr="00A93C3D">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D94258" w:rsidRPr="00A93C3D" w:rsidRDefault="00D94258" w:rsidP="00D94258">
      <w:pPr>
        <w:tabs>
          <w:tab w:val="left" w:pos="709"/>
        </w:tabs>
        <w:jc w:val="both"/>
        <w:rPr>
          <w:sz w:val="24"/>
          <w:szCs w:val="24"/>
        </w:rPr>
      </w:pPr>
      <w:r w:rsidRPr="00A93C3D">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D94258" w:rsidRPr="00A93C3D" w:rsidRDefault="00D94258" w:rsidP="00D94258">
      <w:pPr>
        <w:jc w:val="both"/>
        <w:rPr>
          <w:sz w:val="24"/>
          <w:szCs w:val="24"/>
        </w:rPr>
      </w:pPr>
      <w:r w:rsidRPr="00A93C3D">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D94258" w:rsidRPr="00A93C3D" w:rsidRDefault="00D94258" w:rsidP="00D94258">
      <w:pPr>
        <w:jc w:val="both"/>
        <w:rPr>
          <w:sz w:val="24"/>
          <w:szCs w:val="24"/>
        </w:rPr>
      </w:pPr>
    </w:p>
    <w:p w:rsidR="00D94258" w:rsidRPr="00A93C3D" w:rsidRDefault="00D94258" w:rsidP="00D94258">
      <w:pPr>
        <w:widowControl/>
        <w:numPr>
          <w:ilvl w:val="0"/>
          <w:numId w:val="17"/>
        </w:numPr>
        <w:tabs>
          <w:tab w:val="left" w:pos="0"/>
        </w:tabs>
        <w:autoSpaceDE/>
        <w:autoSpaceDN/>
        <w:adjustRightInd/>
        <w:jc w:val="center"/>
        <w:rPr>
          <w:b/>
          <w:sz w:val="24"/>
          <w:szCs w:val="24"/>
        </w:rPr>
      </w:pPr>
      <w:r w:rsidRPr="00A93C3D">
        <w:rPr>
          <w:b/>
          <w:sz w:val="24"/>
          <w:szCs w:val="24"/>
        </w:rPr>
        <w:t>Форс-мажор</w:t>
      </w:r>
    </w:p>
    <w:p w:rsidR="00D94258" w:rsidRPr="00A93C3D" w:rsidRDefault="00D94258" w:rsidP="00D94258">
      <w:pPr>
        <w:tabs>
          <w:tab w:val="left" w:pos="0"/>
        </w:tabs>
        <w:ind w:left="360"/>
        <w:rPr>
          <w:b/>
          <w:sz w:val="24"/>
          <w:szCs w:val="24"/>
        </w:rPr>
      </w:pPr>
    </w:p>
    <w:p w:rsidR="00D94258" w:rsidRPr="00A93C3D" w:rsidRDefault="00D94258" w:rsidP="00D94258">
      <w:pPr>
        <w:tabs>
          <w:tab w:val="left" w:pos="0"/>
        </w:tabs>
        <w:jc w:val="both"/>
        <w:rPr>
          <w:sz w:val="24"/>
          <w:szCs w:val="24"/>
        </w:rPr>
      </w:pPr>
      <w:r w:rsidRPr="00A93C3D">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D94258" w:rsidRPr="00A93C3D" w:rsidRDefault="00D94258" w:rsidP="00D94258">
      <w:pPr>
        <w:tabs>
          <w:tab w:val="left" w:pos="0"/>
        </w:tabs>
        <w:jc w:val="both"/>
        <w:rPr>
          <w:sz w:val="24"/>
          <w:szCs w:val="24"/>
        </w:rPr>
      </w:pPr>
      <w:r w:rsidRPr="00A93C3D">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D94258" w:rsidRPr="00A93C3D" w:rsidRDefault="00D94258" w:rsidP="00D94258">
      <w:pPr>
        <w:tabs>
          <w:tab w:val="left" w:pos="0"/>
        </w:tabs>
        <w:jc w:val="both"/>
        <w:rPr>
          <w:sz w:val="24"/>
          <w:szCs w:val="24"/>
        </w:rPr>
      </w:pPr>
    </w:p>
    <w:p w:rsidR="00D94258" w:rsidRPr="00A93C3D" w:rsidRDefault="00D94258" w:rsidP="00D94258">
      <w:pPr>
        <w:widowControl/>
        <w:numPr>
          <w:ilvl w:val="0"/>
          <w:numId w:val="17"/>
        </w:numPr>
        <w:tabs>
          <w:tab w:val="left" w:pos="0"/>
        </w:tabs>
        <w:autoSpaceDE/>
        <w:autoSpaceDN/>
        <w:adjustRightInd/>
        <w:jc w:val="center"/>
        <w:rPr>
          <w:b/>
          <w:sz w:val="24"/>
          <w:szCs w:val="24"/>
        </w:rPr>
      </w:pPr>
      <w:r w:rsidRPr="00A93C3D">
        <w:rPr>
          <w:b/>
          <w:sz w:val="24"/>
          <w:szCs w:val="24"/>
        </w:rPr>
        <w:t>Приемка результата выполненных Работ</w:t>
      </w:r>
    </w:p>
    <w:p w:rsidR="00D94258" w:rsidRPr="00A93C3D" w:rsidRDefault="00D94258" w:rsidP="00D94258">
      <w:pPr>
        <w:tabs>
          <w:tab w:val="left" w:pos="0"/>
        </w:tabs>
        <w:rPr>
          <w:b/>
          <w:sz w:val="24"/>
          <w:szCs w:val="24"/>
        </w:rPr>
      </w:pPr>
    </w:p>
    <w:p w:rsidR="00D94258" w:rsidRPr="00A93C3D" w:rsidRDefault="00D94258" w:rsidP="00D94258">
      <w:pPr>
        <w:tabs>
          <w:tab w:val="left" w:pos="0"/>
        </w:tabs>
        <w:jc w:val="both"/>
        <w:rPr>
          <w:sz w:val="24"/>
          <w:szCs w:val="24"/>
        </w:rPr>
      </w:pPr>
      <w:r w:rsidRPr="00A93C3D">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D94258" w:rsidRPr="00A93C3D" w:rsidRDefault="00D94258" w:rsidP="00D94258">
      <w:pPr>
        <w:tabs>
          <w:tab w:val="left" w:pos="0"/>
        </w:tabs>
        <w:jc w:val="both"/>
        <w:rPr>
          <w:sz w:val="24"/>
          <w:szCs w:val="24"/>
        </w:rPr>
      </w:pPr>
      <w:r w:rsidRPr="00A93C3D">
        <w:rPr>
          <w:sz w:val="24"/>
          <w:szCs w:val="24"/>
        </w:rPr>
        <w:t xml:space="preserve">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w:t>
      </w:r>
      <w:r w:rsidRPr="00A93C3D">
        <w:rPr>
          <w:sz w:val="24"/>
          <w:szCs w:val="24"/>
        </w:rPr>
        <w:lastRenderedPageBreak/>
        <w:t xml:space="preserve">сопровождению и техническому </w:t>
      </w:r>
      <w:proofErr w:type="gramStart"/>
      <w:r w:rsidRPr="00A93C3D">
        <w:rPr>
          <w:sz w:val="24"/>
          <w:szCs w:val="24"/>
        </w:rPr>
        <w:t>контролю за</w:t>
      </w:r>
      <w:proofErr w:type="gramEnd"/>
      <w:r w:rsidRPr="00A93C3D">
        <w:rPr>
          <w:sz w:val="24"/>
          <w:szCs w:val="24"/>
        </w:rPr>
        <w:t xml:space="preserve"> ремонтом объектов муниципальной собственности.</w:t>
      </w:r>
    </w:p>
    <w:p w:rsidR="0057032E" w:rsidRPr="00A93C3D" w:rsidRDefault="00D94258" w:rsidP="00D94258">
      <w:pPr>
        <w:tabs>
          <w:tab w:val="left" w:pos="0"/>
        </w:tabs>
        <w:jc w:val="both"/>
        <w:rPr>
          <w:sz w:val="24"/>
          <w:szCs w:val="24"/>
        </w:rPr>
      </w:pPr>
      <w:r w:rsidRPr="00A93C3D">
        <w:rPr>
          <w:sz w:val="24"/>
          <w:szCs w:val="24"/>
        </w:rPr>
        <w:t>7.3. Подрядчик передает Заказчику четыре экземпляра исполнительной документации (</w:t>
      </w:r>
      <w:r w:rsidRPr="00A93C3D">
        <w:rPr>
          <w:noProof/>
          <w:sz w:val="24"/>
          <w:szCs w:val="24"/>
        </w:rPr>
        <w:t>акта выполненных работ (форма КС-2), справки стоимости выполненных работ и затрат (форма КС-3)), копии сметы и контракта</w:t>
      </w:r>
      <w:r w:rsidRPr="00A93C3D">
        <w:rPr>
          <w:sz w:val="24"/>
          <w:szCs w:val="24"/>
        </w:rPr>
        <w:t xml:space="preserve">. </w:t>
      </w:r>
    </w:p>
    <w:p w:rsidR="00D94258" w:rsidRPr="00A93C3D" w:rsidRDefault="00D94258" w:rsidP="00D94258">
      <w:pPr>
        <w:widowControl/>
        <w:numPr>
          <w:ilvl w:val="0"/>
          <w:numId w:val="17"/>
        </w:numPr>
        <w:tabs>
          <w:tab w:val="left" w:pos="0"/>
        </w:tabs>
        <w:autoSpaceDE/>
        <w:autoSpaceDN/>
        <w:adjustRightInd/>
        <w:jc w:val="center"/>
        <w:rPr>
          <w:b/>
          <w:sz w:val="24"/>
          <w:szCs w:val="24"/>
        </w:rPr>
      </w:pPr>
      <w:r w:rsidRPr="00A93C3D">
        <w:rPr>
          <w:b/>
          <w:sz w:val="24"/>
          <w:szCs w:val="24"/>
        </w:rPr>
        <w:t>Гарантии</w:t>
      </w:r>
    </w:p>
    <w:p w:rsidR="00D94258" w:rsidRPr="00A93C3D" w:rsidRDefault="00D94258" w:rsidP="00D94258">
      <w:pPr>
        <w:tabs>
          <w:tab w:val="left" w:pos="0"/>
        </w:tabs>
        <w:jc w:val="both"/>
        <w:rPr>
          <w:sz w:val="24"/>
          <w:szCs w:val="24"/>
        </w:rPr>
      </w:pPr>
    </w:p>
    <w:p w:rsidR="00D94258" w:rsidRPr="00A93C3D" w:rsidRDefault="00D94258" w:rsidP="00D94258">
      <w:pPr>
        <w:tabs>
          <w:tab w:val="left" w:pos="0"/>
        </w:tabs>
        <w:jc w:val="both"/>
        <w:rPr>
          <w:sz w:val="24"/>
          <w:szCs w:val="24"/>
        </w:rPr>
      </w:pPr>
      <w:r w:rsidRPr="00A93C3D">
        <w:rPr>
          <w:sz w:val="24"/>
          <w:szCs w:val="24"/>
        </w:rPr>
        <w:t>8.1. Подрядчик гарантирует:</w:t>
      </w:r>
    </w:p>
    <w:p w:rsidR="00D94258" w:rsidRPr="00A93C3D" w:rsidRDefault="00D94258" w:rsidP="00D94258">
      <w:pPr>
        <w:tabs>
          <w:tab w:val="left" w:pos="0"/>
        </w:tabs>
        <w:jc w:val="both"/>
        <w:rPr>
          <w:sz w:val="24"/>
          <w:szCs w:val="24"/>
        </w:rPr>
      </w:pPr>
      <w:r w:rsidRPr="00A93C3D">
        <w:rPr>
          <w:sz w:val="24"/>
          <w:szCs w:val="24"/>
        </w:rPr>
        <w:t>- выполнение всех Работ в полном объеме и в сроки, определенные условиями настоящего Контракта;</w:t>
      </w:r>
    </w:p>
    <w:p w:rsidR="00D94258" w:rsidRPr="00A93C3D" w:rsidRDefault="00D94258" w:rsidP="00D94258">
      <w:pPr>
        <w:tabs>
          <w:tab w:val="left" w:pos="0"/>
        </w:tabs>
        <w:jc w:val="both"/>
        <w:rPr>
          <w:sz w:val="24"/>
          <w:szCs w:val="24"/>
        </w:rPr>
      </w:pPr>
      <w:r w:rsidRPr="00A93C3D">
        <w:rPr>
          <w:sz w:val="24"/>
          <w:szCs w:val="24"/>
        </w:rPr>
        <w:t>- качество выполнения Работ в соответствии со сметной документацией и действующими нормами;</w:t>
      </w:r>
    </w:p>
    <w:p w:rsidR="00D94258" w:rsidRPr="00A93C3D" w:rsidRDefault="00D94258" w:rsidP="00D94258">
      <w:pPr>
        <w:tabs>
          <w:tab w:val="left" w:pos="0"/>
        </w:tabs>
        <w:jc w:val="both"/>
        <w:rPr>
          <w:sz w:val="24"/>
          <w:szCs w:val="24"/>
        </w:rPr>
      </w:pPr>
      <w:r w:rsidRPr="00A93C3D">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D94258" w:rsidRPr="00A93C3D" w:rsidRDefault="00D94258" w:rsidP="00D94258">
      <w:pPr>
        <w:tabs>
          <w:tab w:val="left" w:pos="0"/>
        </w:tabs>
        <w:jc w:val="both"/>
        <w:rPr>
          <w:sz w:val="24"/>
          <w:szCs w:val="24"/>
        </w:rPr>
      </w:pPr>
      <w:r w:rsidRPr="00A93C3D">
        <w:rPr>
          <w:sz w:val="24"/>
          <w:szCs w:val="24"/>
        </w:rPr>
        <w:t xml:space="preserve">8.2. Срок гарантии выполненных Работ составляет 2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0,3% стоимости Контракта  за каждый день просрочки. </w:t>
      </w:r>
    </w:p>
    <w:p w:rsidR="00D94258" w:rsidRPr="00A93C3D" w:rsidRDefault="00D94258" w:rsidP="00D94258">
      <w:pPr>
        <w:tabs>
          <w:tab w:val="left" w:pos="0"/>
        </w:tabs>
        <w:jc w:val="both"/>
        <w:rPr>
          <w:sz w:val="24"/>
          <w:szCs w:val="24"/>
        </w:rPr>
      </w:pPr>
    </w:p>
    <w:p w:rsidR="00D94258" w:rsidRPr="00A93C3D" w:rsidRDefault="00D94258" w:rsidP="00D94258">
      <w:pPr>
        <w:widowControl/>
        <w:numPr>
          <w:ilvl w:val="0"/>
          <w:numId w:val="17"/>
        </w:numPr>
        <w:tabs>
          <w:tab w:val="left" w:pos="0"/>
        </w:tabs>
        <w:autoSpaceDE/>
        <w:autoSpaceDN/>
        <w:adjustRightInd/>
        <w:jc w:val="center"/>
        <w:rPr>
          <w:b/>
          <w:sz w:val="24"/>
          <w:szCs w:val="24"/>
        </w:rPr>
      </w:pPr>
      <w:r w:rsidRPr="00A93C3D">
        <w:rPr>
          <w:b/>
          <w:sz w:val="24"/>
          <w:szCs w:val="24"/>
        </w:rPr>
        <w:t>Порядок рассмотрения споров</w:t>
      </w:r>
    </w:p>
    <w:p w:rsidR="00D94258" w:rsidRPr="00A93C3D" w:rsidRDefault="00D94258" w:rsidP="00D94258">
      <w:pPr>
        <w:tabs>
          <w:tab w:val="left" w:pos="0"/>
        </w:tabs>
        <w:ind w:left="360"/>
        <w:rPr>
          <w:b/>
          <w:sz w:val="24"/>
          <w:szCs w:val="24"/>
        </w:rPr>
      </w:pPr>
    </w:p>
    <w:p w:rsidR="00D94258" w:rsidRPr="00A93C3D" w:rsidRDefault="00D94258" w:rsidP="00D94258">
      <w:pPr>
        <w:jc w:val="both"/>
        <w:rPr>
          <w:sz w:val="24"/>
          <w:szCs w:val="24"/>
        </w:rPr>
      </w:pPr>
      <w:r w:rsidRPr="00A93C3D">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D94258" w:rsidRPr="00A93C3D" w:rsidRDefault="00D94258" w:rsidP="00D94258">
      <w:pPr>
        <w:jc w:val="both"/>
        <w:rPr>
          <w:sz w:val="24"/>
          <w:szCs w:val="24"/>
        </w:rPr>
      </w:pPr>
      <w:r w:rsidRPr="00A93C3D">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D94258" w:rsidRPr="00A93C3D" w:rsidRDefault="00D94258" w:rsidP="00D94258">
      <w:pPr>
        <w:jc w:val="both"/>
        <w:rPr>
          <w:sz w:val="24"/>
          <w:szCs w:val="24"/>
        </w:rPr>
      </w:pPr>
    </w:p>
    <w:p w:rsidR="00D94258" w:rsidRPr="00A93C3D" w:rsidRDefault="00D94258" w:rsidP="00D94258">
      <w:pPr>
        <w:ind w:left="3420"/>
        <w:rPr>
          <w:b/>
          <w:sz w:val="24"/>
          <w:szCs w:val="24"/>
        </w:rPr>
      </w:pPr>
      <w:r w:rsidRPr="00A93C3D">
        <w:rPr>
          <w:b/>
          <w:sz w:val="24"/>
          <w:szCs w:val="24"/>
        </w:rPr>
        <w:t>10. Ответственность Сторон</w:t>
      </w:r>
    </w:p>
    <w:p w:rsidR="00D94258" w:rsidRPr="00A93C3D" w:rsidRDefault="00D94258" w:rsidP="00D94258">
      <w:pPr>
        <w:jc w:val="both"/>
        <w:rPr>
          <w:sz w:val="24"/>
          <w:szCs w:val="24"/>
        </w:rPr>
      </w:pPr>
    </w:p>
    <w:p w:rsidR="00D94258" w:rsidRPr="00A93C3D" w:rsidRDefault="00D94258" w:rsidP="00D94258">
      <w:pPr>
        <w:jc w:val="both"/>
        <w:rPr>
          <w:sz w:val="24"/>
          <w:szCs w:val="24"/>
        </w:rPr>
      </w:pPr>
      <w:r w:rsidRPr="00A93C3D">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 после установленного срока. </w:t>
      </w:r>
    </w:p>
    <w:p w:rsidR="00D94258" w:rsidRPr="00A93C3D" w:rsidRDefault="00D94258" w:rsidP="00D94258">
      <w:pPr>
        <w:jc w:val="both"/>
        <w:rPr>
          <w:sz w:val="24"/>
          <w:szCs w:val="24"/>
        </w:rPr>
      </w:pPr>
      <w:r w:rsidRPr="00A93C3D">
        <w:rPr>
          <w:sz w:val="24"/>
          <w:szCs w:val="24"/>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D94258" w:rsidRPr="00A93C3D" w:rsidRDefault="00D94258" w:rsidP="00D94258">
      <w:pPr>
        <w:jc w:val="both"/>
        <w:rPr>
          <w:sz w:val="24"/>
          <w:szCs w:val="24"/>
        </w:rPr>
      </w:pPr>
      <w:r w:rsidRPr="00A93C3D">
        <w:rPr>
          <w:sz w:val="24"/>
          <w:szCs w:val="24"/>
        </w:rPr>
        <w:t>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D94258" w:rsidRPr="00A93C3D" w:rsidRDefault="00D94258" w:rsidP="00D94258">
      <w:pPr>
        <w:jc w:val="both"/>
        <w:rPr>
          <w:sz w:val="24"/>
          <w:szCs w:val="24"/>
        </w:rPr>
      </w:pPr>
      <w:r w:rsidRPr="00A93C3D">
        <w:rPr>
          <w:sz w:val="24"/>
          <w:szCs w:val="24"/>
        </w:rPr>
        <w:t>Оплата неустоек, а также возмещение убытков не освобождает стороны от исполнения своих обязательств по контракту.</w:t>
      </w:r>
    </w:p>
    <w:p w:rsidR="00D94258" w:rsidRPr="00A93C3D" w:rsidRDefault="00D94258" w:rsidP="00D94258">
      <w:pPr>
        <w:jc w:val="both"/>
        <w:rPr>
          <w:sz w:val="24"/>
          <w:szCs w:val="24"/>
        </w:rPr>
      </w:pPr>
      <w:r w:rsidRPr="00A93C3D">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D94258" w:rsidRPr="00A93C3D" w:rsidRDefault="00D94258" w:rsidP="00D94258">
      <w:pPr>
        <w:jc w:val="both"/>
        <w:rPr>
          <w:sz w:val="24"/>
          <w:szCs w:val="24"/>
        </w:rPr>
      </w:pPr>
      <w:r w:rsidRPr="00A93C3D">
        <w:rPr>
          <w:sz w:val="24"/>
          <w:szCs w:val="24"/>
        </w:rPr>
        <w:t>10.5. Заказчик несет ответственность в соответствии с действующим закон</w:t>
      </w:r>
      <w:r w:rsidR="00A93C3D">
        <w:rPr>
          <w:sz w:val="24"/>
          <w:szCs w:val="24"/>
        </w:rPr>
        <w:t>одательством РФ</w:t>
      </w:r>
      <w:r w:rsidRPr="00A93C3D">
        <w:rPr>
          <w:sz w:val="24"/>
          <w:szCs w:val="24"/>
        </w:rPr>
        <w:t>.</w:t>
      </w:r>
    </w:p>
    <w:p w:rsidR="00D94258" w:rsidRPr="00A93C3D" w:rsidRDefault="00D94258" w:rsidP="00D94258">
      <w:pPr>
        <w:jc w:val="both"/>
        <w:rPr>
          <w:sz w:val="24"/>
          <w:szCs w:val="24"/>
        </w:rPr>
      </w:pPr>
    </w:p>
    <w:p w:rsidR="00D94258" w:rsidRPr="00A93C3D" w:rsidRDefault="00D94258" w:rsidP="00D94258">
      <w:pPr>
        <w:jc w:val="center"/>
        <w:rPr>
          <w:b/>
          <w:sz w:val="24"/>
          <w:szCs w:val="24"/>
        </w:rPr>
      </w:pPr>
      <w:r w:rsidRPr="00A93C3D">
        <w:rPr>
          <w:b/>
          <w:sz w:val="24"/>
          <w:szCs w:val="24"/>
        </w:rPr>
        <w:lastRenderedPageBreak/>
        <w:t>11. Расторжение Контракта</w:t>
      </w:r>
    </w:p>
    <w:p w:rsidR="00D94258" w:rsidRPr="00A93C3D" w:rsidRDefault="00D94258" w:rsidP="00D94258">
      <w:pPr>
        <w:jc w:val="both"/>
        <w:rPr>
          <w:sz w:val="24"/>
          <w:szCs w:val="24"/>
        </w:rPr>
      </w:pPr>
    </w:p>
    <w:p w:rsidR="00D94258" w:rsidRPr="00A93C3D" w:rsidRDefault="00D94258" w:rsidP="00D94258">
      <w:pPr>
        <w:jc w:val="both"/>
        <w:rPr>
          <w:sz w:val="24"/>
          <w:szCs w:val="24"/>
        </w:rPr>
      </w:pPr>
      <w:r w:rsidRPr="00A93C3D">
        <w:rPr>
          <w:sz w:val="24"/>
          <w:szCs w:val="24"/>
        </w:rPr>
        <w:t xml:space="preserve">11.1. </w:t>
      </w:r>
      <w:proofErr w:type="gramStart"/>
      <w:r w:rsidRPr="00A93C3D">
        <w:rPr>
          <w:sz w:val="24"/>
          <w:szCs w:val="24"/>
        </w:rPr>
        <w:t>Контракт</w:t>
      </w:r>
      <w:proofErr w:type="gramEnd"/>
      <w:r w:rsidRPr="00A93C3D">
        <w:rPr>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 РФ.</w:t>
      </w:r>
    </w:p>
    <w:p w:rsidR="00D94258" w:rsidRPr="00A93C3D" w:rsidRDefault="00D94258" w:rsidP="00D94258">
      <w:pPr>
        <w:jc w:val="both"/>
        <w:rPr>
          <w:sz w:val="24"/>
          <w:szCs w:val="24"/>
        </w:rPr>
      </w:pPr>
      <w:r w:rsidRPr="00A93C3D">
        <w:rPr>
          <w:sz w:val="24"/>
          <w:szCs w:val="24"/>
        </w:rPr>
        <w:t>11.2. 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p>
    <w:p w:rsidR="00D94258" w:rsidRPr="00A93C3D" w:rsidRDefault="00D94258" w:rsidP="00D94258">
      <w:pPr>
        <w:jc w:val="both"/>
        <w:rPr>
          <w:sz w:val="24"/>
          <w:szCs w:val="24"/>
        </w:rPr>
      </w:pPr>
      <w:r w:rsidRPr="00A93C3D">
        <w:rPr>
          <w:sz w:val="24"/>
          <w:szCs w:val="24"/>
        </w:rPr>
        <w:t xml:space="preserve">11.3. </w:t>
      </w:r>
      <w:proofErr w:type="gramStart"/>
      <w:r w:rsidRPr="00A93C3D">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w:t>
      </w:r>
      <w:r w:rsidRPr="00A93C3D">
        <w:rPr>
          <w:b/>
          <w:sz w:val="24"/>
          <w:szCs w:val="24"/>
        </w:rPr>
        <w:t xml:space="preserve"> </w:t>
      </w:r>
      <w:r w:rsidRPr="00A93C3D">
        <w:rPr>
          <w:sz w:val="24"/>
          <w:szCs w:val="24"/>
        </w:rPr>
        <w:t xml:space="preserve">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w:t>
      </w:r>
      <w:r w:rsidR="00013301">
        <w:rPr>
          <w:sz w:val="24"/>
          <w:szCs w:val="24"/>
        </w:rPr>
        <w:t>открытого аукциона в электронной форме</w:t>
      </w:r>
      <w:r w:rsidRPr="00A93C3D">
        <w:rPr>
          <w:sz w:val="24"/>
          <w:szCs w:val="24"/>
        </w:rPr>
        <w:t xml:space="preserve"> от заключения</w:t>
      </w:r>
      <w:proofErr w:type="gramEnd"/>
      <w:r w:rsidRPr="00A93C3D">
        <w:rPr>
          <w:sz w:val="24"/>
          <w:szCs w:val="24"/>
        </w:rPr>
        <w:t xml:space="preserve"> контракта, с согласия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w:t>
      </w:r>
      <w:r w:rsidR="00013301">
        <w:rPr>
          <w:sz w:val="24"/>
          <w:szCs w:val="24"/>
        </w:rPr>
        <w:t>аукциона</w:t>
      </w:r>
      <w:r w:rsidRPr="00A93C3D">
        <w:rPr>
          <w:sz w:val="24"/>
          <w:szCs w:val="24"/>
        </w:rPr>
        <w:t>. При этом цена контракта должна быть уменьшена пропорционально объему выполненных работ.</w:t>
      </w:r>
    </w:p>
    <w:p w:rsidR="00D94258" w:rsidRPr="00A93C3D" w:rsidRDefault="00D94258" w:rsidP="00D94258">
      <w:pPr>
        <w:jc w:val="both"/>
        <w:rPr>
          <w:sz w:val="24"/>
          <w:szCs w:val="24"/>
        </w:rPr>
      </w:pPr>
    </w:p>
    <w:p w:rsidR="00D94258" w:rsidRPr="00A93C3D" w:rsidRDefault="00D94258" w:rsidP="00D94258">
      <w:pPr>
        <w:tabs>
          <w:tab w:val="left" w:pos="0"/>
        </w:tabs>
        <w:ind w:left="360"/>
        <w:jc w:val="center"/>
        <w:rPr>
          <w:b/>
          <w:sz w:val="24"/>
          <w:szCs w:val="24"/>
        </w:rPr>
      </w:pPr>
      <w:r w:rsidRPr="00A93C3D">
        <w:rPr>
          <w:b/>
          <w:sz w:val="24"/>
          <w:szCs w:val="24"/>
        </w:rPr>
        <w:t>12. Прочие условия</w:t>
      </w:r>
    </w:p>
    <w:p w:rsidR="00D94258" w:rsidRPr="00A93C3D" w:rsidRDefault="00D94258" w:rsidP="00D94258">
      <w:pPr>
        <w:tabs>
          <w:tab w:val="left" w:pos="0"/>
        </w:tabs>
        <w:jc w:val="both"/>
        <w:rPr>
          <w:sz w:val="24"/>
          <w:szCs w:val="24"/>
        </w:rPr>
      </w:pPr>
    </w:p>
    <w:p w:rsidR="00D94258" w:rsidRPr="00A93C3D" w:rsidRDefault="00D94258" w:rsidP="00D94258">
      <w:pPr>
        <w:tabs>
          <w:tab w:val="left" w:pos="0"/>
        </w:tabs>
        <w:jc w:val="both"/>
        <w:rPr>
          <w:sz w:val="24"/>
          <w:szCs w:val="24"/>
        </w:rPr>
      </w:pPr>
      <w:r w:rsidRPr="00A93C3D">
        <w:rPr>
          <w:sz w:val="24"/>
          <w:szCs w:val="24"/>
        </w:rPr>
        <w:t xml:space="preserve">12.1. Контракт вступает в силу с момента его подписания сторонами и действует </w:t>
      </w:r>
      <w:r w:rsidR="005C6F43">
        <w:rPr>
          <w:sz w:val="24"/>
          <w:szCs w:val="24"/>
        </w:rPr>
        <w:t>до 31.12.2012</w:t>
      </w:r>
      <w:r w:rsidR="002E2028">
        <w:rPr>
          <w:sz w:val="24"/>
          <w:szCs w:val="24"/>
        </w:rPr>
        <w:t>,</w:t>
      </w:r>
      <w:r w:rsidR="005C6F43">
        <w:rPr>
          <w:sz w:val="24"/>
          <w:szCs w:val="24"/>
        </w:rPr>
        <w:t xml:space="preserve"> при условии </w:t>
      </w:r>
      <w:r w:rsidR="009A000A">
        <w:rPr>
          <w:sz w:val="24"/>
          <w:szCs w:val="24"/>
        </w:rPr>
        <w:t>полного</w:t>
      </w:r>
      <w:r w:rsidR="005C6F43">
        <w:rPr>
          <w:sz w:val="24"/>
          <w:szCs w:val="24"/>
        </w:rPr>
        <w:t xml:space="preserve"> и надлежащего</w:t>
      </w:r>
      <w:r w:rsidR="009A000A">
        <w:rPr>
          <w:sz w:val="24"/>
          <w:szCs w:val="24"/>
        </w:rPr>
        <w:t xml:space="preserve"> исполнения сторонами своих обязательств.</w:t>
      </w:r>
    </w:p>
    <w:p w:rsidR="00D94258" w:rsidRPr="00A93C3D" w:rsidRDefault="00D94258" w:rsidP="00D94258">
      <w:pPr>
        <w:tabs>
          <w:tab w:val="left" w:pos="0"/>
        </w:tabs>
        <w:jc w:val="both"/>
        <w:rPr>
          <w:sz w:val="24"/>
          <w:szCs w:val="24"/>
        </w:rPr>
      </w:pPr>
      <w:r w:rsidRPr="00A93C3D">
        <w:rPr>
          <w:sz w:val="24"/>
          <w:szCs w:val="24"/>
        </w:rPr>
        <w:t>12.2. Во всем остальном, что не предусмотрено настоящим Контрактом, применяются нормы действующего законодательства РФ.</w:t>
      </w:r>
    </w:p>
    <w:p w:rsidR="00D94258" w:rsidRPr="00A93C3D" w:rsidRDefault="00D94258" w:rsidP="00D94258">
      <w:pPr>
        <w:tabs>
          <w:tab w:val="left" w:pos="0"/>
        </w:tabs>
        <w:jc w:val="both"/>
        <w:rPr>
          <w:sz w:val="24"/>
          <w:szCs w:val="24"/>
        </w:rPr>
      </w:pPr>
      <w:r w:rsidRPr="00A93C3D">
        <w:rPr>
          <w:sz w:val="24"/>
          <w:szCs w:val="24"/>
        </w:rPr>
        <w:t>12.3. Настоящий Контракт составлен в двух подлинных экземплярах, имеющих одинаковую юридическую силу, по одному для каждой из Сторон.</w:t>
      </w:r>
    </w:p>
    <w:p w:rsidR="00D94258" w:rsidRPr="00A93C3D" w:rsidRDefault="00D94258" w:rsidP="00D94258">
      <w:pPr>
        <w:tabs>
          <w:tab w:val="left" w:pos="0"/>
        </w:tabs>
        <w:ind w:left="360"/>
        <w:jc w:val="center"/>
        <w:rPr>
          <w:b/>
          <w:sz w:val="24"/>
          <w:szCs w:val="24"/>
        </w:rPr>
      </w:pPr>
    </w:p>
    <w:p w:rsidR="00D94258" w:rsidRPr="00A93C3D" w:rsidRDefault="00D94258" w:rsidP="00D94258">
      <w:pPr>
        <w:tabs>
          <w:tab w:val="left" w:pos="0"/>
        </w:tabs>
        <w:ind w:left="360"/>
        <w:jc w:val="center"/>
        <w:rPr>
          <w:b/>
          <w:sz w:val="24"/>
          <w:szCs w:val="24"/>
        </w:rPr>
      </w:pPr>
      <w:r w:rsidRPr="00A93C3D">
        <w:rPr>
          <w:b/>
          <w:sz w:val="24"/>
          <w:szCs w:val="24"/>
        </w:rPr>
        <w:t>13. Юридические адреса, реквизиты и подписи Сторон</w:t>
      </w:r>
    </w:p>
    <w:p w:rsidR="00D94258" w:rsidRPr="00A93C3D" w:rsidRDefault="00D94258" w:rsidP="00D94258">
      <w:pPr>
        <w:rPr>
          <w:sz w:val="24"/>
          <w:szCs w:val="24"/>
        </w:rPr>
      </w:pPr>
      <w:r w:rsidRPr="00A93C3D">
        <w:rPr>
          <w:sz w:val="24"/>
          <w:szCs w:val="24"/>
        </w:rPr>
        <w:t xml:space="preserve">                                                          </w:t>
      </w:r>
    </w:p>
    <w:p w:rsidR="00D94258" w:rsidRPr="00A93C3D" w:rsidRDefault="00D94258" w:rsidP="00D94258">
      <w:pPr>
        <w:rPr>
          <w:b/>
          <w:sz w:val="24"/>
          <w:szCs w:val="24"/>
        </w:rPr>
      </w:pPr>
      <w:r w:rsidRPr="00A93C3D">
        <w:rPr>
          <w:b/>
          <w:sz w:val="24"/>
          <w:szCs w:val="24"/>
        </w:rPr>
        <w:t xml:space="preserve">Заказчик:  </w:t>
      </w:r>
    </w:p>
    <w:p w:rsidR="00D94258" w:rsidRPr="00A93C3D" w:rsidRDefault="00D94258" w:rsidP="00D94258">
      <w:pPr>
        <w:rPr>
          <w:sz w:val="24"/>
          <w:szCs w:val="24"/>
        </w:rPr>
      </w:pPr>
      <w:r w:rsidRPr="00A93C3D">
        <w:rPr>
          <w:sz w:val="24"/>
          <w:szCs w:val="24"/>
        </w:rPr>
        <w:t>Управление жилищно-коммунального хозяйства Администрации города Иванова</w:t>
      </w:r>
    </w:p>
    <w:p w:rsidR="00D94258" w:rsidRPr="00A93C3D" w:rsidRDefault="00D94258" w:rsidP="00D94258">
      <w:pPr>
        <w:rPr>
          <w:sz w:val="24"/>
          <w:szCs w:val="24"/>
        </w:rPr>
      </w:pPr>
      <w:r w:rsidRPr="00A93C3D">
        <w:rPr>
          <w:sz w:val="24"/>
          <w:szCs w:val="24"/>
        </w:rPr>
        <w:t>153000, г. Иваново, пл.</w:t>
      </w:r>
      <w:r w:rsidR="009A000A">
        <w:rPr>
          <w:sz w:val="24"/>
          <w:szCs w:val="24"/>
        </w:rPr>
        <w:t xml:space="preserve"> </w:t>
      </w:r>
      <w:r w:rsidRPr="00A93C3D">
        <w:rPr>
          <w:sz w:val="24"/>
          <w:szCs w:val="24"/>
        </w:rPr>
        <w:t>Революции, д.6, тел.(4932) 59-46-18, 59-45-61</w:t>
      </w:r>
    </w:p>
    <w:p w:rsidR="00D94258" w:rsidRPr="00A93C3D" w:rsidRDefault="00D94258" w:rsidP="00D94258">
      <w:pPr>
        <w:rPr>
          <w:sz w:val="24"/>
          <w:szCs w:val="24"/>
        </w:rPr>
      </w:pPr>
      <w:proofErr w:type="gramStart"/>
      <w:r w:rsidRPr="00A93C3D">
        <w:rPr>
          <w:sz w:val="24"/>
          <w:szCs w:val="24"/>
        </w:rPr>
        <w:t>р</w:t>
      </w:r>
      <w:proofErr w:type="gramEnd"/>
      <w:r w:rsidRPr="00A93C3D">
        <w:rPr>
          <w:sz w:val="24"/>
          <w:szCs w:val="24"/>
        </w:rPr>
        <w:t>/</w:t>
      </w:r>
      <w:proofErr w:type="spellStart"/>
      <w:r w:rsidRPr="00A93C3D">
        <w:rPr>
          <w:sz w:val="24"/>
          <w:szCs w:val="24"/>
        </w:rPr>
        <w:t>сч</w:t>
      </w:r>
      <w:proofErr w:type="spellEnd"/>
      <w:r w:rsidRPr="00A93C3D">
        <w:rPr>
          <w:sz w:val="24"/>
          <w:szCs w:val="24"/>
        </w:rPr>
        <w:t xml:space="preserve"> 402 048 108 000 000 000 54 в ГРКЦ ГУ Банка России по Ивановской обл. г. Иваново</w:t>
      </w:r>
    </w:p>
    <w:p w:rsidR="00D94258" w:rsidRPr="00A93C3D" w:rsidRDefault="00D94258" w:rsidP="00D94258">
      <w:pPr>
        <w:rPr>
          <w:sz w:val="24"/>
          <w:szCs w:val="24"/>
        </w:rPr>
      </w:pPr>
      <w:r w:rsidRPr="00A93C3D">
        <w:rPr>
          <w:sz w:val="24"/>
          <w:szCs w:val="24"/>
        </w:rPr>
        <w:t>БИК 042406001 ИНН 3702525090 КПП 370201001</w:t>
      </w:r>
    </w:p>
    <w:p w:rsidR="00D94258" w:rsidRPr="00A93C3D" w:rsidRDefault="00D94258" w:rsidP="00D94258">
      <w:pPr>
        <w:tabs>
          <w:tab w:val="left" w:pos="0"/>
        </w:tabs>
        <w:ind w:left="360"/>
        <w:jc w:val="center"/>
        <w:rPr>
          <w:b/>
          <w:sz w:val="24"/>
          <w:szCs w:val="24"/>
        </w:rPr>
      </w:pPr>
    </w:p>
    <w:p w:rsidR="00D94258" w:rsidRPr="00A93C3D" w:rsidRDefault="00D94258" w:rsidP="00D94258">
      <w:pPr>
        <w:pStyle w:val="1"/>
        <w:numPr>
          <w:ilvl w:val="0"/>
          <w:numId w:val="0"/>
        </w:numPr>
        <w:tabs>
          <w:tab w:val="left" w:pos="708"/>
        </w:tabs>
        <w:jc w:val="left"/>
        <w:rPr>
          <w:szCs w:val="24"/>
        </w:rPr>
      </w:pPr>
      <w:r w:rsidRPr="00A93C3D">
        <w:rPr>
          <w:szCs w:val="24"/>
        </w:rPr>
        <w:t>Подрядчик:</w:t>
      </w:r>
    </w:p>
    <w:p w:rsidR="00D94258" w:rsidRPr="00A93C3D" w:rsidRDefault="00D94258" w:rsidP="00D94258">
      <w:pPr>
        <w:pStyle w:val="34"/>
        <w:ind w:left="0"/>
        <w:rPr>
          <w:b/>
          <w:color w:val="FF0000"/>
          <w:sz w:val="24"/>
          <w:szCs w:val="24"/>
        </w:rPr>
      </w:pPr>
    </w:p>
    <w:p w:rsidR="00D94258" w:rsidRPr="00A93C3D" w:rsidRDefault="00D94258" w:rsidP="00D94258">
      <w:pPr>
        <w:pStyle w:val="34"/>
        <w:ind w:left="0"/>
        <w:rPr>
          <w:b/>
          <w:color w:val="FF0000"/>
          <w:sz w:val="24"/>
          <w:szCs w:val="24"/>
        </w:rPr>
      </w:pPr>
    </w:p>
    <w:p w:rsidR="00D94258" w:rsidRPr="00A93C3D" w:rsidRDefault="00D94258" w:rsidP="00D94258">
      <w:pPr>
        <w:pStyle w:val="34"/>
        <w:ind w:left="0"/>
        <w:rPr>
          <w:b/>
          <w:color w:val="FF0000"/>
          <w:sz w:val="24"/>
          <w:szCs w:val="24"/>
        </w:rPr>
      </w:pPr>
    </w:p>
    <w:p w:rsidR="00D94258" w:rsidRPr="00A93C3D" w:rsidRDefault="00D94258" w:rsidP="00D94258">
      <w:pPr>
        <w:pStyle w:val="34"/>
        <w:ind w:left="0"/>
        <w:rPr>
          <w:b/>
          <w:color w:val="FF0000"/>
          <w:sz w:val="24"/>
          <w:szCs w:val="24"/>
        </w:rPr>
      </w:pPr>
    </w:p>
    <w:p w:rsidR="00D94258" w:rsidRPr="00A93C3D" w:rsidRDefault="00D94258" w:rsidP="00D94258">
      <w:pPr>
        <w:pStyle w:val="34"/>
        <w:ind w:left="0"/>
        <w:rPr>
          <w:b/>
          <w:color w:val="FF0000"/>
          <w:sz w:val="24"/>
          <w:szCs w:val="24"/>
        </w:rPr>
      </w:pPr>
    </w:p>
    <w:p w:rsidR="00D94258" w:rsidRPr="00A93C3D" w:rsidRDefault="00D94258" w:rsidP="00D94258">
      <w:pPr>
        <w:pStyle w:val="34"/>
        <w:ind w:left="0"/>
        <w:rPr>
          <w:b/>
          <w:color w:val="FF0000"/>
          <w:sz w:val="24"/>
          <w:szCs w:val="24"/>
        </w:rPr>
      </w:pPr>
    </w:p>
    <w:p w:rsidR="00D94258" w:rsidRPr="00A93C3D" w:rsidRDefault="00D94258" w:rsidP="00D94258">
      <w:pPr>
        <w:pStyle w:val="34"/>
        <w:ind w:left="0"/>
        <w:rPr>
          <w:sz w:val="24"/>
          <w:szCs w:val="24"/>
        </w:rPr>
      </w:pPr>
      <w:r w:rsidRPr="00A93C3D">
        <w:rPr>
          <w:b/>
          <w:color w:val="FF0000"/>
          <w:sz w:val="24"/>
          <w:szCs w:val="24"/>
        </w:rPr>
        <w:t xml:space="preserve"> </w:t>
      </w:r>
      <w:r w:rsidRPr="00A93C3D">
        <w:rPr>
          <w:b/>
          <w:sz w:val="24"/>
          <w:szCs w:val="24"/>
        </w:rPr>
        <w:t>Заказчик:</w:t>
      </w:r>
      <w:r w:rsidRPr="00A93C3D">
        <w:rPr>
          <w:sz w:val="24"/>
          <w:szCs w:val="24"/>
        </w:rPr>
        <w:t xml:space="preserve"> __________________ </w:t>
      </w:r>
      <w:proofErr w:type="spellStart"/>
      <w:r w:rsidRPr="00A93C3D">
        <w:rPr>
          <w:sz w:val="24"/>
          <w:szCs w:val="24"/>
        </w:rPr>
        <w:t>С.В.Смагин</w:t>
      </w:r>
      <w:proofErr w:type="spellEnd"/>
      <w:r w:rsidRPr="00A93C3D">
        <w:rPr>
          <w:sz w:val="24"/>
          <w:szCs w:val="24"/>
        </w:rPr>
        <w:t xml:space="preserve">        </w:t>
      </w:r>
      <w:r w:rsidRPr="00A93C3D">
        <w:rPr>
          <w:b/>
          <w:sz w:val="24"/>
          <w:szCs w:val="24"/>
        </w:rPr>
        <w:t>Подрядчик:</w:t>
      </w:r>
      <w:r w:rsidRPr="00A93C3D">
        <w:rPr>
          <w:sz w:val="24"/>
          <w:szCs w:val="24"/>
        </w:rPr>
        <w:t xml:space="preserve">________________ </w:t>
      </w:r>
    </w:p>
    <w:p w:rsidR="00D94258" w:rsidRPr="00D94258" w:rsidRDefault="00D94258" w:rsidP="00D94258">
      <w:pPr>
        <w:pStyle w:val="34"/>
        <w:ind w:left="0"/>
        <w:jc w:val="both"/>
        <w:rPr>
          <w:sz w:val="24"/>
          <w:szCs w:val="24"/>
        </w:rPr>
        <w:sectPr w:rsidR="00D94258" w:rsidRPr="00D94258" w:rsidSect="00244FE4">
          <w:footerReference w:type="default" r:id="rId12"/>
          <w:footnotePr>
            <w:numFmt w:val="chicago"/>
          </w:footnotePr>
          <w:pgSz w:w="11906" w:h="16838"/>
          <w:pgMar w:top="719" w:right="566" w:bottom="899" w:left="1080" w:header="709" w:footer="709" w:gutter="0"/>
          <w:cols w:space="720"/>
          <w:titlePg/>
          <w:docGrid w:linePitch="272"/>
        </w:sectPr>
      </w:pPr>
      <w:r w:rsidRPr="00A93C3D">
        <w:rPr>
          <w:sz w:val="24"/>
          <w:szCs w:val="24"/>
        </w:rPr>
        <w:t xml:space="preserve">       М.П.                                                                                        </w:t>
      </w:r>
      <w:r>
        <w:rPr>
          <w:sz w:val="24"/>
          <w:szCs w:val="24"/>
        </w:rPr>
        <w:t>М.П.</w:t>
      </w:r>
    </w:p>
    <w:p w:rsidR="000C26ED" w:rsidRDefault="000C26ED" w:rsidP="00D94258">
      <w:pPr>
        <w:shd w:val="clear" w:color="auto" w:fill="FFFFFF"/>
        <w:rPr>
          <w:sz w:val="24"/>
          <w:szCs w:val="24"/>
        </w:rPr>
      </w:pPr>
    </w:p>
    <w:p w:rsidR="000A1C41" w:rsidRDefault="000A1C41" w:rsidP="00BE590C">
      <w:pPr>
        <w:shd w:val="clear" w:color="auto" w:fill="FFFFFF"/>
        <w:ind w:left="5664" w:firstLine="708"/>
        <w:jc w:val="right"/>
        <w:rPr>
          <w:sz w:val="24"/>
          <w:szCs w:val="24"/>
        </w:rPr>
      </w:pPr>
    </w:p>
    <w:p w:rsidR="00BE590C" w:rsidRDefault="00BE590C" w:rsidP="00BE590C">
      <w:pPr>
        <w:shd w:val="clear" w:color="auto" w:fill="FFFFFF"/>
        <w:ind w:left="5664" w:firstLine="708"/>
        <w:jc w:val="right"/>
        <w:rPr>
          <w:sz w:val="24"/>
          <w:szCs w:val="24"/>
        </w:rPr>
      </w:pPr>
      <w:r w:rsidRPr="009C7489">
        <w:rPr>
          <w:sz w:val="24"/>
          <w:szCs w:val="24"/>
        </w:rPr>
        <w:t>Приложение № 1</w:t>
      </w:r>
      <w:r>
        <w:rPr>
          <w:sz w:val="24"/>
          <w:szCs w:val="24"/>
        </w:rPr>
        <w:t>*</w:t>
      </w:r>
      <w:r>
        <w:rPr>
          <w:sz w:val="24"/>
          <w:szCs w:val="24"/>
        </w:rPr>
        <w:tab/>
      </w:r>
    </w:p>
    <w:p w:rsidR="00BE590C" w:rsidRDefault="00BE590C" w:rsidP="00BE590C">
      <w:pPr>
        <w:shd w:val="clear" w:color="auto" w:fill="FFFFFF"/>
        <w:ind w:left="4248" w:firstLine="708"/>
        <w:jc w:val="right"/>
        <w:rPr>
          <w:sz w:val="24"/>
          <w:szCs w:val="24"/>
        </w:rPr>
      </w:pPr>
      <w:r w:rsidRPr="009C7489">
        <w:rPr>
          <w:sz w:val="24"/>
          <w:szCs w:val="24"/>
        </w:rPr>
        <w:t>(</w:t>
      </w:r>
      <w:r>
        <w:rPr>
          <w:sz w:val="24"/>
          <w:szCs w:val="24"/>
        </w:rPr>
        <w:t>к муниципальному контракту</w:t>
      </w:r>
      <w:r w:rsidRPr="009C7489">
        <w:rPr>
          <w:sz w:val="24"/>
          <w:szCs w:val="24"/>
        </w:rPr>
        <w:t>)</w:t>
      </w:r>
    </w:p>
    <w:p w:rsidR="00BE590C" w:rsidRDefault="00BE590C" w:rsidP="00C042E8">
      <w:pPr>
        <w:shd w:val="clear" w:color="auto" w:fill="FFFFFF"/>
        <w:jc w:val="center"/>
        <w:rPr>
          <w:sz w:val="24"/>
          <w:szCs w:val="24"/>
        </w:rPr>
      </w:pPr>
      <w:r>
        <w:rPr>
          <w:sz w:val="24"/>
          <w:szCs w:val="24"/>
        </w:rPr>
        <w:t>Локальная смета.</w:t>
      </w:r>
    </w:p>
    <w:p w:rsidR="00013301" w:rsidRDefault="00013301" w:rsidP="00C042E8">
      <w:pPr>
        <w:shd w:val="clear" w:color="auto" w:fill="FFFFFF"/>
        <w:jc w:val="center"/>
        <w:rPr>
          <w:sz w:val="24"/>
          <w:szCs w:val="24"/>
        </w:rPr>
      </w:pPr>
    </w:p>
    <w:p w:rsidR="00013301" w:rsidRPr="00B23B03" w:rsidRDefault="00013301" w:rsidP="00013301">
      <w:pPr>
        <w:jc w:val="center"/>
        <w:rPr>
          <w:b/>
          <w:sz w:val="24"/>
          <w:szCs w:val="24"/>
        </w:rPr>
      </w:pPr>
      <w:r w:rsidRPr="00247678">
        <w:rPr>
          <w:sz w:val="24"/>
          <w:szCs w:val="24"/>
        </w:rPr>
        <w:t>Ведомость объемов работ</w:t>
      </w:r>
      <w:r>
        <w:rPr>
          <w:b/>
          <w:sz w:val="24"/>
          <w:szCs w:val="24"/>
        </w:rPr>
        <w:t>.</w:t>
      </w:r>
    </w:p>
    <w:p w:rsidR="00013301" w:rsidRDefault="00013301" w:rsidP="00C042E8">
      <w:pPr>
        <w:shd w:val="clear" w:color="auto" w:fill="FFFFFF"/>
        <w:jc w:val="center"/>
        <w:rPr>
          <w:sz w:val="24"/>
          <w:szCs w:val="24"/>
        </w:rPr>
      </w:pPr>
    </w:p>
    <w:p w:rsidR="00BE590C" w:rsidRPr="009C7489" w:rsidRDefault="00BE590C" w:rsidP="00BE590C">
      <w:pPr>
        <w:shd w:val="clear" w:color="auto" w:fill="FFFFFF"/>
        <w:rPr>
          <w:sz w:val="24"/>
          <w:szCs w:val="24"/>
        </w:rPr>
      </w:pPr>
      <w:r>
        <w:rPr>
          <w:sz w:val="24"/>
          <w:szCs w:val="24"/>
        </w:rPr>
        <w:t>_____________________________________</w:t>
      </w:r>
    </w:p>
    <w:p w:rsidR="00BE590C" w:rsidRPr="0060363B" w:rsidRDefault="00BE590C" w:rsidP="00BE590C">
      <w:pPr>
        <w:shd w:val="clear" w:color="auto" w:fill="FFFFFF"/>
        <w:rPr>
          <w:b/>
          <w:sz w:val="24"/>
          <w:szCs w:val="24"/>
          <w:u w:val="single"/>
        </w:rPr>
      </w:pPr>
      <w:r>
        <w:rPr>
          <w:sz w:val="24"/>
          <w:szCs w:val="24"/>
        </w:rPr>
        <w:t xml:space="preserve">* </w:t>
      </w:r>
      <w:r w:rsidR="00013301">
        <w:rPr>
          <w:sz w:val="24"/>
          <w:szCs w:val="24"/>
        </w:rPr>
        <w:t>Приложение № 1</w:t>
      </w:r>
      <w:r>
        <w:rPr>
          <w:sz w:val="24"/>
          <w:szCs w:val="24"/>
        </w:rPr>
        <w:t xml:space="preserve"> размещен</w:t>
      </w:r>
      <w:r w:rsidR="00013301">
        <w:rPr>
          <w:sz w:val="24"/>
          <w:szCs w:val="24"/>
        </w:rPr>
        <w:t>о</w:t>
      </w:r>
      <w:r>
        <w:rPr>
          <w:sz w:val="24"/>
          <w:szCs w:val="24"/>
        </w:rPr>
        <w:t xml:space="preserve"> отдельным файлом на сайте </w:t>
      </w:r>
      <w:r w:rsidRPr="0060363B">
        <w:rPr>
          <w:b/>
          <w:sz w:val="24"/>
          <w:szCs w:val="24"/>
          <w:u w:val="single"/>
          <w:lang w:val="en-US"/>
        </w:rPr>
        <w:t>www</w:t>
      </w:r>
      <w:r w:rsidRPr="0060363B">
        <w:rPr>
          <w:b/>
          <w:sz w:val="24"/>
          <w:szCs w:val="24"/>
          <w:u w:val="single"/>
        </w:rPr>
        <w:t>.</w:t>
      </w:r>
      <w:proofErr w:type="spellStart"/>
      <w:r w:rsidRPr="0060363B">
        <w:rPr>
          <w:b/>
          <w:sz w:val="24"/>
          <w:szCs w:val="24"/>
          <w:u w:val="single"/>
          <w:lang w:val="en-US"/>
        </w:rPr>
        <w:t>zakupki</w:t>
      </w:r>
      <w:proofErr w:type="spellEnd"/>
      <w:r w:rsidRPr="0060363B">
        <w:rPr>
          <w:b/>
          <w:sz w:val="24"/>
          <w:szCs w:val="24"/>
          <w:u w:val="single"/>
        </w:rPr>
        <w:t>.</w:t>
      </w:r>
      <w:proofErr w:type="spellStart"/>
      <w:r w:rsidRPr="0060363B">
        <w:rPr>
          <w:b/>
          <w:sz w:val="24"/>
          <w:szCs w:val="24"/>
          <w:u w:val="single"/>
          <w:lang w:val="en-US"/>
        </w:rPr>
        <w:t>gov</w:t>
      </w:r>
      <w:proofErr w:type="spellEnd"/>
      <w:r w:rsidRPr="0060363B">
        <w:rPr>
          <w:b/>
          <w:sz w:val="24"/>
          <w:szCs w:val="24"/>
          <w:u w:val="single"/>
        </w:rPr>
        <w:t>.</w:t>
      </w:r>
      <w:r w:rsidRPr="0060363B">
        <w:rPr>
          <w:b/>
          <w:sz w:val="24"/>
          <w:szCs w:val="24"/>
          <w:u w:val="single"/>
          <w:lang w:val="en-US"/>
        </w:rPr>
        <w:t>ru</w:t>
      </w:r>
    </w:p>
    <w:p w:rsidR="00BE590C" w:rsidRDefault="00BE590C" w:rsidP="00BE590C">
      <w:pPr>
        <w:shd w:val="clear" w:color="auto" w:fill="FFFFFF"/>
        <w:rPr>
          <w:sz w:val="24"/>
          <w:szCs w:val="24"/>
        </w:rPr>
      </w:pPr>
    </w:p>
    <w:p w:rsidR="00BE590C" w:rsidRDefault="00BE590C" w:rsidP="00BE590C">
      <w:pPr>
        <w:shd w:val="clear" w:color="auto" w:fill="FFFFFF"/>
        <w:rPr>
          <w:sz w:val="24"/>
          <w:szCs w:val="24"/>
        </w:rPr>
      </w:pPr>
    </w:p>
    <w:p w:rsidR="00BE590C" w:rsidRDefault="00BE590C" w:rsidP="00BE590C">
      <w:pPr>
        <w:shd w:val="clear" w:color="auto" w:fill="FFFFFF"/>
        <w:ind w:left="5664" w:firstLine="708"/>
        <w:jc w:val="right"/>
        <w:rPr>
          <w:sz w:val="24"/>
          <w:szCs w:val="24"/>
        </w:rPr>
      </w:pPr>
      <w:r>
        <w:rPr>
          <w:sz w:val="24"/>
          <w:szCs w:val="24"/>
        </w:rPr>
        <w:tab/>
      </w:r>
      <w:r w:rsidRPr="009C7489">
        <w:rPr>
          <w:sz w:val="24"/>
          <w:szCs w:val="24"/>
        </w:rPr>
        <w:t xml:space="preserve">Приложение № </w:t>
      </w:r>
      <w:r>
        <w:rPr>
          <w:sz w:val="24"/>
          <w:szCs w:val="24"/>
        </w:rPr>
        <w:t>2*</w:t>
      </w:r>
      <w:r>
        <w:rPr>
          <w:sz w:val="24"/>
          <w:szCs w:val="24"/>
        </w:rPr>
        <w:tab/>
      </w:r>
    </w:p>
    <w:p w:rsidR="00BE590C" w:rsidRDefault="00BE590C" w:rsidP="00BE590C">
      <w:pPr>
        <w:shd w:val="clear" w:color="auto" w:fill="FFFFFF"/>
        <w:tabs>
          <w:tab w:val="left" w:pos="6630"/>
        </w:tabs>
        <w:jc w:val="right"/>
        <w:rPr>
          <w:sz w:val="24"/>
          <w:szCs w:val="24"/>
        </w:rPr>
      </w:pPr>
      <w:r w:rsidRPr="009C7489">
        <w:rPr>
          <w:sz w:val="24"/>
          <w:szCs w:val="24"/>
        </w:rPr>
        <w:t>(</w:t>
      </w:r>
      <w:r>
        <w:rPr>
          <w:sz w:val="24"/>
          <w:szCs w:val="24"/>
        </w:rPr>
        <w:t>к муниципальному контракту)</w:t>
      </w:r>
    </w:p>
    <w:p w:rsidR="00D21992" w:rsidRDefault="00D21992" w:rsidP="00013301">
      <w:pPr>
        <w:shd w:val="clear" w:color="auto" w:fill="FFFFFF"/>
        <w:rPr>
          <w:sz w:val="24"/>
          <w:szCs w:val="24"/>
        </w:rPr>
      </w:pPr>
      <w:r>
        <w:rPr>
          <w:sz w:val="24"/>
          <w:szCs w:val="24"/>
        </w:rPr>
        <w:tab/>
      </w:r>
    </w:p>
    <w:p w:rsidR="00D21992" w:rsidRDefault="00D21992" w:rsidP="00D21992">
      <w:pPr>
        <w:shd w:val="clear" w:color="auto" w:fill="FFFFFF"/>
        <w:jc w:val="right"/>
        <w:rPr>
          <w:sz w:val="24"/>
          <w:szCs w:val="24"/>
        </w:rPr>
      </w:pPr>
    </w:p>
    <w:p w:rsidR="00D21992" w:rsidRDefault="00D21992" w:rsidP="00D21992">
      <w:pPr>
        <w:shd w:val="clear" w:color="auto" w:fill="FFFFFF"/>
        <w:jc w:val="center"/>
        <w:rPr>
          <w:sz w:val="24"/>
          <w:szCs w:val="24"/>
        </w:rPr>
      </w:pPr>
      <w:r>
        <w:rPr>
          <w:sz w:val="24"/>
          <w:szCs w:val="24"/>
        </w:rPr>
        <w:t>Характеристики товаров, используемы</w:t>
      </w:r>
      <w:r w:rsidR="00A37284">
        <w:rPr>
          <w:sz w:val="24"/>
          <w:szCs w:val="24"/>
        </w:rPr>
        <w:t>х</w:t>
      </w:r>
      <w:r>
        <w:rPr>
          <w:sz w:val="24"/>
          <w:szCs w:val="24"/>
        </w:rPr>
        <w:t xml:space="preserve"> при выполнении работ.</w:t>
      </w:r>
    </w:p>
    <w:p w:rsidR="00D21992" w:rsidRDefault="00D21992" w:rsidP="00D21992">
      <w:pPr>
        <w:shd w:val="clear" w:color="auto" w:fill="FFFFFF"/>
        <w:jc w:val="center"/>
        <w:rPr>
          <w:sz w:val="24"/>
          <w:szCs w:val="24"/>
        </w:rPr>
      </w:pPr>
    </w:p>
    <w:tbl>
      <w:tblPr>
        <w:tblStyle w:val="aff9"/>
        <w:tblW w:w="0" w:type="auto"/>
        <w:tblInd w:w="250" w:type="dxa"/>
        <w:tblLook w:val="04A0" w:firstRow="1" w:lastRow="0" w:firstColumn="1" w:lastColumn="0" w:noHBand="0" w:noVBand="1"/>
      </w:tblPr>
      <w:tblGrid>
        <w:gridCol w:w="709"/>
        <w:gridCol w:w="3685"/>
        <w:gridCol w:w="4927"/>
      </w:tblGrid>
      <w:tr w:rsidR="00D21992" w:rsidTr="00D21992">
        <w:tc>
          <w:tcPr>
            <w:tcW w:w="709" w:type="dxa"/>
          </w:tcPr>
          <w:p w:rsidR="00D21992" w:rsidRDefault="00D21992" w:rsidP="00DA7428">
            <w:pPr>
              <w:rPr>
                <w:sz w:val="24"/>
                <w:szCs w:val="24"/>
              </w:rPr>
            </w:pPr>
            <w:r>
              <w:rPr>
                <w:sz w:val="24"/>
                <w:szCs w:val="24"/>
              </w:rPr>
              <w:t>№ п/п</w:t>
            </w:r>
          </w:p>
        </w:tc>
        <w:tc>
          <w:tcPr>
            <w:tcW w:w="3685" w:type="dxa"/>
          </w:tcPr>
          <w:p w:rsidR="00D21992" w:rsidRDefault="00D21992" w:rsidP="00DA7428">
            <w:pPr>
              <w:jc w:val="center"/>
              <w:rPr>
                <w:sz w:val="24"/>
                <w:szCs w:val="24"/>
              </w:rPr>
            </w:pPr>
            <w:r>
              <w:rPr>
                <w:sz w:val="24"/>
                <w:szCs w:val="24"/>
              </w:rPr>
              <w:t>Наименование товара</w:t>
            </w:r>
          </w:p>
        </w:tc>
        <w:tc>
          <w:tcPr>
            <w:tcW w:w="4927" w:type="dxa"/>
          </w:tcPr>
          <w:p w:rsidR="00D21992" w:rsidRDefault="00D21992" w:rsidP="00DA7428">
            <w:pPr>
              <w:jc w:val="center"/>
              <w:rPr>
                <w:sz w:val="24"/>
                <w:szCs w:val="24"/>
              </w:rPr>
            </w:pPr>
            <w:r>
              <w:rPr>
                <w:sz w:val="24"/>
                <w:szCs w:val="24"/>
              </w:rPr>
              <w:t>Показатели товара</w:t>
            </w:r>
          </w:p>
        </w:tc>
      </w:tr>
      <w:tr w:rsidR="00D21992" w:rsidTr="00D21992">
        <w:tc>
          <w:tcPr>
            <w:tcW w:w="709" w:type="dxa"/>
          </w:tcPr>
          <w:p w:rsidR="00D21992" w:rsidRDefault="00D21992" w:rsidP="00DA7428">
            <w:pPr>
              <w:rPr>
                <w:sz w:val="24"/>
                <w:szCs w:val="24"/>
              </w:rPr>
            </w:pPr>
            <w:r>
              <w:rPr>
                <w:sz w:val="24"/>
                <w:szCs w:val="24"/>
              </w:rPr>
              <w:t>1</w:t>
            </w:r>
          </w:p>
        </w:tc>
        <w:tc>
          <w:tcPr>
            <w:tcW w:w="3685" w:type="dxa"/>
          </w:tcPr>
          <w:p w:rsidR="00D21992" w:rsidRDefault="00D21992" w:rsidP="00DA7428">
            <w:pPr>
              <w:rPr>
                <w:sz w:val="24"/>
                <w:szCs w:val="24"/>
              </w:rPr>
            </w:pPr>
          </w:p>
        </w:tc>
        <w:tc>
          <w:tcPr>
            <w:tcW w:w="4927" w:type="dxa"/>
          </w:tcPr>
          <w:p w:rsidR="00D21992" w:rsidRDefault="00D21992" w:rsidP="00DA7428">
            <w:pPr>
              <w:rPr>
                <w:sz w:val="24"/>
                <w:szCs w:val="24"/>
              </w:rPr>
            </w:pPr>
          </w:p>
        </w:tc>
      </w:tr>
      <w:tr w:rsidR="00D21992" w:rsidTr="00D21992">
        <w:tc>
          <w:tcPr>
            <w:tcW w:w="709" w:type="dxa"/>
          </w:tcPr>
          <w:p w:rsidR="00D21992" w:rsidRDefault="00D21992" w:rsidP="00DA7428">
            <w:pPr>
              <w:rPr>
                <w:sz w:val="24"/>
                <w:szCs w:val="24"/>
              </w:rPr>
            </w:pPr>
            <w:r>
              <w:rPr>
                <w:sz w:val="24"/>
                <w:szCs w:val="24"/>
              </w:rPr>
              <w:t>2</w:t>
            </w:r>
          </w:p>
        </w:tc>
        <w:tc>
          <w:tcPr>
            <w:tcW w:w="3685" w:type="dxa"/>
          </w:tcPr>
          <w:p w:rsidR="00D21992" w:rsidRDefault="00D21992" w:rsidP="00DA7428">
            <w:pPr>
              <w:rPr>
                <w:sz w:val="24"/>
                <w:szCs w:val="24"/>
              </w:rPr>
            </w:pPr>
          </w:p>
        </w:tc>
        <w:tc>
          <w:tcPr>
            <w:tcW w:w="4927" w:type="dxa"/>
          </w:tcPr>
          <w:p w:rsidR="00D21992" w:rsidRDefault="00D21992" w:rsidP="00DA7428">
            <w:pPr>
              <w:rPr>
                <w:sz w:val="24"/>
                <w:szCs w:val="24"/>
              </w:rPr>
            </w:pPr>
          </w:p>
        </w:tc>
      </w:tr>
      <w:tr w:rsidR="00D21992" w:rsidTr="00D21992">
        <w:tc>
          <w:tcPr>
            <w:tcW w:w="709" w:type="dxa"/>
          </w:tcPr>
          <w:p w:rsidR="00D21992" w:rsidRDefault="00D21992" w:rsidP="00DA7428">
            <w:pPr>
              <w:rPr>
                <w:sz w:val="24"/>
                <w:szCs w:val="24"/>
              </w:rPr>
            </w:pPr>
            <w:r>
              <w:rPr>
                <w:sz w:val="24"/>
                <w:szCs w:val="24"/>
              </w:rPr>
              <w:t>…</w:t>
            </w:r>
          </w:p>
        </w:tc>
        <w:tc>
          <w:tcPr>
            <w:tcW w:w="3685" w:type="dxa"/>
          </w:tcPr>
          <w:p w:rsidR="00D21992" w:rsidRDefault="00D21992" w:rsidP="00DA7428">
            <w:pPr>
              <w:rPr>
                <w:sz w:val="24"/>
                <w:szCs w:val="24"/>
              </w:rPr>
            </w:pPr>
          </w:p>
        </w:tc>
        <w:tc>
          <w:tcPr>
            <w:tcW w:w="4927" w:type="dxa"/>
          </w:tcPr>
          <w:p w:rsidR="00D21992" w:rsidRDefault="00D21992" w:rsidP="00DA7428">
            <w:pPr>
              <w:rPr>
                <w:sz w:val="24"/>
                <w:szCs w:val="24"/>
              </w:rPr>
            </w:pPr>
          </w:p>
        </w:tc>
      </w:tr>
    </w:tbl>
    <w:p w:rsidR="00D21992" w:rsidRDefault="00D21992" w:rsidP="00D21992">
      <w:pPr>
        <w:shd w:val="clear" w:color="auto" w:fill="FFFFFF"/>
        <w:rPr>
          <w:sz w:val="24"/>
          <w:szCs w:val="24"/>
        </w:rPr>
      </w:pPr>
    </w:p>
    <w:p w:rsidR="00BE590C" w:rsidRDefault="00BE590C" w:rsidP="00D21992">
      <w:pPr>
        <w:shd w:val="clear" w:color="auto" w:fill="FFFFFF"/>
        <w:tabs>
          <w:tab w:val="left" w:pos="8055"/>
        </w:tabs>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AF3216" w:rsidRDefault="00AF3216" w:rsidP="00BE590C">
      <w:pPr>
        <w:pStyle w:val="34"/>
        <w:ind w:left="0"/>
        <w:jc w:val="both"/>
        <w:rPr>
          <w:sz w:val="24"/>
          <w:szCs w:val="24"/>
        </w:rPr>
      </w:pPr>
    </w:p>
    <w:p w:rsidR="00381E59" w:rsidRDefault="00381E59" w:rsidP="00BE590C">
      <w:pPr>
        <w:pStyle w:val="34"/>
        <w:ind w:left="0"/>
        <w:jc w:val="both"/>
        <w:rPr>
          <w:sz w:val="24"/>
          <w:szCs w:val="24"/>
        </w:rPr>
      </w:pPr>
    </w:p>
    <w:p w:rsidR="00013301" w:rsidRDefault="00013301" w:rsidP="00BE590C">
      <w:pPr>
        <w:pStyle w:val="34"/>
        <w:ind w:left="0"/>
        <w:jc w:val="both"/>
        <w:rPr>
          <w:sz w:val="24"/>
          <w:szCs w:val="24"/>
        </w:rPr>
      </w:pPr>
    </w:p>
    <w:p w:rsidR="00013301" w:rsidRDefault="00013301" w:rsidP="00BE590C">
      <w:pPr>
        <w:pStyle w:val="34"/>
        <w:ind w:left="0"/>
        <w:jc w:val="both"/>
        <w:rPr>
          <w:sz w:val="24"/>
          <w:szCs w:val="24"/>
        </w:rPr>
      </w:pPr>
    </w:p>
    <w:p w:rsidR="00013301" w:rsidRDefault="00013301" w:rsidP="00BE590C">
      <w:pPr>
        <w:pStyle w:val="34"/>
        <w:ind w:left="0"/>
        <w:jc w:val="both"/>
        <w:rPr>
          <w:sz w:val="24"/>
          <w:szCs w:val="24"/>
        </w:rPr>
      </w:pPr>
    </w:p>
    <w:p w:rsidR="00013301" w:rsidRDefault="00013301" w:rsidP="00BE590C">
      <w:pPr>
        <w:pStyle w:val="34"/>
        <w:ind w:left="0"/>
        <w:jc w:val="both"/>
        <w:rPr>
          <w:sz w:val="24"/>
          <w:szCs w:val="24"/>
        </w:rPr>
      </w:pPr>
    </w:p>
    <w:p w:rsidR="00013301" w:rsidRPr="00734556" w:rsidRDefault="00013301" w:rsidP="00BE590C">
      <w:pPr>
        <w:pStyle w:val="34"/>
        <w:ind w:left="0"/>
        <w:jc w:val="both"/>
        <w:rPr>
          <w:sz w:val="24"/>
          <w:szCs w:val="24"/>
        </w:rPr>
      </w:pPr>
    </w:p>
    <w:p w:rsidR="00BE590C" w:rsidRPr="00BB2D2D" w:rsidRDefault="00BE590C" w:rsidP="00BE590C">
      <w:pPr>
        <w:jc w:val="center"/>
        <w:rPr>
          <w:b/>
          <w:sz w:val="24"/>
          <w:szCs w:val="24"/>
        </w:rPr>
      </w:pPr>
    </w:p>
    <w:p w:rsidR="00BE590C" w:rsidRPr="004A400F" w:rsidRDefault="00BE590C" w:rsidP="00BE590C">
      <w:pPr>
        <w:jc w:val="center"/>
        <w:rPr>
          <w:sz w:val="24"/>
          <w:szCs w:val="24"/>
          <w:u w:val="single"/>
        </w:rPr>
      </w:pPr>
      <w:r w:rsidRPr="00705D29">
        <w:rPr>
          <w:b/>
          <w:sz w:val="24"/>
          <w:szCs w:val="24"/>
        </w:rPr>
        <w:t xml:space="preserve">ЧАСТЬ </w:t>
      </w:r>
      <w:r w:rsidRPr="00705D29">
        <w:rPr>
          <w:b/>
          <w:sz w:val="24"/>
          <w:szCs w:val="24"/>
          <w:lang w:val="en-US"/>
        </w:rPr>
        <w:t>III</w:t>
      </w:r>
    </w:p>
    <w:p w:rsidR="00BE590C" w:rsidRPr="00705D29" w:rsidRDefault="00BE590C" w:rsidP="00BE590C">
      <w:pPr>
        <w:jc w:val="center"/>
        <w:rPr>
          <w:b/>
          <w:sz w:val="24"/>
          <w:szCs w:val="24"/>
        </w:rPr>
      </w:pPr>
      <w:r w:rsidRPr="00705D29">
        <w:rPr>
          <w:b/>
          <w:sz w:val="24"/>
          <w:szCs w:val="24"/>
        </w:rPr>
        <w:t>ТЕХНИЧЕСКАЯ ЧАСТЬ</w:t>
      </w:r>
    </w:p>
    <w:p w:rsidR="00BE590C" w:rsidRPr="00705D29" w:rsidRDefault="00BE590C" w:rsidP="00BE590C">
      <w:pPr>
        <w:ind w:left="-600" w:right="154" w:firstLine="600"/>
        <w:jc w:val="center"/>
        <w:rPr>
          <w:b/>
          <w:sz w:val="24"/>
          <w:szCs w:val="24"/>
        </w:rPr>
      </w:pPr>
    </w:p>
    <w:p w:rsidR="00BE590C" w:rsidRDefault="00BE590C" w:rsidP="00BE590C">
      <w:pPr>
        <w:spacing w:line="360" w:lineRule="auto"/>
        <w:ind w:left="-600" w:right="154" w:firstLine="600"/>
        <w:jc w:val="center"/>
        <w:rPr>
          <w:b/>
          <w:bCs/>
          <w:sz w:val="24"/>
          <w:szCs w:val="24"/>
        </w:rPr>
      </w:pPr>
      <w:r>
        <w:rPr>
          <w:b/>
          <w:bCs/>
          <w:sz w:val="24"/>
          <w:szCs w:val="24"/>
        </w:rPr>
        <w:t>1. Технические характеристики работ, объем работ, место выполнения работ</w:t>
      </w:r>
    </w:p>
    <w:p w:rsidR="00BE590C" w:rsidRDefault="00BE590C" w:rsidP="00BE590C">
      <w:pPr>
        <w:ind w:right="154" w:firstLine="900"/>
        <w:jc w:val="both"/>
        <w:rPr>
          <w:sz w:val="24"/>
          <w:szCs w:val="24"/>
        </w:rPr>
      </w:pPr>
      <w:r w:rsidRPr="00382CC5">
        <w:rPr>
          <w:sz w:val="24"/>
          <w:szCs w:val="24"/>
        </w:rPr>
        <w:t>Все работы выполняются в соответствии с локальн</w:t>
      </w:r>
      <w:r>
        <w:rPr>
          <w:sz w:val="24"/>
          <w:szCs w:val="24"/>
        </w:rPr>
        <w:t>ыми</w:t>
      </w:r>
      <w:r w:rsidRPr="00382CC5">
        <w:rPr>
          <w:sz w:val="24"/>
          <w:szCs w:val="24"/>
        </w:rPr>
        <w:t xml:space="preserve"> смет</w:t>
      </w:r>
      <w:r>
        <w:rPr>
          <w:sz w:val="24"/>
          <w:szCs w:val="24"/>
        </w:rPr>
        <w:t>ами и ведомостями объемов работ</w:t>
      </w:r>
      <w:r w:rsidRPr="00382CC5">
        <w:rPr>
          <w:sz w:val="24"/>
          <w:szCs w:val="24"/>
        </w:rPr>
        <w:t>, с</w:t>
      </w:r>
      <w:r>
        <w:rPr>
          <w:sz w:val="24"/>
          <w:szCs w:val="24"/>
        </w:rPr>
        <w:t xml:space="preserve"> которыми </w:t>
      </w:r>
      <w:r w:rsidRPr="00F51953">
        <w:rPr>
          <w:sz w:val="24"/>
          <w:szCs w:val="24"/>
        </w:rPr>
        <w:t xml:space="preserve"> можно ознакомиться на сайте</w:t>
      </w:r>
      <w:r w:rsidRPr="00F51953">
        <w:t xml:space="preserve"> </w:t>
      </w:r>
      <w:hyperlink r:id="rId13"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BE590C" w:rsidRDefault="00BE590C" w:rsidP="00BE590C">
      <w:pPr>
        <w:ind w:right="153" w:firstLine="902"/>
        <w:jc w:val="both"/>
        <w:rPr>
          <w:sz w:val="24"/>
          <w:szCs w:val="24"/>
        </w:rPr>
      </w:pPr>
    </w:p>
    <w:p w:rsidR="00BE590C" w:rsidRDefault="00BE590C" w:rsidP="00BE590C">
      <w:pPr>
        <w:ind w:right="153" w:firstLine="902"/>
        <w:jc w:val="center"/>
        <w:rPr>
          <w:b/>
          <w:sz w:val="24"/>
          <w:szCs w:val="24"/>
        </w:rPr>
      </w:pPr>
      <w:r>
        <w:rPr>
          <w:b/>
          <w:sz w:val="24"/>
          <w:szCs w:val="24"/>
        </w:rPr>
        <w:t xml:space="preserve">2. Требования к качеству и безопасности выполняемых работ, оборудованию </w:t>
      </w:r>
    </w:p>
    <w:p w:rsidR="00BE590C" w:rsidRDefault="00BE590C" w:rsidP="00BE590C">
      <w:pPr>
        <w:widowControl/>
        <w:tabs>
          <w:tab w:val="num" w:pos="0"/>
        </w:tabs>
        <w:autoSpaceDE/>
        <w:autoSpaceDN/>
        <w:adjustRightInd/>
        <w:ind w:firstLine="357"/>
        <w:jc w:val="both"/>
        <w:rPr>
          <w:rFonts w:eastAsia="Calibri"/>
          <w:sz w:val="8"/>
          <w:szCs w:val="8"/>
          <w:lang w:eastAsia="en-US"/>
        </w:rPr>
      </w:pPr>
    </w:p>
    <w:p w:rsidR="00BE590C" w:rsidRDefault="00BE590C" w:rsidP="00BE590C">
      <w:pPr>
        <w:widowControl/>
        <w:tabs>
          <w:tab w:val="num" w:pos="0"/>
        </w:tabs>
        <w:autoSpaceDE/>
        <w:autoSpaceDN/>
        <w:adjustRightInd/>
        <w:ind w:firstLine="357"/>
        <w:jc w:val="both"/>
        <w:rPr>
          <w:rFonts w:eastAsia="Calibri"/>
          <w:sz w:val="8"/>
          <w:szCs w:val="8"/>
          <w:lang w:eastAsia="en-US"/>
        </w:rPr>
      </w:pPr>
    </w:p>
    <w:p w:rsidR="00BE590C" w:rsidRDefault="00BE590C" w:rsidP="00BE590C">
      <w:pPr>
        <w:widowControl/>
        <w:tabs>
          <w:tab w:val="num" w:pos="0"/>
        </w:tabs>
        <w:autoSpaceDE/>
        <w:autoSpaceDN/>
        <w:adjustRightInd/>
        <w:ind w:firstLine="357"/>
        <w:jc w:val="both"/>
        <w:rPr>
          <w:rFonts w:eastAsia="Calibri"/>
          <w:sz w:val="8"/>
          <w:szCs w:val="8"/>
          <w:lang w:eastAsia="en-US"/>
        </w:rPr>
      </w:pPr>
    </w:p>
    <w:p w:rsidR="00BE590C" w:rsidRDefault="00BE590C" w:rsidP="00BE590C">
      <w:pPr>
        <w:widowControl/>
        <w:autoSpaceDE/>
        <w:autoSpaceDN/>
        <w:adjustRightInd/>
        <w:ind w:firstLine="500"/>
        <w:jc w:val="both"/>
        <w:rPr>
          <w:sz w:val="24"/>
          <w:szCs w:val="24"/>
        </w:rPr>
      </w:pPr>
      <w:r>
        <w:rPr>
          <w:sz w:val="24"/>
          <w:szCs w:val="24"/>
        </w:rPr>
        <w:t xml:space="preserve"> </w:t>
      </w:r>
      <w:r w:rsidRPr="00AE4A25">
        <w:rPr>
          <w:sz w:val="24"/>
          <w:szCs w:val="24"/>
        </w:rPr>
        <w:t>Выполнение работ должно соответствовать С</w:t>
      </w:r>
      <w:r>
        <w:rPr>
          <w:sz w:val="24"/>
          <w:szCs w:val="24"/>
        </w:rPr>
        <w:t>Н</w:t>
      </w:r>
      <w:r w:rsidRPr="00AE4A25">
        <w:rPr>
          <w:sz w:val="24"/>
          <w:szCs w:val="24"/>
        </w:rPr>
        <w:t xml:space="preserve">иП, ТУ, ГОСТ, </w:t>
      </w:r>
      <w:r w:rsidRPr="00A256FD">
        <w:rPr>
          <w:sz w:val="24"/>
          <w:szCs w:val="24"/>
        </w:rPr>
        <w:t>Правилам пожарной безопасности (ППБ 01-03) в РФ,</w:t>
      </w:r>
      <w:r w:rsidRPr="002A6406">
        <w:rPr>
          <w:sz w:val="24"/>
          <w:szCs w:val="24"/>
        </w:rPr>
        <w:t xml:space="preserve"> утвержденным приказом МЧС России от 18.06.2003 № 313, другим нормативным актам, регламентирующим производство</w:t>
      </w:r>
      <w:r w:rsidRPr="00AE4A25">
        <w:rPr>
          <w:sz w:val="24"/>
          <w:szCs w:val="24"/>
        </w:rPr>
        <w:t xml:space="preserve"> соответствующих работ.</w:t>
      </w:r>
    </w:p>
    <w:p w:rsidR="00932DFB" w:rsidRDefault="00932DFB" w:rsidP="00BE590C">
      <w:pPr>
        <w:widowControl/>
        <w:autoSpaceDE/>
        <w:autoSpaceDN/>
        <w:adjustRightInd/>
        <w:ind w:firstLine="500"/>
        <w:jc w:val="both"/>
        <w:rPr>
          <w:sz w:val="24"/>
          <w:szCs w:val="24"/>
        </w:rPr>
      </w:pPr>
      <w:r w:rsidRPr="00A93C3D">
        <w:rPr>
          <w:sz w:val="24"/>
          <w:szCs w:val="24"/>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w:t>
      </w:r>
    </w:p>
    <w:p w:rsidR="00BE590C" w:rsidRDefault="00BE590C" w:rsidP="00BE590C">
      <w:pPr>
        <w:widowControl/>
        <w:tabs>
          <w:tab w:val="num" w:pos="0"/>
        </w:tabs>
        <w:autoSpaceDE/>
        <w:autoSpaceDN/>
        <w:adjustRightInd/>
        <w:ind w:firstLine="357"/>
        <w:jc w:val="both"/>
        <w:rPr>
          <w:rFonts w:eastAsia="Calibri"/>
          <w:sz w:val="8"/>
          <w:szCs w:val="8"/>
          <w:lang w:eastAsia="en-US"/>
        </w:rPr>
      </w:pPr>
    </w:p>
    <w:p w:rsidR="00BE590C" w:rsidRDefault="00BE590C" w:rsidP="00BE590C">
      <w:pPr>
        <w:widowControl/>
        <w:tabs>
          <w:tab w:val="num" w:pos="0"/>
        </w:tabs>
        <w:autoSpaceDE/>
        <w:autoSpaceDN/>
        <w:adjustRightInd/>
        <w:ind w:firstLine="357"/>
        <w:jc w:val="both"/>
        <w:rPr>
          <w:rFonts w:eastAsia="Calibri"/>
          <w:sz w:val="8"/>
          <w:szCs w:val="8"/>
          <w:lang w:eastAsia="en-US"/>
        </w:rPr>
      </w:pPr>
    </w:p>
    <w:p w:rsidR="00BE590C" w:rsidRPr="00025DDB" w:rsidRDefault="00BE590C" w:rsidP="00BE590C">
      <w:pPr>
        <w:widowControl/>
        <w:tabs>
          <w:tab w:val="num" w:pos="0"/>
        </w:tabs>
        <w:autoSpaceDE/>
        <w:autoSpaceDN/>
        <w:adjustRightInd/>
        <w:ind w:firstLine="357"/>
        <w:jc w:val="both"/>
        <w:rPr>
          <w:rFonts w:eastAsia="Calibri"/>
          <w:sz w:val="8"/>
          <w:szCs w:val="8"/>
          <w:lang w:eastAsia="en-US"/>
        </w:rPr>
      </w:pPr>
    </w:p>
    <w:p w:rsidR="00BE590C" w:rsidRDefault="00BE590C" w:rsidP="00BE590C">
      <w:pPr>
        <w:numPr>
          <w:ilvl w:val="0"/>
          <w:numId w:val="18"/>
        </w:numPr>
        <w:ind w:right="154"/>
        <w:jc w:val="center"/>
        <w:rPr>
          <w:b/>
          <w:sz w:val="24"/>
          <w:szCs w:val="24"/>
        </w:rPr>
      </w:pPr>
      <w:r>
        <w:rPr>
          <w:b/>
          <w:sz w:val="24"/>
          <w:szCs w:val="24"/>
        </w:rPr>
        <w:t>Требования к сроку предоставления гарантии качества работ</w:t>
      </w:r>
    </w:p>
    <w:p w:rsidR="00BE590C" w:rsidRDefault="00BE590C" w:rsidP="00BE590C">
      <w:pPr>
        <w:ind w:right="154"/>
        <w:jc w:val="center"/>
        <w:rPr>
          <w:b/>
          <w:sz w:val="24"/>
          <w:szCs w:val="24"/>
        </w:rPr>
      </w:pPr>
    </w:p>
    <w:p w:rsidR="00BE590C" w:rsidRPr="00B41DC8" w:rsidRDefault="00BE590C" w:rsidP="00BE590C">
      <w:pPr>
        <w:ind w:right="154"/>
        <w:jc w:val="both"/>
        <w:rPr>
          <w:sz w:val="24"/>
          <w:szCs w:val="24"/>
        </w:rPr>
      </w:pPr>
      <w:r>
        <w:rPr>
          <w:sz w:val="24"/>
          <w:szCs w:val="24"/>
        </w:rPr>
        <w:t xml:space="preserve">     </w:t>
      </w:r>
      <w:r w:rsidRPr="008B3140">
        <w:rPr>
          <w:sz w:val="24"/>
          <w:szCs w:val="24"/>
        </w:rPr>
        <w:t>Срок гарантии выполненных Работ составляет 2 года с момента приемки в установленном порядке результата Работ.</w:t>
      </w:r>
    </w:p>
    <w:p w:rsidR="00DB41E3" w:rsidRPr="00AE4A25" w:rsidRDefault="00DB41E3" w:rsidP="00DB41E3">
      <w:pPr>
        <w:widowControl/>
        <w:autoSpaceDE/>
        <w:autoSpaceDN/>
        <w:adjustRightInd/>
        <w:ind w:firstLine="600"/>
        <w:jc w:val="both"/>
        <w:rPr>
          <w:sz w:val="24"/>
          <w:szCs w:val="24"/>
        </w:rPr>
      </w:pPr>
      <w:r>
        <w:rPr>
          <w:sz w:val="24"/>
          <w:szCs w:val="24"/>
        </w:rPr>
        <w:t>Гарантии качества распространяются на весь перечень выполненных подрядчиком работ.</w:t>
      </w:r>
    </w:p>
    <w:p w:rsidR="00BE590C" w:rsidRDefault="00BE590C" w:rsidP="00BE590C">
      <w:pPr>
        <w:ind w:left="-600" w:right="154" w:firstLine="600"/>
        <w:jc w:val="both"/>
        <w:rPr>
          <w:sz w:val="24"/>
          <w:szCs w:val="24"/>
        </w:rPr>
      </w:pPr>
    </w:p>
    <w:p w:rsidR="00BE590C" w:rsidRDefault="00BE590C" w:rsidP="00BE590C">
      <w:pPr>
        <w:pStyle w:val="aff8"/>
        <w:numPr>
          <w:ilvl w:val="0"/>
          <w:numId w:val="18"/>
        </w:numPr>
        <w:ind w:right="154"/>
        <w:jc w:val="center"/>
        <w:rPr>
          <w:b/>
          <w:sz w:val="24"/>
          <w:szCs w:val="24"/>
        </w:rPr>
      </w:pPr>
      <w:r w:rsidRPr="009364DF">
        <w:rPr>
          <w:b/>
          <w:sz w:val="24"/>
          <w:szCs w:val="24"/>
        </w:rPr>
        <w:t>Требования к материалам, используемым при выполнении работ</w:t>
      </w:r>
    </w:p>
    <w:p w:rsidR="00932DFB" w:rsidRPr="00932DFB" w:rsidRDefault="00932DFB" w:rsidP="00932DFB">
      <w:pPr>
        <w:widowControl/>
        <w:autoSpaceDE/>
        <w:autoSpaceDN/>
        <w:adjustRightInd/>
        <w:ind w:left="360" w:firstLine="180"/>
        <w:jc w:val="both"/>
        <w:rPr>
          <w:sz w:val="24"/>
          <w:szCs w:val="24"/>
        </w:rPr>
      </w:pPr>
      <w:r w:rsidRPr="00932DFB">
        <w:rPr>
          <w:sz w:val="24"/>
          <w:szCs w:val="24"/>
        </w:rPr>
        <w:t>При проведении работ не допускается использов</w:t>
      </w:r>
      <w:r>
        <w:rPr>
          <w:sz w:val="24"/>
          <w:szCs w:val="24"/>
        </w:rPr>
        <w:t xml:space="preserve">ание материалов, запрещенных на </w:t>
      </w:r>
      <w:r w:rsidRPr="00932DFB">
        <w:rPr>
          <w:sz w:val="24"/>
          <w:szCs w:val="24"/>
        </w:rPr>
        <w:t xml:space="preserve">территории Российской Федерации. </w:t>
      </w:r>
      <w:r w:rsidR="00DB2CE7">
        <w:rPr>
          <w:sz w:val="24"/>
          <w:szCs w:val="24"/>
        </w:rPr>
        <w:t>Используемые материалы должны соответствовать требованиям ГОСТ, иметь все необходимые сертификаты и другие документы, удостоверяющие их качество.</w:t>
      </w:r>
    </w:p>
    <w:p w:rsidR="00BE590C" w:rsidRDefault="00BE590C" w:rsidP="00BE590C">
      <w:pPr>
        <w:jc w:val="both"/>
        <w:rPr>
          <w:sz w:val="24"/>
          <w:szCs w:val="24"/>
        </w:rPr>
      </w:pPr>
    </w:p>
    <w:p w:rsidR="00BE590C" w:rsidRDefault="00BE590C" w:rsidP="00932DFB">
      <w:pPr>
        <w:pStyle w:val="ConsNormal"/>
        <w:widowControl/>
        <w:ind w:right="57" w:firstLine="540"/>
        <w:jc w:val="center"/>
        <w:rPr>
          <w:rFonts w:ascii="Times New Roman" w:hAnsi="Times New Roman" w:cs="Times New Roman"/>
          <w:b/>
          <w:sz w:val="24"/>
          <w:szCs w:val="24"/>
        </w:rPr>
      </w:pPr>
      <w:r>
        <w:rPr>
          <w:rFonts w:ascii="Times New Roman" w:hAnsi="Times New Roman" w:cs="Times New Roman"/>
          <w:b/>
          <w:sz w:val="24"/>
          <w:szCs w:val="24"/>
        </w:rPr>
        <w:t xml:space="preserve">Технические характеристики товаров, используемых при выполнении </w:t>
      </w:r>
      <w:r>
        <w:rPr>
          <w:rFonts w:ascii="Times New Roman" w:hAnsi="Times New Roman" w:cs="Times New Roman"/>
          <w:b/>
          <w:sz w:val="24"/>
          <w:szCs w:val="24"/>
        </w:rPr>
        <w:br/>
        <w:t>работ по адресу г. Иваново</w:t>
      </w:r>
      <w:r>
        <w:rPr>
          <w:sz w:val="24"/>
          <w:szCs w:val="24"/>
        </w:rPr>
        <w:t xml:space="preserve">, </w:t>
      </w:r>
      <w:r w:rsidRPr="00127BAE">
        <w:rPr>
          <w:rFonts w:ascii="Times New Roman" w:hAnsi="Times New Roman" w:cs="Times New Roman"/>
          <w:b/>
          <w:sz w:val="24"/>
          <w:szCs w:val="24"/>
        </w:rPr>
        <w:t xml:space="preserve">ул. </w:t>
      </w:r>
      <w:r w:rsidR="00372796">
        <w:rPr>
          <w:rFonts w:ascii="Times New Roman" w:hAnsi="Times New Roman" w:cs="Times New Roman"/>
          <w:b/>
          <w:sz w:val="24"/>
          <w:szCs w:val="24"/>
        </w:rPr>
        <w:t>Красных Зорь</w:t>
      </w:r>
      <w:r w:rsidRPr="00127BAE">
        <w:rPr>
          <w:rFonts w:ascii="Times New Roman" w:hAnsi="Times New Roman" w:cs="Times New Roman"/>
          <w:b/>
          <w:sz w:val="24"/>
          <w:szCs w:val="24"/>
        </w:rPr>
        <w:t xml:space="preserve">, д. </w:t>
      </w:r>
      <w:r w:rsidR="00372796">
        <w:rPr>
          <w:rFonts w:ascii="Times New Roman" w:hAnsi="Times New Roman" w:cs="Times New Roman"/>
          <w:b/>
          <w:sz w:val="24"/>
          <w:szCs w:val="24"/>
        </w:rPr>
        <w:t>4</w:t>
      </w:r>
      <w:r w:rsidRPr="00127BAE">
        <w:rPr>
          <w:rFonts w:ascii="Times New Roman" w:hAnsi="Times New Roman" w:cs="Times New Roman"/>
          <w:b/>
          <w:sz w:val="24"/>
          <w:szCs w:val="24"/>
        </w:rPr>
        <w:t xml:space="preserve"> кв. </w:t>
      </w:r>
      <w:r w:rsidR="00372796">
        <w:rPr>
          <w:rFonts w:ascii="Times New Roman" w:hAnsi="Times New Roman" w:cs="Times New Roman"/>
          <w:b/>
          <w:sz w:val="24"/>
          <w:szCs w:val="24"/>
        </w:rPr>
        <w:t>5</w:t>
      </w:r>
      <w:r>
        <w:rPr>
          <w:rFonts w:ascii="Times New Roman" w:hAnsi="Times New Roman" w:cs="Times New Roman"/>
          <w:b/>
          <w:sz w:val="24"/>
          <w:szCs w:val="24"/>
        </w:rPr>
        <w:t>4</w:t>
      </w:r>
    </w:p>
    <w:p w:rsidR="00BE590C" w:rsidRDefault="00BE590C" w:rsidP="00911C7E">
      <w:pPr>
        <w:pStyle w:val="ConsNormal"/>
        <w:widowControl/>
        <w:ind w:right="57" w:firstLine="0"/>
        <w:rPr>
          <w:rFonts w:ascii="Times New Roman" w:hAnsi="Times New Roman" w:cs="Times New Roman"/>
          <w:b/>
          <w:sz w:val="24"/>
          <w:szCs w:val="24"/>
        </w:rPr>
      </w:pPr>
    </w:p>
    <w:p w:rsidR="003C4311" w:rsidRPr="00DB2CE7" w:rsidRDefault="00BE590C" w:rsidP="00DB2CE7">
      <w:pPr>
        <w:pStyle w:val="ConsNormal"/>
        <w:widowControl/>
        <w:ind w:right="57" w:firstLine="540"/>
        <w:rPr>
          <w:rFonts w:ascii="Times New Roman" w:hAnsi="Times New Roman" w:cs="Times New Roman"/>
        </w:rPr>
      </w:pPr>
      <w:r w:rsidRPr="00911C7E">
        <w:rPr>
          <w:rFonts w:ascii="Times New Roman" w:hAnsi="Times New Roman" w:cs="Times New Roman"/>
        </w:rPr>
        <w:t>Примечание:</w:t>
      </w:r>
      <w:r w:rsidRPr="00911C7E">
        <w:t xml:space="preserve"> </w:t>
      </w:r>
      <w:r w:rsidRPr="00911C7E">
        <w:rPr>
          <w:rFonts w:ascii="Times New Roman" w:hAnsi="Times New Roman" w:cs="Times New Roman"/>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9"/>
        <w:gridCol w:w="2560"/>
        <w:gridCol w:w="7513"/>
      </w:tblGrid>
      <w:tr w:rsidR="003C4311" w:rsidTr="00932DFB">
        <w:trPr>
          <w:trHeight w:val="854"/>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w:t>
            </w:r>
          </w:p>
          <w:p w:rsidR="003C4311" w:rsidRDefault="003C4311" w:rsidP="00A37284">
            <w:pPr>
              <w:rPr>
                <w:b/>
                <w:sz w:val="24"/>
                <w:szCs w:val="24"/>
              </w:rPr>
            </w:pPr>
            <w:r>
              <w:rPr>
                <w:b/>
                <w:sz w:val="24"/>
                <w:szCs w:val="24"/>
              </w:rPr>
              <w:t>п/п</w:t>
            </w:r>
          </w:p>
        </w:tc>
        <w:tc>
          <w:tcPr>
            <w:tcW w:w="2560" w:type="dxa"/>
            <w:tcBorders>
              <w:top w:val="single" w:sz="4" w:space="0" w:color="000000"/>
              <w:left w:val="single" w:sz="4" w:space="0" w:color="000000"/>
              <w:bottom w:val="single" w:sz="4" w:space="0" w:color="000000"/>
              <w:right w:val="single" w:sz="4" w:space="0" w:color="000000"/>
            </w:tcBorders>
            <w:hideMark/>
          </w:tcPr>
          <w:p w:rsidR="003C4311" w:rsidRDefault="003C4311" w:rsidP="00932DFB">
            <w:pPr>
              <w:jc w:val="center"/>
              <w:rPr>
                <w:b/>
                <w:sz w:val="24"/>
                <w:szCs w:val="24"/>
              </w:rPr>
            </w:pPr>
            <w:r>
              <w:rPr>
                <w:b/>
                <w:sz w:val="24"/>
                <w:szCs w:val="24"/>
              </w:rPr>
              <w:t>Наименование товара, товарный знак, используемые при выполнении работ, согласно ведомости объемов работ, и локально</w:t>
            </w:r>
            <w:r w:rsidR="00932DFB">
              <w:rPr>
                <w:b/>
                <w:sz w:val="24"/>
                <w:szCs w:val="24"/>
              </w:rPr>
              <w:t>й</w:t>
            </w:r>
            <w:r>
              <w:rPr>
                <w:b/>
                <w:sz w:val="24"/>
                <w:szCs w:val="24"/>
              </w:rPr>
              <w:t xml:space="preserve"> смет</w:t>
            </w:r>
            <w:r w:rsidR="00932DFB">
              <w:rPr>
                <w:b/>
                <w:sz w:val="24"/>
                <w:szCs w:val="24"/>
              </w:rPr>
              <w:t>е</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3C4311" w:rsidRDefault="003C4311" w:rsidP="00A37284">
            <w:pPr>
              <w:tabs>
                <w:tab w:val="left" w:pos="1877"/>
                <w:tab w:val="left" w:pos="6555"/>
              </w:tabs>
              <w:jc w:val="center"/>
              <w:rPr>
                <w:b/>
                <w:sz w:val="24"/>
                <w:szCs w:val="24"/>
              </w:rPr>
            </w:pPr>
            <w:r>
              <w:rPr>
                <w:b/>
                <w:sz w:val="24"/>
                <w:szCs w:val="24"/>
              </w:rPr>
              <w:t>Требуемые показатели товара</w:t>
            </w:r>
          </w:p>
        </w:tc>
      </w:tr>
      <w:tr w:rsidR="003C4311" w:rsidRPr="00372796" w:rsidTr="00932DFB">
        <w:trPr>
          <w:trHeight w:val="1409"/>
        </w:trPr>
        <w:tc>
          <w:tcPr>
            <w:tcW w:w="559" w:type="dxa"/>
            <w:tcBorders>
              <w:top w:val="single" w:sz="4" w:space="0" w:color="000000"/>
              <w:left w:val="single" w:sz="4" w:space="0" w:color="000000"/>
              <w:bottom w:val="single" w:sz="4" w:space="0" w:color="000000"/>
              <w:right w:val="single" w:sz="4" w:space="0" w:color="000000"/>
            </w:tcBorders>
            <w:hideMark/>
          </w:tcPr>
          <w:p w:rsidR="003C4311" w:rsidRPr="00372796" w:rsidRDefault="003C4311" w:rsidP="00A37284">
            <w:pPr>
              <w:rPr>
                <w:sz w:val="24"/>
                <w:szCs w:val="24"/>
              </w:rPr>
            </w:pPr>
            <w:r w:rsidRPr="00372796">
              <w:rPr>
                <w:sz w:val="24"/>
                <w:szCs w:val="24"/>
              </w:rPr>
              <w:t>1</w:t>
            </w:r>
          </w:p>
        </w:tc>
        <w:tc>
          <w:tcPr>
            <w:tcW w:w="2560" w:type="dxa"/>
            <w:tcBorders>
              <w:top w:val="single" w:sz="4" w:space="0" w:color="000000"/>
              <w:left w:val="single" w:sz="4" w:space="0" w:color="000000"/>
              <w:bottom w:val="single" w:sz="4" w:space="0" w:color="000000"/>
              <w:right w:val="single" w:sz="4" w:space="0" w:color="000000"/>
            </w:tcBorders>
          </w:tcPr>
          <w:p w:rsidR="00372796" w:rsidRPr="00372796" w:rsidRDefault="00372796" w:rsidP="00372796">
            <w:pPr>
              <w:rPr>
                <w:color w:val="000C3F"/>
                <w:sz w:val="24"/>
                <w:szCs w:val="24"/>
              </w:rPr>
            </w:pPr>
            <w:r w:rsidRPr="00372796">
              <w:rPr>
                <w:color w:val="000C3F"/>
                <w:sz w:val="24"/>
                <w:szCs w:val="24"/>
              </w:rPr>
              <w:t>Плитка потолочная</w:t>
            </w:r>
          </w:p>
          <w:p w:rsidR="003C4311" w:rsidRPr="00372796" w:rsidRDefault="003C4311" w:rsidP="00A37284">
            <w:pPr>
              <w:jc w:val="center"/>
              <w:rPr>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rsidR="00372796" w:rsidRPr="00372796" w:rsidRDefault="00372796" w:rsidP="00372796">
            <w:pPr>
              <w:rPr>
                <w:rStyle w:val="generaltext"/>
                <w:sz w:val="24"/>
                <w:szCs w:val="24"/>
              </w:rPr>
            </w:pPr>
            <w:r w:rsidRPr="00372796">
              <w:rPr>
                <w:rStyle w:val="fieldname"/>
                <w:bCs/>
                <w:sz w:val="24"/>
                <w:szCs w:val="24"/>
              </w:rPr>
              <w:t xml:space="preserve">Материал:  </w:t>
            </w:r>
            <w:proofErr w:type="spellStart"/>
            <w:r w:rsidRPr="00372796">
              <w:rPr>
                <w:rStyle w:val="generaltext"/>
                <w:sz w:val="24"/>
                <w:szCs w:val="24"/>
              </w:rPr>
              <w:t>Пенополистирол</w:t>
            </w:r>
            <w:proofErr w:type="spellEnd"/>
          </w:p>
          <w:p w:rsidR="00372796" w:rsidRPr="00372796" w:rsidRDefault="00372796" w:rsidP="00372796">
            <w:pPr>
              <w:rPr>
                <w:rStyle w:val="fieldname"/>
                <w:bCs/>
                <w:sz w:val="24"/>
                <w:szCs w:val="24"/>
              </w:rPr>
            </w:pPr>
            <w:r w:rsidRPr="00372796">
              <w:rPr>
                <w:rStyle w:val="fieldname"/>
                <w:bCs/>
                <w:sz w:val="24"/>
                <w:szCs w:val="24"/>
              </w:rPr>
              <w:t xml:space="preserve">Размер:  </w:t>
            </w:r>
          </w:p>
          <w:p w:rsidR="00372796" w:rsidRPr="00372796" w:rsidRDefault="00372796" w:rsidP="00372796">
            <w:pPr>
              <w:rPr>
                <w:rStyle w:val="generaltext"/>
                <w:sz w:val="24"/>
                <w:szCs w:val="24"/>
              </w:rPr>
            </w:pPr>
            <w:r w:rsidRPr="00372796">
              <w:rPr>
                <w:rStyle w:val="fieldname"/>
                <w:bCs/>
                <w:sz w:val="24"/>
                <w:szCs w:val="24"/>
              </w:rPr>
              <w:t>Ширина -</w:t>
            </w:r>
            <w:r w:rsidRPr="00372796">
              <w:rPr>
                <w:rStyle w:val="generaltext"/>
                <w:sz w:val="24"/>
                <w:szCs w:val="24"/>
              </w:rPr>
              <w:t>500 мм</w:t>
            </w:r>
          </w:p>
          <w:p w:rsidR="00372796" w:rsidRPr="00372796" w:rsidRDefault="00372796" w:rsidP="00372796">
            <w:pPr>
              <w:rPr>
                <w:rStyle w:val="generaltext"/>
                <w:sz w:val="24"/>
                <w:szCs w:val="24"/>
              </w:rPr>
            </w:pPr>
            <w:proofErr w:type="gramStart"/>
            <w:r w:rsidRPr="00372796">
              <w:rPr>
                <w:rStyle w:val="generaltext"/>
                <w:sz w:val="24"/>
                <w:szCs w:val="24"/>
              </w:rPr>
              <w:t>Длинна</w:t>
            </w:r>
            <w:proofErr w:type="gramEnd"/>
            <w:r w:rsidRPr="00372796">
              <w:rPr>
                <w:rStyle w:val="generaltext"/>
                <w:sz w:val="24"/>
                <w:szCs w:val="24"/>
              </w:rPr>
              <w:t xml:space="preserve"> -500 мм</w:t>
            </w:r>
          </w:p>
          <w:p w:rsidR="003C4311" w:rsidRPr="00372796" w:rsidRDefault="00372796" w:rsidP="00372796">
            <w:pPr>
              <w:rPr>
                <w:sz w:val="24"/>
                <w:szCs w:val="24"/>
              </w:rPr>
            </w:pPr>
            <w:r w:rsidRPr="00372796">
              <w:rPr>
                <w:rStyle w:val="generaltext"/>
                <w:sz w:val="24"/>
                <w:szCs w:val="24"/>
              </w:rPr>
              <w:t>Толщина -0,8 мм</w:t>
            </w:r>
          </w:p>
        </w:tc>
      </w:tr>
      <w:tr w:rsidR="003C4311" w:rsidRPr="00372796" w:rsidTr="00932DFB">
        <w:trPr>
          <w:trHeight w:val="989"/>
        </w:trPr>
        <w:tc>
          <w:tcPr>
            <w:tcW w:w="559" w:type="dxa"/>
            <w:tcBorders>
              <w:top w:val="single" w:sz="4" w:space="0" w:color="000000"/>
              <w:left w:val="single" w:sz="4" w:space="0" w:color="000000"/>
              <w:bottom w:val="single" w:sz="4" w:space="0" w:color="000000"/>
              <w:right w:val="single" w:sz="4" w:space="0" w:color="000000"/>
            </w:tcBorders>
            <w:hideMark/>
          </w:tcPr>
          <w:p w:rsidR="003C4311" w:rsidRPr="00372796" w:rsidRDefault="003C4311" w:rsidP="00A37284">
            <w:pPr>
              <w:rPr>
                <w:sz w:val="24"/>
                <w:szCs w:val="24"/>
                <w:lang w:val="en-US"/>
              </w:rPr>
            </w:pPr>
            <w:r w:rsidRPr="00372796">
              <w:rPr>
                <w:sz w:val="24"/>
                <w:szCs w:val="24"/>
                <w:lang w:val="en-US"/>
              </w:rPr>
              <w:t>2</w:t>
            </w:r>
          </w:p>
        </w:tc>
        <w:tc>
          <w:tcPr>
            <w:tcW w:w="2560" w:type="dxa"/>
            <w:tcBorders>
              <w:top w:val="single" w:sz="4" w:space="0" w:color="000000"/>
              <w:left w:val="single" w:sz="4" w:space="0" w:color="000000"/>
              <w:bottom w:val="single" w:sz="4" w:space="0" w:color="000000"/>
              <w:right w:val="single" w:sz="4" w:space="0" w:color="000000"/>
            </w:tcBorders>
            <w:hideMark/>
          </w:tcPr>
          <w:p w:rsidR="00372796" w:rsidRPr="00372796" w:rsidRDefault="00372796" w:rsidP="00372796">
            <w:pPr>
              <w:rPr>
                <w:sz w:val="24"/>
                <w:szCs w:val="24"/>
              </w:rPr>
            </w:pPr>
            <w:r w:rsidRPr="00372796">
              <w:rPr>
                <w:sz w:val="24"/>
                <w:szCs w:val="24"/>
              </w:rPr>
              <w:t>Грунтовка глубокого проникновения</w:t>
            </w:r>
          </w:p>
          <w:p w:rsidR="003C4311" w:rsidRPr="00372796" w:rsidRDefault="003C4311" w:rsidP="00A37284">
            <w:pPr>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372796" w:rsidRPr="00372796" w:rsidRDefault="00372796" w:rsidP="00372796">
            <w:pPr>
              <w:pStyle w:val="2"/>
              <w:numPr>
                <w:ilvl w:val="0"/>
                <w:numId w:val="0"/>
              </w:numPr>
              <w:shd w:val="clear" w:color="auto" w:fill="FFFFFF"/>
              <w:tabs>
                <w:tab w:val="left" w:pos="708"/>
              </w:tabs>
              <w:rPr>
                <w:szCs w:val="24"/>
              </w:rPr>
            </w:pPr>
            <w:r w:rsidRPr="00372796">
              <w:rPr>
                <w:szCs w:val="24"/>
              </w:rPr>
              <w:t xml:space="preserve">Высыхание: Через 3-4 часа можно красить при </w:t>
            </w:r>
            <w:r w:rsidRPr="00372796">
              <w:rPr>
                <w:szCs w:val="24"/>
                <w:lang w:val="en-US"/>
              </w:rPr>
              <w:t>T</w:t>
            </w:r>
            <w:r w:rsidRPr="00372796">
              <w:rPr>
                <w:szCs w:val="24"/>
              </w:rPr>
              <w:t xml:space="preserve"> +25</w:t>
            </w:r>
            <w:proofErr w:type="gramStart"/>
            <w:r w:rsidRPr="00372796">
              <w:rPr>
                <w:szCs w:val="24"/>
              </w:rPr>
              <w:t>° С</w:t>
            </w:r>
            <w:proofErr w:type="gramEnd"/>
            <w:r w:rsidRPr="00372796">
              <w:rPr>
                <w:szCs w:val="24"/>
              </w:rPr>
              <w:t xml:space="preserve"> и влажности 65%.</w:t>
            </w:r>
          </w:p>
          <w:p w:rsidR="003C4311" w:rsidRPr="00372796" w:rsidRDefault="00372796" w:rsidP="00372796">
            <w:pPr>
              <w:pStyle w:val="2"/>
              <w:numPr>
                <w:ilvl w:val="0"/>
                <w:numId w:val="0"/>
              </w:numPr>
              <w:shd w:val="clear" w:color="auto" w:fill="FFFFFF"/>
              <w:tabs>
                <w:tab w:val="left" w:pos="708"/>
              </w:tabs>
              <w:rPr>
                <w:szCs w:val="24"/>
              </w:rPr>
            </w:pPr>
            <w:r w:rsidRPr="00372796">
              <w:rPr>
                <w:szCs w:val="24"/>
              </w:rPr>
              <w:t>Средний расход:1 л до 5 кв. м. однослойного покрытия. Точный расход определяется пробным покрытием. Зависит от впитывающей</w:t>
            </w:r>
            <w:r w:rsidR="00D961EF">
              <w:rPr>
                <w:szCs w:val="24"/>
              </w:rPr>
              <w:t xml:space="preserve"> </w:t>
            </w:r>
            <w:r w:rsidRPr="00372796">
              <w:rPr>
                <w:szCs w:val="24"/>
              </w:rPr>
              <w:t xml:space="preserve"> </w:t>
            </w:r>
            <w:r w:rsidRPr="00372796">
              <w:rPr>
                <w:szCs w:val="24"/>
              </w:rPr>
              <w:lastRenderedPageBreak/>
              <w:t>способности и структуры основания</w:t>
            </w:r>
          </w:p>
        </w:tc>
      </w:tr>
      <w:tr w:rsidR="003C4311" w:rsidRPr="00372796" w:rsidTr="00932DFB">
        <w:trPr>
          <w:trHeight w:val="639"/>
        </w:trPr>
        <w:tc>
          <w:tcPr>
            <w:tcW w:w="559" w:type="dxa"/>
            <w:tcBorders>
              <w:top w:val="single" w:sz="4" w:space="0" w:color="000000"/>
              <w:left w:val="single" w:sz="4" w:space="0" w:color="000000"/>
              <w:bottom w:val="single" w:sz="4" w:space="0" w:color="000000"/>
              <w:right w:val="single" w:sz="4" w:space="0" w:color="000000"/>
            </w:tcBorders>
            <w:hideMark/>
          </w:tcPr>
          <w:p w:rsidR="003C4311" w:rsidRPr="00372796" w:rsidRDefault="003C4311" w:rsidP="00A37284">
            <w:pPr>
              <w:rPr>
                <w:sz w:val="24"/>
                <w:szCs w:val="24"/>
              </w:rPr>
            </w:pPr>
            <w:r w:rsidRPr="00372796">
              <w:rPr>
                <w:sz w:val="24"/>
                <w:szCs w:val="24"/>
              </w:rPr>
              <w:lastRenderedPageBreak/>
              <w:t>3</w:t>
            </w:r>
          </w:p>
        </w:tc>
        <w:tc>
          <w:tcPr>
            <w:tcW w:w="2560" w:type="dxa"/>
            <w:tcBorders>
              <w:top w:val="single" w:sz="4" w:space="0" w:color="000000"/>
              <w:left w:val="single" w:sz="4" w:space="0" w:color="000000"/>
              <w:bottom w:val="single" w:sz="4" w:space="0" w:color="000000"/>
              <w:right w:val="single" w:sz="4" w:space="0" w:color="000000"/>
            </w:tcBorders>
            <w:hideMark/>
          </w:tcPr>
          <w:p w:rsidR="00372796" w:rsidRPr="00372796" w:rsidRDefault="00372796" w:rsidP="00372796">
            <w:pPr>
              <w:rPr>
                <w:sz w:val="24"/>
                <w:szCs w:val="24"/>
              </w:rPr>
            </w:pPr>
            <w:r w:rsidRPr="00372796">
              <w:rPr>
                <w:sz w:val="24"/>
                <w:szCs w:val="24"/>
              </w:rPr>
              <w:t>Радиаторы биметаллические  "</w:t>
            </w:r>
            <w:r w:rsidRPr="00372796">
              <w:rPr>
                <w:sz w:val="24"/>
                <w:szCs w:val="24"/>
                <w:lang w:val="en-US"/>
              </w:rPr>
              <w:t>RIFAR</w:t>
            </w:r>
            <w:r w:rsidRPr="00372796">
              <w:rPr>
                <w:sz w:val="24"/>
                <w:szCs w:val="24"/>
              </w:rPr>
              <w:t xml:space="preserve">"   </w:t>
            </w:r>
            <w:r w:rsidRPr="00372796">
              <w:rPr>
                <w:sz w:val="24"/>
                <w:szCs w:val="24"/>
                <w:lang w:val="en-US"/>
              </w:rPr>
              <w:t>B</w:t>
            </w:r>
            <w:r w:rsidRPr="00372796">
              <w:rPr>
                <w:sz w:val="24"/>
                <w:szCs w:val="24"/>
              </w:rPr>
              <w:t>-500</w:t>
            </w:r>
            <w:r w:rsidRPr="00372796">
              <w:rPr>
                <w:sz w:val="24"/>
                <w:szCs w:val="24"/>
              </w:rPr>
              <w:br/>
              <w:t>(</w:t>
            </w:r>
            <w:r>
              <w:rPr>
                <w:sz w:val="24"/>
                <w:szCs w:val="24"/>
              </w:rPr>
              <w:t>или эквивалент)</w:t>
            </w:r>
          </w:p>
          <w:p w:rsidR="003C4311" w:rsidRPr="00372796" w:rsidRDefault="003C4311" w:rsidP="00A37284">
            <w:pPr>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372796" w:rsidRPr="00372796" w:rsidRDefault="00372796" w:rsidP="00372796">
            <w:pPr>
              <w:widowControl/>
              <w:autoSpaceDE/>
              <w:adjustRightInd/>
              <w:spacing w:before="100" w:beforeAutospacing="1" w:after="100" w:afterAutospacing="1"/>
              <w:rPr>
                <w:sz w:val="24"/>
                <w:szCs w:val="24"/>
              </w:rPr>
            </w:pPr>
            <w:r w:rsidRPr="00372796">
              <w:rPr>
                <w:sz w:val="24"/>
                <w:szCs w:val="24"/>
              </w:rPr>
              <w:t>Давление в системе отопления:</w:t>
            </w:r>
            <w:r w:rsidRPr="00372796">
              <w:rPr>
                <w:sz w:val="24"/>
                <w:szCs w:val="24"/>
              </w:rPr>
              <w:br/>
              <w:t>рабочее - 16 атм.</w:t>
            </w:r>
            <w:r w:rsidRPr="00372796">
              <w:rPr>
                <w:sz w:val="24"/>
                <w:szCs w:val="24"/>
              </w:rPr>
              <w:br/>
            </w:r>
            <w:proofErr w:type="spellStart"/>
            <w:r w:rsidRPr="00372796">
              <w:rPr>
                <w:sz w:val="24"/>
                <w:szCs w:val="24"/>
              </w:rPr>
              <w:t>опрессовочное</w:t>
            </w:r>
            <w:proofErr w:type="spellEnd"/>
            <w:r w:rsidRPr="00372796">
              <w:rPr>
                <w:sz w:val="24"/>
                <w:szCs w:val="24"/>
              </w:rPr>
              <w:t xml:space="preserve"> - 25 атм.</w:t>
            </w:r>
            <w:r w:rsidRPr="00372796">
              <w:rPr>
                <w:sz w:val="24"/>
                <w:szCs w:val="24"/>
              </w:rPr>
              <w:br/>
              <w:t>максимальное - 60 атм.</w:t>
            </w:r>
            <w:r w:rsidRPr="00372796">
              <w:rPr>
                <w:sz w:val="24"/>
                <w:szCs w:val="24"/>
              </w:rPr>
              <w:br/>
              <w:t>Максимальная температура - 120 С.</w:t>
            </w:r>
            <w:r w:rsidRPr="00372796">
              <w:rPr>
                <w:sz w:val="24"/>
                <w:szCs w:val="24"/>
              </w:rPr>
              <w:br/>
              <w:t>Гарантия - 10 лет</w:t>
            </w:r>
          </w:p>
          <w:tbl>
            <w:tblPr>
              <w:tblW w:w="7577" w:type="dxa"/>
              <w:tblLayout w:type="fixed"/>
              <w:tblLook w:val="04A0" w:firstRow="1" w:lastRow="0" w:firstColumn="1" w:lastColumn="0" w:noHBand="0" w:noVBand="1"/>
            </w:tblPr>
            <w:tblGrid>
              <w:gridCol w:w="438"/>
              <w:gridCol w:w="2642"/>
              <w:gridCol w:w="1668"/>
              <w:gridCol w:w="1452"/>
              <w:gridCol w:w="1377"/>
            </w:tblGrid>
            <w:tr w:rsidR="00372796" w:rsidRPr="00372796" w:rsidTr="00932DFB">
              <w:trPr>
                <w:trHeight w:val="908"/>
              </w:trPr>
              <w:tc>
                <w:tcPr>
                  <w:tcW w:w="438"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hideMark/>
                </w:tcPr>
                <w:p w:rsidR="00372796" w:rsidRPr="00372796" w:rsidRDefault="00372796">
                  <w:pPr>
                    <w:widowControl/>
                    <w:autoSpaceDE/>
                    <w:adjustRightInd/>
                    <w:spacing w:before="100" w:beforeAutospacing="1" w:after="100" w:afterAutospacing="1"/>
                    <w:jc w:val="center"/>
                    <w:rPr>
                      <w:sz w:val="24"/>
                      <w:szCs w:val="24"/>
                    </w:rPr>
                  </w:pPr>
                  <w:r w:rsidRPr="00372796">
                    <w:rPr>
                      <w:bCs/>
                      <w:sz w:val="24"/>
                      <w:szCs w:val="24"/>
                    </w:rPr>
                    <w:t>№</w:t>
                  </w:r>
                  <w:r w:rsidRPr="00372796">
                    <w:rPr>
                      <w:bCs/>
                      <w:sz w:val="24"/>
                      <w:szCs w:val="24"/>
                    </w:rPr>
                    <w:br/>
                    <w:t>п/п</w:t>
                  </w:r>
                </w:p>
              </w:tc>
              <w:tc>
                <w:tcPr>
                  <w:tcW w:w="2642"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hideMark/>
                </w:tcPr>
                <w:p w:rsidR="00372796" w:rsidRPr="00372796" w:rsidRDefault="00372796">
                  <w:pPr>
                    <w:widowControl/>
                    <w:autoSpaceDE/>
                    <w:adjustRightInd/>
                    <w:spacing w:before="100" w:beforeAutospacing="1" w:after="100" w:afterAutospacing="1"/>
                    <w:jc w:val="center"/>
                    <w:rPr>
                      <w:sz w:val="24"/>
                      <w:szCs w:val="24"/>
                    </w:rPr>
                  </w:pPr>
                  <w:r w:rsidRPr="00372796">
                    <w:rPr>
                      <w:bCs/>
                      <w:sz w:val="24"/>
                      <w:szCs w:val="24"/>
                    </w:rPr>
                    <w:t>Модель</w:t>
                  </w:r>
                </w:p>
              </w:tc>
              <w:tc>
                <w:tcPr>
                  <w:tcW w:w="1668"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hideMark/>
                </w:tcPr>
                <w:p w:rsidR="00372796" w:rsidRPr="00372796" w:rsidRDefault="00372796">
                  <w:pPr>
                    <w:widowControl/>
                    <w:autoSpaceDE/>
                    <w:adjustRightInd/>
                    <w:spacing w:before="100" w:beforeAutospacing="1" w:after="100" w:afterAutospacing="1"/>
                    <w:jc w:val="center"/>
                    <w:rPr>
                      <w:sz w:val="24"/>
                      <w:szCs w:val="24"/>
                    </w:rPr>
                  </w:pPr>
                  <w:r w:rsidRPr="00372796">
                    <w:rPr>
                      <w:bCs/>
                      <w:sz w:val="24"/>
                      <w:szCs w:val="24"/>
                    </w:rPr>
                    <w:t>Межосевое расстояние</w:t>
                  </w:r>
                </w:p>
              </w:tc>
              <w:tc>
                <w:tcPr>
                  <w:tcW w:w="1452"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hideMark/>
                </w:tcPr>
                <w:p w:rsidR="00372796" w:rsidRPr="00372796" w:rsidRDefault="00372796">
                  <w:pPr>
                    <w:widowControl/>
                    <w:autoSpaceDE/>
                    <w:adjustRightInd/>
                    <w:spacing w:before="100" w:beforeAutospacing="1" w:after="100" w:afterAutospacing="1"/>
                    <w:jc w:val="center"/>
                    <w:rPr>
                      <w:sz w:val="24"/>
                      <w:szCs w:val="24"/>
                    </w:rPr>
                  </w:pPr>
                  <w:r w:rsidRPr="00372796">
                    <w:rPr>
                      <w:bCs/>
                      <w:sz w:val="24"/>
                      <w:szCs w:val="24"/>
                    </w:rPr>
                    <w:t>Мощность 1 секции</w:t>
                  </w:r>
                </w:p>
              </w:tc>
              <w:tc>
                <w:tcPr>
                  <w:tcW w:w="1377"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hideMark/>
                </w:tcPr>
                <w:p w:rsidR="00372796" w:rsidRPr="00372796" w:rsidRDefault="00372796">
                  <w:pPr>
                    <w:widowControl/>
                    <w:autoSpaceDE/>
                    <w:adjustRightInd/>
                    <w:spacing w:before="100" w:beforeAutospacing="1" w:after="100" w:afterAutospacing="1"/>
                    <w:jc w:val="center"/>
                    <w:rPr>
                      <w:sz w:val="24"/>
                      <w:szCs w:val="24"/>
                    </w:rPr>
                  </w:pPr>
                  <w:r w:rsidRPr="00372796">
                    <w:rPr>
                      <w:bCs/>
                      <w:sz w:val="24"/>
                      <w:szCs w:val="24"/>
                    </w:rPr>
                    <w:t>Размеры 1 секции</w:t>
                  </w:r>
                </w:p>
              </w:tc>
            </w:tr>
            <w:tr w:rsidR="00372796" w:rsidRPr="00372796" w:rsidTr="00932DFB">
              <w:trPr>
                <w:trHeight w:val="872"/>
              </w:trPr>
              <w:tc>
                <w:tcPr>
                  <w:tcW w:w="438"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hideMark/>
                </w:tcPr>
                <w:p w:rsidR="00372796" w:rsidRPr="00372796" w:rsidRDefault="00372796">
                  <w:pPr>
                    <w:widowControl/>
                    <w:autoSpaceDE/>
                    <w:adjustRightInd/>
                    <w:spacing w:before="100" w:beforeAutospacing="1" w:after="100" w:afterAutospacing="1"/>
                    <w:jc w:val="center"/>
                    <w:rPr>
                      <w:sz w:val="24"/>
                      <w:szCs w:val="24"/>
                    </w:rPr>
                  </w:pPr>
                  <w:r w:rsidRPr="00372796">
                    <w:rPr>
                      <w:bCs/>
                      <w:sz w:val="24"/>
                      <w:szCs w:val="24"/>
                    </w:rPr>
                    <w:t>1</w:t>
                  </w:r>
                </w:p>
              </w:tc>
              <w:tc>
                <w:tcPr>
                  <w:tcW w:w="2642"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hideMark/>
                </w:tcPr>
                <w:p w:rsidR="00372796" w:rsidRPr="00372796" w:rsidRDefault="00372796">
                  <w:pPr>
                    <w:widowControl/>
                    <w:autoSpaceDE/>
                    <w:adjustRightInd/>
                    <w:spacing w:before="100" w:beforeAutospacing="1" w:after="100" w:afterAutospacing="1"/>
                    <w:jc w:val="center"/>
                    <w:rPr>
                      <w:sz w:val="24"/>
                      <w:szCs w:val="24"/>
                    </w:rPr>
                  </w:pPr>
                  <w:r w:rsidRPr="00372796">
                    <w:rPr>
                      <w:bCs/>
                      <w:sz w:val="24"/>
                      <w:szCs w:val="24"/>
                    </w:rPr>
                    <w:t xml:space="preserve">Биметаллический радиатор </w:t>
                  </w:r>
                  <w:r w:rsidRPr="00372796">
                    <w:rPr>
                      <w:bCs/>
                      <w:sz w:val="24"/>
                      <w:szCs w:val="24"/>
                      <w:lang w:val="en-US"/>
                    </w:rPr>
                    <w:t>RIFAR</w:t>
                  </w:r>
                  <w:r w:rsidR="00076B3E">
                    <w:rPr>
                      <w:bCs/>
                      <w:sz w:val="24"/>
                      <w:szCs w:val="24"/>
                    </w:rPr>
                    <w:br/>
                  </w:r>
                  <w:r w:rsidRPr="00076B3E">
                    <w:rPr>
                      <w:bCs/>
                      <w:sz w:val="24"/>
                      <w:szCs w:val="24"/>
                    </w:rPr>
                    <w:t xml:space="preserve"> </w:t>
                  </w:r>
                  <w:r w:rsidRPr="00372796">
                    <w:rPr>
                      <w:bCs/>
                      <w:sz w:val="24"/>
                      <w:szCs w:val="24"/>
                      <w:lang w:val="en-US"/>
                    </w:rPr>
                    <w:t>B</w:t>
                  </w:r>
                  <w:r w:rsidRPr="00372796">
                    <w:rPr>
                      <w:bCs/>
                      <w:sz w:val="24"/>
                      <w:szCs w:val="24"/>
                    </w:rPr>
                    <w:t xml:space="preserve"> 500"</w:t>
                  </w:r>
                  <w:r w:rsidR="00DA4BE5">
                    <w:rPr>
                      <w:bCs/>
                      <w:sz w:val="24"/>
                      <w:szCs w:val="24"/>
                    </w:rPr>
                    <w:br/>
                    <w:t xml:space="preserve"> (или эквивалент)</w:t>
                  </w:r>
                </w:p>
              </w:tc>
              <w:tc>
                <w:tcPr>
                  <w:tcW w:w="1668"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hideMark/>
                </w:tcPr>
                <w:p w:rsidR="00372796" w:rsidRPr="00372796" w:rsidRDefault="00372796">
                  <w:pPr>
                    <w:widowControl/>
                    <w:autoSpaceDE/>
                    <w:adjustRightInd/>
                    <w:spacing w:before="100" w:beforeAutospacing="1" w:after="100" w:afterAutospacing="1"/>
                    <w:jc w:val="center"/>
                    <w:rPr>
                      <w:sz w:val="24"/>
                      <w:szCs w:val="24"/>
                    </w:rPr>
                  </w:pPr>
                  <w:r w:rsidRPr="00372796">
                    <w:rPr>
                      <w:bCs/>
                      <w:sz w:val="24"/>
                      <w:szCs w:val="24"/>
                    </w:rPr>
                    <w:t>500 мм</w:t>
                  </w:r>
                </w:p>
              </w:tc>
              <w:tc>
                <w:tcPr>
                  <w:tcW w:w="1452"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hideMark/>
                </w:tcPr>
                <w:p w:rsidR="00372796" w:rsidRPr="00372796" w:rsidRDefault="00372796">
                  <w:pPr>
                    <w:widowControl/>
                    <w:autoSpaceDE/>
                    <w:adjustRightInd/>
                    <w:spacing w:before="100" w:beforeAutospacing="1" w:after="100" w:afterAutospacing="1"/>
                    <w:jc w:val="center"/>
                    <w:rPr>
                      <w:sz w:val="24"/>
                      <w:szCs w:val="24"/>
                    </w:rPr>
                  </w:pPr>
                  <w:r w:rsidRPr="00372796">
                    <w:rPr>
                      <w:bCs/>
                      <w:sz w:val="24"/>
                      <w:szCs w:val="24"/>
                    </w:rPr>
                    <w:t>0,2 кВт</w:t>
                  </w:r>
                </w:p>
              </w:tc>
              <w:tc>
                <w:tcPr>
                  <w:tcW w:w="1377"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hideMark/>
                </w:tcPr>
                <w:p w:rsidR="00372796" w:rsidRPr="00372796" w:rsidRDefault="00372796">
                  <w:pPr>
                    <w:widowControl/>
                    <w:autoSpaceDE/>
                    <w:adjustRightInd/>
                    <w:spacing w:before="100" w:beforeAutospacing="1" w:after="100" w:afterAutospacing="1"/>
                    <w:jc w:val="center"/>
                    <w:rPr>
                      <w:sz w:val="24"/>
                      <w:szCs w:val="24"/>
                    </w:rPr>
                  </w:pPr>
                  <w:r w:rsidRPr="00372796">
                    <w:rPr>
                      <w:bCs/>
                      <w:sz w:val="24"/>
                      <w:szCs w:val="24"/>
                    </w:rPr>
                    <w:t>567х80х80 мм</w:t>
                  </w:r>
                </w:p>
              </w:tc>
            </w:tr>
          </w:tbl>
          <w:p w:rsidR="003C4311" w:rsidRPr="00372796" w:rsidRDefault="003C4311" w:rsidP="00A37284">
            <w:pPr>
              <w:rPr>
                <w:sz w:val="24"/>
                <w:szCs w:val="24"/>
              </w:rPr>
            </w:pPr>
          </w:p>
        </w:tc>
      </w:tr>
      <w:tr w:rsidR="003C4311" w:rsidRPr="00372796" w:rsidTr="00932DFB">
        <w:trPr>
          <w:trHeight w:val="761"/>
        </w:trPr>
        <w:tc>
          <w:tcPr>
            <w:tcW w:w="559" w:type="dxa"/>
            <w:tcBorders>
              <w:top w:val="single" w:sz="4" w:space="0" w:color="000000"/>
              <w:left w:val="single" w:sz="4" w:space="0" w:color="000000"/>
              <w:bottom w:val="single" w:sz="4" w:space="0" w:color="000000"/>
              <w:right w:val="single" w:sz="4" w:space="0" w:color="000000"/>
            </w:tcBorders>
            <w:hideMark/>
          </w:tcPr>
          <w:p w:rsidR="003C4311" w:rsidRPr="00372796" w:rsidRDefault="003C4311" w:rsidP="00A37284">
            <w:pPr>
              <w:rPr>
                <w:sz w:val="24"/>
                <w:szCs w:val="24"/>
              </w:rPr>
            </w:pPr>
            <w:r w:rsidRPr="00372796">
              <w:rPr>
                <w:sz w:val="24"/>
                <w:szCs w:val="24"/>
              </w:rPr>
              <w:t>4</w:t>
            </w:r>
          </w:p>
        </w:tc>
        <w:tc>
          <w:tcPr>
            <w:tcW w:w="2560" w:type="dxa"/>
            <w:tcBorders>
              <w:top w:val="single" w:sz="4" w:space="0" w:color="000000"/>
              <w:left w:val="single" w:sz="4" w:space="0" w:color="000000"/>
              <w:bottom w:val="single" w:sz="4" w:space="0" w:color="000000"/>
              <w:right w:val="single" w:sz="4" w:space="0" w:color="000000"/>
            </w:tcBorders>
            <w:hideMark/>
          </w:tcPr>
          <w:p w:rsidR="00076B3E" w:rsidRDefault="00372796" w:rsidP="00372796">
            <w:pPr>
              <w:rPr>
                <w:sz w:val="24"/>
                <w:szCs w:val="24"/>
              </w:rPr>
            </w:pPr>
            <w:r w:rsidRPr="00372796">
              <w:rPr>
                <w:sz w:val="24"/>
                <w:szCs w:val="24"/>
              </w:rPr>
              <w:t>Счетчик газа СГК-1,6 лев</w:t>
            </w:r>
            <w:proofErr w:type="gramStart"/>
            <w:r w:rsidRPr="00372796">
              <w:rPr>
                <w:sz w:val="24"/>
                <w:szCs w:val="24"/>
              </w:rPr>
              <w:t xml:space="preserve">., </w:t>
            </w:r>
            <w:proofErr w:type="gramEnd"/>
            <w:r w:rsidRPr="00372796">
              <w:rPr>
                <w:sz w:val="24"/>
                <w:szCs w:val="24"/>
              </w:rPr>
              <w:t xml:space="preserve">прав. G-1,6 </w:t>
            </w:r>
          </w:p>
          <w:p w:rsidR="00372796" w:rsidRPr="00372796" w:rsidRDefault="00076B3E" w:rsidP="00372796">
            <w:pPr>
              <w:rPr>
                <w:sz w:val="24"/>
                <w:szCs w:val="24"/>
              </w:rPr>
            </w:pPr>
            <w:r>
              <w:rPr>
                <w:sz w:val="24"/>
                <w:szCs w:val="24"/>
              </w:rPr>
              <w:t>(</w:t>
            </w:r>
            <w:r w:rsidR="00372796" w:rsidRPr="00372796">
              <w:rPr>
                <w:sz w:val="24"/>
                <w:szCs w:val="24"/>
              </w:rPr>
              <w:t>или эквивалент</w:t>
            </w:r>
            <w:r>
              <w:rPr>
                <w:sz w:val="24"/>
                <w:szCs w:val="24"/>
              </w:rPr>
              <w:t>)</w:t>
            </w:r>
          </w:p>
          <w:p w:rsidR="003C4311" w:rsidRPr="00372796" w:rsidRDefault="003C4311" w:rsidP="00A37284">
            <w:pPr>
              <w:rPr>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tbl>
            <w:tblPr>
              <w:tblW w:w="7379" w:type="dxa"/>
              <w:tblCellSpacing w:w="0" w:type="dxa"/>
              <w:tblInd w:w="15" w:type="dxa"/>
              <w:tblBorders>
                <w:bottom w:val="single" w:sz="6" w:space="0" w:color="999999"/>
              </w:tblBorders>
              <w:tblLayout w:type="fixed"/>
              <w:tblCellMar>
                <w:left w:w="0" w:type="dxa"/>
                <w:right w:w="0" w:type="dxa"/>
              </w:tblCellMar>
              <w:tblLook w:val="04A0" w:firstRow="1" w:lastRow="0" w:firstColumn="1" w:lastColumn="0" w:noHBand="0" w:noVBand="1"/>
            </w:tblPr>
            <w:tblGrid>
              <w:gridCol w:w="3198"/>
              <w:gridCol w:w="4181"/>
            </w:tblGrid>
            <w:tr w:rsidR="00372796" w:rsidRPr="00372796" w:rsidTr="00932DFB">
              <w:trPr>
                <w:gridAfter w:val="1"/>
                <w:wAfter w:w="4181" w:type="dxa"/>
                <w:trHeight w:val="278"/>
                <w:tblCellSpacing w:w="0" w:type="dxa"/>
              </w:trPr>
              <w:tc>
                <w:tcPr>
                  <w:tcW w:w="3198" w:type="dxa"/>
                  <w:tcBorders>
                    <w:top w:val="single" w:sz="12" w:space="0" w:color="999999"/>
                    <w:left w:val="single" w:sz="12" w:space="0" w:color="999999"/>
                    <w:bottom w:val="single" w:sz="12" w:space="0" w:color="999999"/>
                    <w:right w:val="single" w:sz="12" w:space="0" w:color="999999"/>
                  </w:tcBorders>
                  <w:tcMar>
                    <w:top w:w="0" w:type="dxa"/>
                    <w:left w:w="48" w:type="dxa"/>
                    <w:bottom w:w="0" w:type="dxa"/>
                    <w:right w:w="48" w:type="dxa"/>
                  </w:tcMar>
                  <w:vAlign w:val="center"/>
                  <w:hideMark/>
                </w:tcPr>
                <w:p w:rsidR="00372796" w:rsidRPr="00372796" w:rsidRDefault="00372796">
                  <w:pPr>
                    <w:jc w:val="center"/>
                    <w:rPr>
                      <w:bCs/>
                      <w:sz w:val="24"/>
                      <w:szCs w:val="24"/>
                    </w:rPr>
                  </w:pPr>
                  <w:r w:rsidRPr="00372796">
                    <w:rPr>
                      <w:bCs/>
                      <w:sz w:val="24"/>
                      <w:szCs w:val="24"/>
                    </w:rPr>
                    <w:t xml:space="preserve">  СГК-G1,6</w:t>
                  </w:r>
                </w:p>
              </w:tc>
            </w:tr>
            <w:tr w:rsidR="00372796" w:rsidRPr="00372796" w:rsidTr="00932DFB">
              <w:trPr>
                <w:trHeight w:val="264"/>
                <w:tblCellSpacing w:w="0" w:type="dxa"/>
              </w:trPr>
              <w:tc>
                <w:tcPr>
                  <w:tcW w:w="3198"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372796" w:rsidRPr="00372796" w:rsidRDefault="00372796">
                  <w:pPr>
                    <w:rPr>
                      <w:bCs/>
                      <w:sz w:val="24"/>
                      <w:szCs w:val="24"/>
                    </w:rPr>
                  </w:pPr>
                  <w:r w:rsidRPr="00372796">
                    <w:rPr>
                      <w:bCs/>
                      <w:sz w:val="24"/>
                      <w:szCs w:val="24"/>
                    </w:rPr>
                    <w:t>Измеряемая среда</w:t>
                  </w:r>
                </w:p>
              </w:tc>
              <w:tc>
                <w:tcPr>
                  <w:tcW w:w="418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372796" w:rsidRPr="00372796" w:rsidRDefault="00372796">
                  <w:pPr>
                    <w:jc w:val="center"/>
                    <w:rPr>
                      <w:sz w:val="24"/>
                      <w:szCs w:val="24"/>
                    </w:rPr>
                  </w:pPr>
                  <w:r w:rsidRPr="00372796">
                    <w:rPr>
                      <w:sz w:val="24"/>
                      <w:szCs w:val="24"/>
                    </w:rPr>
                    <w:t>природный газ, сжиженный газ</w:t>
                  </w:r>
                </w:p>
              </w:tc>
            </w:tr>
            <w:tr w:rsidR="00372796" w:rsidRPr="00372796" w:rsidTr="00932DFB">
              <w:trPr>
                <w:trHeight w:val="264"/>
                <w:tblCellSpacing w:w="0" w:type="dxa"/>
              </w:trPr>
              <w:tc>
                <w:tcPr>
                  <w:tcW w:w="3198"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372796" w:rsidRPr="00372796" w:rsidRDefault="00372796">
                  <w:pPr>
                    <w:rPr>
                      <w:bCs/>
                      <w:sz w:val="24"/>
                      <w:szCs w:val="24"/>
                    </w:rPr>
                  </w:pPr>
                  <w:r w:rsidRPr="00372796">
                    <w:rPr>
                      <w:bCs/>
                      <w:sz w:val="24"/>
                      <w:szCs w:val="24"/>
                    </w:rPr>
                    <w:t>Максимальный расход, </w:t>
                  </w:r>
                  <w:proofErr w:type="gramStart"/>
                  <w:r w:rsidRPr="00372796">
                    <w:rPr>
                      <w:bCs/>
                      <w:sz w:val="24"/>
                      <w:szCs w:val="24"/>
                    </w:rPr>
                    <w:t>м</w:t>
                  </w:r>
                  <w:proofErr w:type="gramEnd"/>
                  <w:r w:rsidRPr="00372796">
                    <w:rPr>
                      <w:bCs/>
                      <w:sz w:val="24"/>
                      <w:szCs w:val="24"/>
                    </w:rPr>
                    <w:t>³/ч</w:t>
                  </w:r>
                </w:p>
              </w:tc>
              <w:tc>
                <w:tcPr>
                  <w:tcW w:w="418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372796" w:rsidRPr="00372796" w:rsidRDefault="00372796">
                  <w:pPr>
                    <w:jc w:val="center"/>
                    <w:rPr>
                      <w:sz w:val="24"/>
                      <w:szCs w:val="24"/>
                    </w:rPr>
                  </w:pPr>
                  <w:r w:rsidRPr="00372796">
                    <w:rPr>
                      <w:sz w:val="24"/>
                      <w:szCs w:val="24"/>
                    </w:rPr>
                    <w:t>2,5</w:t>
                  </w:r>
                </w:p>
              </w:tc>
            </w:tr>
            <w:tr w:rsidR="00372796" w:rsidRPr="00372796" w:rsidTr="00932DFB">
              <w:trPr>
                <w:trHeight w:val="278"/>
                <w:tblCellSpacing w:w="0" w:type="dxa"/>
              </w:trPr>
              <w:tc>
                <w:tcPr>
                  <w:tcW w:w="3198"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372796" w:rsidRPr="00372796" w:rsidRDefault="00372796">
                  <w:pPr>
                    <w:rPr>
                      <w:bCs/>
                      <w:sz w:val="24"/>
                      <w:szCs w:val="24"/>
                    </w:rPr>
                  </w:pPr>
                  <w:r w:rsidRPr="00372796">
                    <w:rPr>
                      <w:bCs/>
                      <w:sz w:val="24"/>
                      <w:szCs w:val="24"/>
                    </w:rPr>
                    <w:t>Минимальный расход, </w:t>
                  </w:r>
                  <w:proofErr w:type="gramStart"/>
                  <w:r w:rsidRPr="00372796">
                    <w:rPr>
                      <w:bCs/>
                      <w:sz w:val="24"/>
                      <w:szCs w:val="24"/>
                    </w:rPr>
                    <w:t>м</w:t>
                  </w:r>
                  <w:proofErr w:type="gramEnd"/>
                  <w:r w:rsidRPr="00372796">
                    <w:rPr>
                      <w:bCs/>
                      <w:sz w:val="24"/>
                      <w:szCs w:val="24"/>
                    </w:rPr>
                    <w:t>³/ч</w:t>
                  </w:r>
                </w:p>
              </w:tc>
              <w:tc>
                <w:tcPr>
                  <w:tcW w:w="418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372796" w:rsidRPr="00372796" w:rsidRDefault="00372796">
                  <w:pPr>
                    <w:jc w:val="center"/>
                    <w:rPr>
                      <w:sz w:val="24"/>
                      <w:szCs w:val="24"/>
                    </w:rPr>
                  </w:pPr>
                  <w:r w:rsidRPr="00372796">
                    <w:rPr>
                      <w:sz w:val="24"/>
                      <w:szCs w:val="24"/>
                    </w:rPr>
                    <w:t>0,016</w:t>
                  </w:r>
                </w:p>
              </w:tc>
            </w:tr>
            <w:tr w:rsidR="00372796" w:rsidRPr="00372796" w:rsidTr="00932DFB">
              <w:trPr>
                <w:trHeight w:val="542"/>
                <w:tblCellSpacing w:w="0" w:type="dxa"/>
              </w:trPr>
              <w:tc>
                <w:tcPr>
                  <w:tcW w:w="3198"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372796" w:rsidRPr="00372796" w:rsidRDefault="00372796">
                  <w:pPr>
                    <w:rPr>
                      <w:bCs/>
                      <w:sz w:val="24"/>
                      <w:szCs w:val="24"/>
                    </w:rPr>
                  </w:pPr>
                  <w:r w:rsidRPr="00372796">
                    <w:rPr>
                      <w:bCs/>
                      <w:sz w:val="24"/>
                      <w:szCs w:val="24"/>
                    </w:rPr>
                    <w:t>Максимальное рабочее давление, кПа</w:t>
                  </w:r>
                </w:p>
              </w:tc>
              <w:tc>
                <w:tcPr>
                  <w:tcW w:w="418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372796" w:rsidRPr="00372796" w:rsidRDefault="00372796">
                  <w:pPr>
                    <w:jc w:val="center"/>
                    <w:rPr>
                      <w:sz w:val="24"/>
                      <w:szCs w:val="24"/>
                    </w:rPr>
                  </w:pPr>
                  <w:r w:rsidRPr="00372796">
                    <w:rPr>
                      <w:sz w:val="24"/>
                      <w:szCs w:val="24"/>
                    </w:rPr>
                    <w:t>3,0</w:t>
                  </w:r>
                </w:p>
              </w:tc>
            </w:tr>
            <w:tr w:rsidR="00372796" w:rsidRPr="00372796" w:rsidTr="00932DFB">
              <w:trPr>
                <w:trHeight w:val="527"/>
                <w:tblCellSpacing w:w="0" w:type="dxa"/>
              </w:trPr>
              <w:tc>
                <w:tcPr>
                  <w:tcW w:w="3198"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372796" w:rsidRPr="00372796" w:rsidRDefault="00372796">
                  <w:pPr>
                    <w:rPr>
                      <w:bCs/>
                      <w:sz w:val="24"/>
                      <w:szCs w:val="24"/>
                    </w:rPr>
                  </w:pPr>
                  <w:r w:rsidRPr="00372796">
                    <w:rPr>
                      <w:bCs/>
                      <w:sz w:val="24"/>
                      <w:szCs w:val="24"/>
                    </w:rPr>
                    <w:t>Порог чувствительности, </w:t>
                  </w:r>
                  <w:proofErr w:type="gramStart"/>
                  <w:r w:rsidRPr="00372796">
                    <w:rPr>
                      <w:bCs/>
                      <w:sz w:val="24"/>
                      <w:szCs w:val="24"/>
                    </w:rPr>
                    <w:t>м</w:t>
                  </w:r>
                  <w:proofErr w:type="gramEnd"/>
                  <w:r w:rsidRPr="00372796">
                    <w:rPr>
                      <w:bCs/>
                      <w:sz w:val="24"/>
                      <w:szCs w:val="24"/>
                    </w:rPr>
                    <w:t>³/ч</w:t>
                  </w:r>
                </w:p>
              </w:tc>
              <w:tc>
                <w:tcPr>
                  <w:tcW w:w="418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372796" w:rsidRPr="00372796" w:rsidRDefault="00372796">
                  <w:pPr>
                    <w:jc w:val="center"/>
                    <w:rPr>
                      <w:sz w:val="24"/>
                      <w:szCs w:val="24"/>
                    </w:rPr>
                  </w:pPr>
                  <w:r w:rsidRPr="00372796">
                    <w:rPr>
                      <w:sz w:val="24"/>
                      <w:szCs w:val="24"/>
                    </w:rPr>
                    <w:t>0,0032</w:t>
                  </w:r>
                </w:p>
              </w:tc>
            </w:tr>
            <w:tr w:rsidR="00372796" w:rsidRPr="00372796" w:rsidTr="00932DFB">
              <w:trPr>
                <w:trHeight w:val="542"/>
                <w:tblCellSpacing w:w="0" w:type="dxa"/>
              </w:trPr>
              <w:tc>
                <w:tcPr>
                  <w:tcW w:w="3198"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372796" w:rsidRPr="00372796" w:rsidRDefault="00372796">
                  <w:pPr>
                    <w:rPr>
                      <w:bCs/>
                      <w:sz w:val="24"/>
                      <w:szCs w:val="24"/>
                    </w:rPr>
                  </w:pPr>
                  <w:r w:rsidRPr="00372796">
                    <w:rPr>
                      <w:bCs/>
                      <w:sz w:val="24"/>
                      <w:szCs w:val="24"/>
                    </w:rPr>
                    <w:t>Диапазон рабочих температур, °</w:t>
                  </w:r>
                  <w:proofErr w:type="gramStart"/>
                  <w:r w:rsidRPr="00372796">
                    <w:rPr>
                      <w:bCs/>
                      <w:sz w:val="24"/>
                      <w:szCs w:val="24"/>
                    </w:rPr>
                    <w:t>С</w:t>
                  </w:r>
                  <w:proofErr w:type="gramEnd"/>
                </w:p>
              </w:tc>
              <w:tc>
                <w:tcPr>
                  <w:tcW w:w="418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372796" w:rsidRPr="00372796" w:rsidRDefault="00372796" w:rsidP="00076B3E">
                  <w:pPr>
                    <w:jc w:val="center"/>
                    <w:rPr>
                      <w:sz w:val="24"/>
                      <w:szCs w:val="24"/>
                    </w:rPr>
                  </w:pPr>
                  <w:r w:rsidRPr="00372796">
                    <w:rPr>
                      <w:sz w:val="24"/>
                      <w:szCs w:val="24"/>
                    </w:rPr>
                    <w:t>от −20 до +60</w:t>
                  </w:r>
                </w:p>
              </w:tc>
            </w:tr>
            <w:tr w:rsidR="00372796" w:rsidRPr="00372796" w:rsidTr="00932DFB">
              <w:trPr>
                <w:trHeight w:val="278"/>
                <w:tblCellSpacing w:w="0" w:type="dxa"/>
              </w:trPr>
              <w:tc>
                <w:tcPr>
                  <w:tcW w:w="3198"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372796" w:rsidRPr="00372796" w:rsidRDefault="00372796">
                  <w:pPr>
                    <w:rPr>
                      <w:bCs/>
                      <w:sz w:val="24"/>
                      <w:szCs w:val="24"/>
                    </w:rPr>
                  </w:pPr>
                  <w:r w:rsidRPr="00372796">
                    <w:rPr>
                      <w:bCs/>
                      <w:sz w:val="24"/>
                      <w:szCs w:val="24"/>
                    </w:rPr>
                    <w:t>Межосевое расстояние, </w:t>
                  </w:r>
                  <w:proofErr w:type="gramStart"/>
                  <w:r w:rsidRPr="00372796">
                    <w:rPr>
                      <w:bCs/>
                      <w:sz w:val="24"/>
                      <w:szCs w:val="24"/>
                    </w:rPr>
                    <w:t>мм</w:t>
                  </w:r>
                  <w:proofErr w:type="gramEnd"/>
                </w:p>
              </w:tc>
              <w:tc>
                <w:tcPr>
                  <w:tcW w:w="418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372796" w:rsidRPr="00372796" w:rsidRDefault="00372796">
                  <w:pPr>
                    <w:jc w:val="center"/>
                    <w:rPr>
                      <w:sz w:val="24"/>
                      <w:szCs w:val="24"/>
                    </w:rPr>
                  </w:pPr>
                  <w:r w:rsidRPr="00372796">
                    <w:rPr>
                      <w:sz w:val="24"/>
                      <w:szCs w:val="24"/>
                    </w:rPr>
                    <w:t>110,5</w:t>
                  </w:r>
                </w:p>
              </w:tc>
            </w:tr>
            <w:tr w:rsidR="00372796" w:rsidRPr="00372796" w:rsidTr="00932DFB">
              <w:trPr>
                <w:trHeight w:val="264"/>
                <w:tblCellSpacing w:w="0" w:type="dxa"/>
              </w:trPr>
              <w:tc>
                <w:tcPr>
                  <w:tcW w:w="3198"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372796" w:rsidRPr="00372796" w:rsidRDefault="00372796">
                  <w:pPr>
                    <w:rPr>
                      <w:bCs/>
                      <w:sz w:val="24"/>
                      <w:szCs w:val="24"/>
                    </w:rPr>
                  </w:pPr>
                  <w:r w:rsidRPr="00372796">
                    <w:rPr>
                      <w:bCs/>
                      <w:sz w:val="24"/>
                      <w:szCs w:val="24"/>
                    </w:rPr>
                    <w:t>Габаритные размеры, </w:t>
                  </w:r>
                  <w:proofErr w:type="gramStart"/>
                  <w:r w:rsidRPr="00372796">
                    <w:rPr>
                      <w:bCs/>
                      <w:sz w:val="24"/>
                      <w:szCs w:val="24"/>
                    </w:rPr>
                    <w:t>мм</w:t>
                  </w:r>
                  <w:proofErr w:type="gramEnd"/>
                </w:p>
              </w:tc>
              <w:tc>
                <w:tcPr>
                  <w:tcW w:w="418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372796" w:rsidRPr="00372796" w:rsidRDefault="00372796">
                  <w:pPr>
                    <w:jc w:val="center"/>
                    <w:rPr>
                      <w:sz w:val="24"/>
                      <w:szCs w:val="24"/>
                    </w:rPr>
                  </w:pPr>
                  <w:r w:rsidRPr="00372796">
                    <w:rPr>
                      <w:sz w:val="24"/>
                      <w:szCs w:val="24"/>
                    </w:rPr>
                    <w:t>220 × 193 × 170</w:t>
                  </w:r>
                </w:p>
              </w:tc>
            </w:tr>
            <w:tr w:rsidR="00372796" w:rsidRPr="00372796" w:rsidTr="00932DFB">
              <w:trPr>
                <w:trHeight w:val="264"/>
                <w:tblCellSpacing w:w="0" w:type="dxa"/>
              </w:trPr>
              <w:tc>
                <w:tcPr>
                  <w:tcW w:w="3198"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372796" w:rsidRPr="00372796" w:rsidRDefault="00372796">
                  <w:pPr>
                    <w:rPr>
                      <w:bCs/>
                      <w:sz w:val="24"/>
                      <w:szCs w:val="24"/>
                    </w:rPr>
                  </w:pPr>
                  <w:r w:rsidRPr="00372796">
                    <w:rPr>
                      <w:bCs/>
                      <w:sz w:val="24"/>
                      <w:szCs w:val="24"/>
                    </w:rPr>
                    <w:t>Масса, </w:t>
                  </w:r>
                  <w:proofErr w:type="gramStart"/>
                  <w:r w:rsidRPr="00372796">
                    <w:rPr>
                      <w:bCs/>
                      <w:sz w:val="24"/>
                      <w:szCs w:val="24"/>
                    </w:rPr>
                    <w:t>кг</w:t>
                  </w:r>
                  <w:proofErr w:type="gramEnd"/>
                </w:p>
              </w:tc>
              <w:tc>
                <w:tcPr>
                  <w:tcW w:w="418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372796" w:rsidRPr="00372796" w:rsidRDefault="00372796">
                  <w:pPr>
                    <w:jc w:val="center"/>
                    <w:rPr>
                      <w:sz w:val="24"/>
                      <w:szCs w:val="24"/>
                    </w:rPr>
                  </w:pPr>
                  <w:r w:rsidRPr="00372796">
                    <w:rPr>
                      <w:sz w:val="24"/>
                      <w:szCs w:val="24"/>
                    </w:rPr>
                    <w:t>2,5</w:t>
                  </w:r>
                </w:p>
              </w:tc>
            </w:tr>
            <w:tr w:rsidR="00372796" w:rsidRPr="00372796" w:rsidTr="00932DFB">
              <w:trPr>
                <w:trHeight w:val="542"/>
                <w:tblCellSpacing w:w="0" w:type="dxa"/>
              </w:trPr>
              <w:tc>
                <w:tcPr>
                  <w:tcW w:w="3198"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372796" w:rsidRPr="00372796" w:rsidRDefault="00372796">
                  <w:pPr>
                    <w:rPr>
                      <w:bCs/>
                      <w:sz w:val="24"/>
                      <w:szCs w:val="24"/>
                    </w:rPr>
                  </w:pPr>
                  <w:proofErr w:type="spellStart"/>
                  <w:r w:rsidRPr="00372796">
                    <w:rPr>
                      <w:bCs/>
                      <w:sz w:val="24"/>
                      <w:szCs w:val="24"/>
                    </w:rPr>
                    <w:t>Межповерочный</w:t>
                  </w:r>
                  <w:proofErr w:type="spellEnd"/>
                  <w:r w:rsidRPr="00372796">
                    <w:rPr>
                      <w:bCs/>
                      <w:sz w:val="24"/>
                      <w:szCs w:val="24"/>
                    </w:rPr>
                    <w:t xml:space="preserve"> интервал, лет</w:t>
                  </w:r>
                </w:p>
              </w:tc>
              <w:tc>
                <w:tcPr>
                  <w:tcW w:w="4181"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372796" w:rsidRPr="00372796" w:rsidRDefault="00372796">
                  <w:pPr>
                    <w:jc w:val="center"/>
                    <w:rPr>
                      <w:sz w:val="24"/>
                      <w:szCs w:val="24"/>
                    </w:rPr>
                  </w:pPr>
                  <w:r w:rsidRPr="00372796">
                    <w:rPr>
                      <w:sz w:val="24"/>
                      <w:szCs w:val="24"/>
                    </w:rPr>
                    <w:t>8</w:t>
                  </w:r>
                </w:p>
              </w:tc>
            </w:tr>
          </w:tbl>
          <w:p w:rsidR="003C4311" w:rsidRPr="00372796" w:rsidRDefault="003C4311" w:rsidP="00A37284">
            <w:pPr>
              <w:pStyle w:val="aff5"/>
            </w:pPr>
          </w:p>
        </w:tc>
      </w:tr>
      <w:tr w:rsidR="003C4311" w:rsidRPr="00372796" w:rsidTr="00932DFB">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Pr="00372796" w:rsidRDefault="003C4311" w:rsidP="00A37284">
            <w:pPr>
              <w:rPr>
                <w:sz w:val="24"/>
                <w:szCs w:val="24"/>
              </w:rPr>
            </w:pPr>
            <w:r w:rsidRPr="00372796">
              <w:rPr>
                <w:sz w:val="24"/>
                <w:szCs w:val="24"/>
              </w:rPr>
              <w:t>5</w:t>
            </w:r>
          </w:p>
        </w:tc>
        <w:tc>
          <w:tcPr>
            <w:tcW w:w="2560" w:type="dxa"/>
            <w:tcBorders>
              <w:top w:val="single" w:sz="4" w:space="0" w:color="000000"/>
              <w:left w:val="single" w:sz="4" w:space="0" w:color="000000"/>
              <w:bottom w:val="single" w:sz="4" w:space="0" w:color="000000"/>
              <w:right w:val="single" w:sz="4" w:space="0" w:color="000000"/>
            </w:tcBorders>
            <w:hideMark/>
          </w:tcPr>
          <w:p w:rsidR="00372796" w:rsidRPr="00372796" w:rsidRDefault="00372796" w:rsidP="00372796">
            <w:pPr>
              <w:rPr>
                <w:sz w:val="24"/>
                <w:szCs w:val="24"/>
              </w:rPr>
            </w:pPr>
            <w:r w:rsidRPr="00372796">
              <w:rPr>
                <w:sz w:val="24"/>
                <w:szCs w:val="24"/>
              </w:rPr>
              <w:t>Мойка Т5060</w:t>
            </w:r>
          </w:p>
          <w:p w:rsidR="003C4311" w:rsidRPr="00372796" w:rsidRDefault="003C4311" w:rsidP="00A37284">
            <w:pPr>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tbl>
            <w:tblPr>
              <w:tblW w:w="5000" w:type="pct"/>
              <w:tblCellSpacing w:w="37" w:type="dxa"/>
              <w:tblLayout w:type="fixed"/>
              <w:tblCellMar>
                <w:left w:w="0" w:type="dxa"/>
                <w:right w:w="0" w:type="dxa"/>
              </w:tblCellMar>
              <w:tblLook w:val="04A0" w:firstRow="1" w:lastRow="0" w:firstColumn="1" w:lastColumn="0" w:noHBand="0" w:noVBand="1"/>
            </w:tblPr>
            <w:tblGrid>
              <w:gridCol w:w="3453"/>
              <w:gridCol w:w="3844"/>
            </w:tblGrid>
            <w:tr w:rsidR="00372796" w:rsidRPr="00372796" w:rsidTr="00076B3E">
              <w:trPr>
                <w:tblCellSpacing w:w="37" w:type="dxa"/>
              </w:trPr>
              <w:tc>
                <w:tcPr>
                  <w:tcW w:w="4893" w:type="dxa"/>
                  <w:shd w:val="clear" w:color="auto" w:fill="auto"/>
                  <w:hideMark/>
                </w:tcPr>
                <w:p w:rsidR="00372796" w:rsidRPr="00372796" w:rsidRDefault="00372796">
                  <w:pPr>
                    <w:widowControl/>
                    <w:autoSpaceDE/>
                    <w:adjustRightInd/>
                    <w:spacing w:line="225" w:lineRule="atLeast"/>
                    <w:rPr>
                      <w:color w:val="333333"/>
                      <w:sz w:val="24"/>
                      <w:szCs w:val="24"/>
                    </w:rPr>
                  </w:pPr>
                  <w:r w:rsidRPr="00372796">
                    <w:rPr>
                      <w:bCs/>
                      <w:color w:val="333333"/>
                      <w:sz w:val="24"/>
                      <w:szCs w:val="24"/>
                    </w:rPr>
                    <w:t>Тип установки:</w:t>
                  </w:r>
                </w:p>
              </w:tc>
              <w:tc>
                <w:tcPr>
                  <w:tcW w:w="5467" w:type="dxa"/>
                  <w:shd w:val="clear" w:color="auto" w:fill="auto"/>
                  <w:hideMark/>
                </w:tcPr>
                <w:p w:rsidR="00372796" w:rsidRPr="00372796" w:rsidRDefault="00372796">
                  <w:pPr>
                    <w:widowControl/>
                    <w:autoSpaceDE/>
                    <w:adjustRightInd/>
                    <w:spacing w:line="225" w:lineRule="atLeast"/>
                    <w:rPr>
                      <w:color w:val="333333"/>
                      <w:sz w:val="24"/>
                      <w:szCs w:val="24"/>
                    </w:rPr>
                  </w:pPr>
                  <w:r w:rsidRPr="00372796">
                    <w:rPr>
                      <w:color w:val="333333"/>
                      <w:sz w:val="24"/>
                      <w:szCs w:val="24"/>
                    </w:rPr>
                    <w:t>накладная</w:t>
                  </w:r>
                </w:p>
              </w:tc>
            </w:tr>
            <w:tr w:rsidR="00372796" w:rsidRPr="00372796" w:rsidTr="00076B3E">
              <w:trPr>
                <w:tblCellSpacing w:w="37" w:type="dxa"/>
              </w:trPr>
              <w:tc>
                <w:tcPr>
                  <w:tcW w:w="4893" w:type="dxa"/>
                  <w:shd w:val="clear" w:color="auto" w:fill="auto"/>
                  <w:hideMark/>
                </w:tcPr>
                <w:p w:rsidR="00372796" w:rsidRPr="00372796" w:rsidRDefault="00372796">
                  <w:pPr>
                    <w:widowControl/>
                    <w:autoSpaceDE/>
                    <w:adjustRightInd/>
                    <w:spacing w:line="225" w:lineRule="atLeast"/>
                    <w:rPr>
                      <w:color w:val="333333"/>
                      <w:sz w:val="24"/>
                      <w:szCs w:val="24"/>
                    </w:rPr>
                  </w:pPr>
                  <w:r w:rsidRPr="00372796">
                    <w:rPr>
                      <w:bCs/>
                      <w:color w:val="333333"/>
                      <w:sz w:val="24"/>
                      <w:szCs w:val="24"/>
                    </w:rPr>
                    <w:t>Материал:</w:t>
                  </w:r>
                </w:p>
              </w:tc>
              <w:tc>
                <w:tcPr>
                  <w:tcW w:w="5467" w:type="dxa"/>
                  <w:shd w:val="clear" w:color="auto" w:fill="auto"/>
                  <w:hideMark/>
                </w:tcPr>
                <w:p w:rsidR="00372796" w:rsidRPr="00372796" w:rsidRDefault="00372796">
                  <w:pPr>
                    <w:widowControl/>
                    <w:autoSpaceDE/>
                    <w:adjustRightInd/>
                    <w:spacing w:line="225" w:lineRule="atLeast"/>
                    <w:rPr>
                      <w:color w:val="333333"/>
                      <w:sz w:val="24"/>
                      <w:szCs w:val="24"/>
                    </w:rPr>
                  </w:pPr>
                  <w:r w:rsidRPr="00372796">
                    <w:rPr>
                      <w:color w:val="333333"/>
                      <w:sz w:val="24"/>
                      <w:szCs w:val="24"/>
                    </w:rPr>
                    <w:t>нержавеющая сталь 0,5 мм</w:t>
                  </w:r>
                </w:p>
              </w:tc>
            </w:tr>
            <w:tr w:rsidR="00372796" w:rsidRPr="00372796" w:rsidTr="00076B3E">
              <w:trPr>
                <w:tblCellSpacing w:w="37" w:type="dxa"/>
              </w:trPr>
              <w:tc>
                <w:tcPr>
                  <w:tcW w:w="4893" w:type="dxa"/>
                  <w:shd w:val="clear" w:color="auto" w:fill="auto"/>
                  <w:hideMark/>
                </w:tcPr>
                <w:p w:rsidR="00372796" w:rsidRPr="00372796" w:rsidRDefault="00372796">
                  <w:pPr>
                    <w:widowControl/>
                    <w:autoSpaceDE/>
                    <w:adjustRightInd/>
                    <w:spacing w:line="225" w:lineRule="atLeast"/>
                    <w:rPr>
                      <w:color w:val="333333"/>
                      <w:sz w:val="24"/>
                      <w:szCs w:val="24"/>
                    </w:rPr>
                  </w:pPr>
                  <w:r w:rsidRPr="00372796">
                    <w:rPr>
                      <w:bCs/>
                      <w:color w:val="333333"/>
                      <w:sz w:val="24"/>
                      <w:szCs w:val="24"/>
                    </w:rPr>
                    <w:t>Габаритные размеры:</w:t>
                  </w:r>
                </w:p>
              </w:tc>
              <w:tc>
                <w:tcPr>
                  <w:tcW w:w="5467" w:type="dxa"/>
                  <w:shd w:val="clear" w:color="auto" w:fill="auto"/>
                  <w:hideMark/>
                </w:tcPr>
                <w:p w:rsidR="00372796" w:rsidRPr="00372796" w:rsidRDefault="00372796">
                  <w:pPr>
                    <w:widowControl/>
                    <w:autoSpaceDE/>
                    <w:adjustRightInd/>
                    <w:spacing w:line="225" w:lineRule="atLeast"/>
                    <w:rPr>
                      <w:color w:val="333333"/>
                      <w:sz w:val="24"/>
                      <w:szCs w:val="24"/>
                    </w:rPr>
                  </w:pPr>
                  <w:r w:rsidRPr="00372796">
                    <w:rPr>
                      <w:color w:val="333333"/>
                      <w:sz w:val="24"/>
                      <w:szCs w:val="24"/>
                    </w:rPr>
                    <w:t>500 x 600 мм</w:t>
                  </w:r>
                </w:p>
              </w:tc>
            </w:tr>
            <w:tr w:rsidR="00372796" w:rsidRPr="00372796" w:rsidTr="00076B3E">
              <w:trPr>
                <w:tblCellSpacing w:w="37" w:type="dxa"/>
              </w:trPr>
              <w:tc>
                <w:tcPr>
                  <w:tcW w:w="4893" w:type="dxa"/>
                  <w:shd w:val="clear" w:color="auto" w:fill="auto"/>
                  <w:hideMark/>
                </w:tcPr>
                <w:p w:rsidR="00372796" w:rsidRPr="00372796" w:rsidRDefault="00372796">
                  <w:pPr>
                    <w:widowControl/>
                    <w:autoSpaceDE/>
                    <w:adjustRightInd/>
                    <w:spacing w:line="225" w:lineRule="atLeast"/>
                    <w:rPr>
                      <w:color w:val="333333"/>
                      <w:sz w:val="24"/>
                      <w:szCs w:val="24"/>
                    </w:rPr>
                  </w:pPr>
                  <w:r w:rsidRPr="00372796">
                    <w:rPr>
                      <w:bCs/>
                      <w:color w:val="333333"/>
                      <w:sz w:val="24"/>
                      <w:szCs w:val="24"/>
                    </w:rPr>
                    <w:t>Размер чаши:</w:t>
                  </w:r>
                </w:p>
              </w:tc>
              <w:tc>
                <w:tcPr>
                  <w:tcW w:w="5467" w:type="dxa"/>
                  <w:shd w:val="clear" w:color="auto" w:fill="auto"/>
                  <w:hideMark/>
                </w:tcPr>
                <w:p w:rsidR="00372796" w:rsidRPr="00372796" w:rsidRDefault="00372796">
                  <w:pPr>
                    <w:widowControl/>
                    <w:autoSpaceDE/>
                    <w:adjustRightInd/>
                    <w:spacing w:line="225" w:lineRule="atLeast"/>
                    <w:rPr>
                      <w:color w:val="333333"/>
                      <w:sz w:val="24"/>
                      <w:szCs w:val="24"/>
                    </w:rPr>
                  </w:pPr>
                  <w:r w:rsidRPr="00372796">
                    <w:rPr>
                      <w:color w:val="333333"/>
                      <w:sz w:val="24"/>
                      <w:szCs w:val="24"/>
                    </w:rPr>
                    <w:t>400 x 400 мм</w:t>
                  </w:r>
                </w:p>
              </w:tc>
            </w:tr>
            <w:tr w:rsidR="00372796" w:rsidRPr="00372796" w:rsidTr="00076B3E">
              <w:trPr>
                <w:tblCellSpacing w:w="37" w:type="dxa"/>
              </w:trPr>
              <w:tc>
                <w:tcPr>
                  <w:tcW w:w="4893" w:type="dxa"/>
                  <w:shd w:val="clear" w:color="auto" w:fill="auto"/>
                  <w:hideMark/>
                </w:tcPr>
                <w:p w:rsidR="00372796" w:rsidRPr="00372796" w:rsidRDefault="00372796">
                  <w:pPr>
                    <w:widowControl/>
                    <w:autoSpaceDE/>
                    <w:adjustRightInd/>
                    <w:spacing w:line="225" w:lineRule="atLeast"/>
                    <w:rPr>
                      <w:color w:val="333333"/>
                      <w:sz w:val="24"/>
                      <w:szCs w:val="24"/>
                    </w:rPr>
                  </w:pPr>
                  <w:r w:rsidRPr="00372796">
                    <w:rPr>
                      <w:bCs/>
                      <w:color w:val="333333"/>
                      <w:sz w:val="24"/>
                      <w:szCs w:val="24"/>
                    </w:rPr>
                    <w:t>Глубина чаши: </w:t>
                  </w:r>
                </w:p>
              </w:tc>
              <w:tc>
                <w:tcPr>
                  <w:tcW w:w="5467" w:type="dxa"/>
                  <w:shd w:val="clear" w:color="auto" w:fill="auto"/>
                  <w:hideMark/>
                </w:tcPr>
                <w:p w:rsidR="00372796" w:rsidRPr="00372796" w:rsidRDefault="00372796">
                  <w:pPr>
                    <w:widowControl/>
                    <w:autoSpaceDE/>
                    <w:adjustRightInd/>
                    <w:spacing w:line="225" w:lineRule="atLeast"/>
                    <w:rPr>
                      <w:color w:val="333333"/>
                      <w:sz w:val="24"/>
                      <w:szCs w:val="24"/>
                    </w:rPr>
                  </w:pPr>
                  <w:r w:rsidRPr="00372796">
                    <w:rPr>
                      <w:color w:val="333333"/>
                      <w:sz w:val="24"/>
                      <w:szCs w:val="24"/>
                    </w:rPr>
                    <w:t>160 мм</w:t>
                  </w:r>
                </w:p>
              </w:tc>
            </w:tr>
          </w:tbl>
          <w:p w:rsidR="003C4311" w:rsidRPr="00372796" w:rsidRDefault="003C4311" w:rsidP="00A37284">
            <w:pPr>
              <w:rPr>
                <w:sz w:val="24"/>
                <w:szCs w:val="24"/>
              </w:rPr>
            </w:pPr>
          </w:p>
        </w:tc>
      </w:tr>
    </w:tbl>
    <w:p w:rsidR="00911C7E" w:rsidRPr="00372796" w:rsidRDefault="00911C7E">
      <w:pPr>
        <w:rPr>
          <w:sz w:val="24"/>
          <w:szCs w:val="24"/>
        </w:rPr>
      </w:pPr>
    </w:p>
    <w:sectPr w:rsidR="00911C7E" w:rsidRPr="00372796" w:rsidSect="00F05123">
      <w:footerReference w:type="default" r:id="rId1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75" w:rsidRDefault="00842175" w:rsidP="00BE590C">
      <w:r>
        <w:separator/>
      </w:r>
    </w:p>
  </w:endnote>
  <w:endnote w:type="continuationSeparator" w:id="0">
    <w:p w:rsidR="00842175" w:rsidRDefault="00842175" w:rsidP="00BE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252536"/>
      <w:docPartObj>
        <w:docPartGallery w:val="Page Numbers (Bottom of Page)"/>
        <w:docPartUnique/>
      </w:docPartObj>
    </w:sdtPr>
    <w:sdtEndPr/>
    <w:sdtContent>
      <w:p w:rsidR="00D66724" w:rsidRDefault="00D66724">
        <w:pPr>
          <w:pStyle w:val="afa"/>
          <w:jc w:val="right"/>
        </w:pPr>
        <w:r>
          <w:fldChar w:fldCharType="begin"/>
        </w:r>
        <w:r>
          <w:instrText>PAGE   \* MERGEFORMAT</w:instrText>
        </w:r>
        <w:r>
          <w:fldChar w:fldCharType="separate"/>
        </w:r>
        <w:r w:rsidR="00CC7A04">
          <w:rPr>
            <w:noProof/>
          </w:rPr>
          <w:t>31</w:t>
        </w:r>
        <w:r>
          <w:fldChar w:fldCharType="end"/>
        </w:r>
      </w:p>
    </w:sdtContent>
  </w:sdt>
  <w:p w:rsidR="00D66724" w:rsidRDefault="00D66724">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910983"/>
      <w:docPartObj>
        <w:docPartGallery w:val="Page Numbers (Bottom of Page)"/>
        <w:docPartUnique/>
      </w:docPartObj>
    </w:sdtPr>
    <w:sdtEndPr/>
    <w:sdtContent>
      <w:p w:rsidR="00D66724" w:rsidRDefault="00D66724">
        <w:pPr>
          <w:pStyle w:val="afa"/>
          <w:jc w:val="right"/>
        </w:pPr>
        <w:r>
          <w:fldChar w:fldCharType="begin"/>
        </w:r>
        <w:r>
          <w:instrText>PAGE   \* MERGEFORMAT</w:instrText>
        </w:r>
        <w:r>
          <w:fldChar w:fldCharType="separate"/>
        </w:r>
        <w:r w:rsidR="00CC7A04">
          <w:rPr>
            <w:noProof/>
          </w:rPr>
          <w:t>43</w:t>
        </w:r>
        <w:r>
          <w:fldChar w:fldCharType="end"/>
        </w:r>
      </w:p>
    </w:sdtContent>
  </w:sdt>
  <w:p w:rsidR="00D66724" w:rsidRDefault="00D66724">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75" w:rsidRDefault="00842175" w:rsidP="00BE590C">
      <w:r>
        <w:separator/>
      </w:r>
    </w:p>
  </w:footnote>
  <w:footnote w:type="continuationSeparator" w:id="0">
    <w:p w:rsidR="00842175" w:rsidRDefault="00842175" w:rsidP="00BE590C">
      <w:r>
        <w:continuationSeparator/>
      </w:r>
    </w:p>
  </w:footnote>
  <w:footnote w:id="1">
    <w:p w:rsidR="00D66724" w:rsidRDefault="00D66724" w:rsidP="00BE590C">
      <w:pPr>
        <w:pStyle w:val="aff"/>
      </w:pPr>
      <w:r w:rsidRPr="00240B25">
        <w:rPr>
          <w:rStyle w:val="aff1"/>
        </w:rPr>
        <w:t>*</w:t>
      </w:r>
      <w:r w:rsidRPr="00240B25">
        <w:t xml:space="preserve"> в соответствии с системой налогообложения, применяемой участником размещения заказа</w:t>
      </w:r>
    </w:p>
  </w:footnote>
  <w:footnote w:id="2">
    <w:p w:rsidR="00D66724" w:rsidRDefault="00D66724">
      <w:pPr>
        <w:pStyle w:val="aff"/>
      </w:pPr>
      <w:r>
        <w:rPr>
          <w:rStyle w:val="aff1"/>
        </w:rPr>
        <w:footnoteRef/>
      </w:r>
      <w:r>
        <w:t xml:space="preserve"> В соответствии с системой налогообложения, применяемой участником размещения заказа</w:t>
      </w:r>
    </w:p>
  </w:footnote>
  <w:footnote w:id="3">
    <w:p w:rsidR="00D66724" w:rsidRDefault="00D66724" w:rsidP="00CC6B86">
      <w:pPr>
        <w:pStyle w:val="af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40E1E5A"/>
    <w:multiLevelType w:val="multilevel"/>
    <w:tmpl w:val="3FA28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1288"/>
        </w:tabs>
        <w:ind w:left="948"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7">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1"/>
  </w:num>
  <w:num w:numId="4">
    <w:abstractNumId w:val="8"/>
  </w:num>
  <w:num w:numId="5">
    <w:abstractNumId w:val="16"/>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2"/>
  </w:num>
  <w:num w:numId="11">
    <w:abstractNumId w:val="1"/>
  </w:num>
  <w:num w:numId="12">
    <w:abstractNumId w:val="7"/>
  </w:num>
  <w:num w:numId="13">
    <w:abstractNumId w:val="5"/>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2"/>
  </w:num>
  <w:num w:numId="23">
    <w:abstractNumId w:val="13"/>
  </w:num>
  <w:num w:numId="24">
    <w:abstractNumId w:val="0"/>
  </w:num>
  <w:num w:numId="25">
    <w:abstractNumId w:val="3"/>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1E"/>
    <w:rsid w:val="00003275"/>
    <w:rsid w:val="00013301"/>
    <w:rsid w:val="000334D4"/>
    <w:rsid w:val="0004041E"/>
    <w:rsid w:val="00043B6A"/>
    <w:rsid w:val="00076B3E"/>
    <w:rsid w:val="000974CC"/>
    <w:rsid w:val="000A1C41"/>
    <w:rsid w:val="000A2ED1"/>
    <w:rsid w:val="000C26ED"/>
    <w:rsid w:val="000C6D0C"/>
    <w:rsid w:val="000D036E"/>
    <w:rsid w:val="000D0E69"/>
    <w:rsid w:val="000D6758"/>
    <w:rsid w:val="001234D5"/>
    <w:rsid w:val="00185C49"/>
    <w:rsid w:val="00192EF0"/>
    <w:rsid w:val="001A2065"/>
    <w:rsid w:val="001D6FC1"/>
    <w:rsid w:val="002179BE"/>
    <w:rsid w:val="00231B17"/>
    <w:rsid w:val="00244FE4"/>
    <w:rsid w:val="002E2028"/>
    <w:rsid w:val="00300093"/>
    <w:rsid w:val="00317409"/>
    <w:rsid w:val="0032482A"/>
    <w:rsid w:val="00343E49"/>
    <w:rsid w:val="003505CE"/>
    <w:rsid w:val="00354EB6"/>
    <w:rsid w:val="00363862"/>
    <w:rsid w:val="0037154F"/>
    <w:rsid w:val="00372796"/>
    <w:rsid w:val="0037635C"/>
    <w:rsid w:val="00381E59"/>
    <w:rsid w:val="003A39E2"/>
    <w:rsid w:val="003B311E"/>
    <w:rsid w:val="003B5470"/>
    <w:rsid w:val="003C4311"/>
    <w:rsid w:val="003E05B7"/>
    <w:rsid w:val="003F2A3B"/>
    <w:rsid w:val="00441464"/>
    <w:rsid w:val="004733C0"/>
    <w:rsid w:val="00475E03"/>
    <w:rsid w:val="004D7210"/>
    <w:rsid w:val="004F7820"/>
    <w:rsid w:val="00522BF7"/>
    <w:rsid w:val="00563EAB"/>
    <w:rsid w:val="005675AD"/>
    <w:rsid w:val="0057032E"/>
    <w:rsid w:val="00577450"/>
    <w:rsid w:val="00587AB5"/>
    <w:rsid w:val="005B6001"/>
    <w:rsid w:val="005C6F43"/>
    <w:rsid w:val="005E38D5"/>
    <w:rsid w:val="005F1961"/>
    <w:rsid w:val="00606952"/>
    <w:rsid w:val="006440E4"/>
    <w:rsid w:val="00652B67"/>
    <w:rsid w:val="006743DA"/>
    <w:rsid w:val="00691004"/>
    <w:rsid w:val="006A37C7"/>
    <w:rsid w:val="006A3EC4"/>
    <w:rsid w:val="006A7E30"/>
    <w:rsid w:val="006B3AC5"/>
    <w:rsid w:val="006B70BF"/>
    <w:rsid w:val="006E5ADA"/>
    <w:rsid w:val="00710FAB"/>
    <w:rsid w:val="0072517E"/>
    <w:rsid w:val="007A56A4"/>
    <w:rsid w:val="007D1357"/>
    <w:rsid w:val="007F2276"/>
    <w:rsid w:val="007F5885"/>
    <w:rsid w:val="007F7136"/>
    <w:rsid w:val="007F72D7"/>
    <w:rsid w:val="008119B9"/>
    <w:rsid w:val="00822139"/>
    <w:rsid w:val="00826366"/>
    <w:rsid w:val="008305F1"/>
    <w:rsid w:val="00842175"/>
    <w:rsid w:val="00865496"/>
    <w:rsid w:val="008655E7"/>
    <w:rsid w:val="008679F1"/>
    <w:rsid w:val="00885E85"/>
    <w:rsid w:val="00893C57"/>
    <w:rsid w:val="008C61FC"/>
    <w:rsid w:val="008D0B5C"/>
    <w:rsid w:val="009056C0"/>
    <w:rsid w:val="00910951"/>
    <w:rsid w:val="00911C7E"/>
    <w:rsid w:val="00914A9A"/>
    <w:rsid w:val="00932DFB"/>
    <w:rsid w:val="00987E84"/>
    <w:rsid w:val="009A000A"/>
    <w:rsid w:val="009A01DE"/>
    <w:rsid w:val="009A6BEA"/>
    <w:rsid w:val="00A15C26"/>
    <w:rsid w:val="00A34774"/>
    <w:rsid w:val="00A37284"/>
    <w:rsid w:val="00A5648B"/>
    <w:rsid w:val="00A656B8"/>
    <w:rsid w:val="00A67514"/>
    <w:rsid w:val="00A80D69"/>
    <w:rsid w:val="00A8147B"/>
    <w:rsid w:val="00A82215"/>
    <w:rsid w:val="00A93C3D"/>
    <w:rsid w:val="00AA4A09"/>
    <w:rsid w:val="00AB0386"/>
    <w:rsid w:val="00AD2C17"/>
    <w:rsid w:val="00AE243B"/>
    <w:rsid w:val="00AF2475"/>
    <w:rsid w:val="00AF3216"/>
    <w:rsid w:val="00B10864"/>
    <w:rsid w:val="00B145EF"/>
    <w:rsid w:val="00B17E9F"/>
    <w:rsid w:val="00B37B55"/>
    <w:rsid w:val="00BB0C44"/>
    <w:rsid w:val="00BD2719"/>
    <w:rsid w:val="00BE590C"/>
    <w:rsid w:val="00C042E8"/>
    <w:rsid w:val="00C1068A"/>
    <w:rsid w:val="00C33003"/>
    <w:rsid w:val="00C70081"/>
    <w:rsid w:val="00C72835"/>
    <w:rsid w:val="00C93152"/>
    <w:rsid w:val="00CA34D8"/>
    <w:rsid w:val="00CB6848"/>
    <w:rsid w:val="00CC6B86"/>
    <w:rsid w:val="00CC7A04"/>
    <w:rsid w:val="00CF289C"/>
    <w:rsid w:val="00D21992"/>
    <w:rsid w:val="00D329AA"/>
    <w:rsid w:val="00D333FC"/>
    <w:rsid w:val="00D37971"/>
    <w:rsid w:val="00D45E3B"/>
    <w:rsid w:val="00D4735D"/>
    <w:rsid w:val="00D51CFE"/>
    <w:rsid w:val="00D605CC"/>
    <w:rsid w:val="00D66724"/>
    <w:rsid w:val="00D94258"/>
    <w:rsid w:val="00D961EF"/>
    <w:rsid w:val="00DA4BE5"/>
    <w:rsid w:val="00DA5218"/>
    <w:rsid w:val="00DA7428"/>
    <w:rsid w:val="00DB2CE7"/>
    <w:rsid w:val="00DB41E3"/>
    <w:rsid w:val="00DD1096"/>
    <w:rsid w:val="00E20A58"/>
    <w:rsid w:val="00E66F08"/>
    <w:rsid w:val="00EB0FCB"/>
    <w:rsid w:val="00F05123"/>
    <w:rsid w:val="00F12F40"/>
    <w:rsid w:val="00F1465F"/>
    <w:rsid w:val="00F44078"/>
    <w:rsid w:val="00F8168C"/>
    <w:rsid w:val="00F9014F"/>
    <w:rsid w:val="00FC0A85"/>
    <w:rsid w:val="00FC72B0"/>
    <w:rsid w:val="00FD6749"/>
    <w:rsid w:val="00FF0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59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BE590C"/>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BE590C"/>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BE590C"/>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BE590C"/>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BE590C"/>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BE590C"/>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BE590C"/>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BE590C"/>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BE590C"/>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BE590C"/>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BE590C"/>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BE590C"/>
    <w:rPr>
      <w:rFonts w:ascii="Arial" w:eastAsia="Times New Roman" w:hAnsi="Arial" w:cs="Times New Roman"/>
      <w:sz w:val="24"/>
      <w:szCs w:val="20"/>
      <w:lang w:eastAsia="ru-RU"/>
    </w:rPr>
  </w:style>
  <w:style w:type="character" w:customStyle="1" w:styleId="40">
    <w:name w:val="Заголовок 4 Знак"/>
    <w:basedOn w:val="a2"/>
    <w:link w:val="4"/>
    <w:rsid w:val="00BE590C"/>
    <w:rPr>
      <w:rFonts w:ascii="Arial" w:eastAsia="Times New Roman" w:hAnsi="Arial" w:cs="Times New Roman"/>
      <w:b/>
      <w:sz w:val="24"/>
      <w:szCs w:val="20"/>
      <w:lang w:eastAsia="ru-RU"/>
    </w:rPr>
  </w:style>
  <w:style w:type="character" w:customStyle="1" w:styleId="50">
    <w:name w:val="Заголовок 5 Знак"/>
    <w:basedOn w:val="a2"/>
    <w:link w:val="5"/>
    <w:rsid w:val="00BE590C"/>
    <w:rPr>
      <w:rFonts w:ascii="Times New Roman" w:eastAsia="Times New Roman" w:hAnsi="Times New Roman" w:cs="Times New Roman"/>
      <w:szCs w:val="20"/>
      <w:lang w:eastAsia="ru-RU"/>
    </w:rPr>
  </w:style>
  <w:style w:type="character" w:customStyle="1" w:styleId="60">
    <w:name w:val="Заголовок 6 Знак"/>
    <w:basedOn w:val="a2"/>
    <w:link w:val="6"/>
    <w:rsid w:val="00BE590C"/>
    <w:rPr>
      <w:rFonts w:ascii="Times New Roman" w:eastAsia="Times New Roman" w:hAnsi="Times New Roman" w:cs="Times New Roman"/>
      <w:i/>
      <w:szCs w:val="20"/>
      <w:lang w:eastAsia="ru-RU"/>
    </w:rPr>
  </w:style>
  <w:style w:type="character" w:customStyle="1" w:styleId="70">
    <w:name w:val="Заголовок 7 Знак"/>
    <w:basedOn w:val="a2"/>
    <w:link w:val="7"/>
    <w:rsid w:val="00BE590C"/>
    <w:rPr>
      <w:rFonts w:ascii="Arial" w:eastAsia="Times New Roman" w:hAnsi="Arial" w:cs="Times New Roman"/>
      <w:sz w:val="20"/>
      <w:szCs w:val="20"/>
      <w:lang w:eastAsia="ru-RU"/>
    </w:rPr>
  </w:style>
  <w:style w:type="character" w:customStyle="1" w:styleId="80">
    <w:name w:val="Заголовок 8 Знак"/>
    <w:basedOn w:val="a2"/>
    <w:link w:val="8"/>
    <w:rsid w:val="00BE590C"/>
    <w:rPr>
      <w:rFonts w:ascii="Arial" w:eastAsia="Times New Roman" w:hAnsi="Arial" w:cs="Times New Roman"/>
      <w:i/>
      <w:sz w:val="20"/>
      <w:szCs w:val="20"/>
      <w:lang w:eastAsia="ru-RU"/>
    </w:rPr>
  </w:style>
  <w:style w:type="character" w:customStyle="1" w:styleId="90">
    <w:name w:val="Заголовок 9 Знак"/>
    <w:basedOn w:val="a2"/>
    <w:link w:val="9"/>
    <w:rsid w:val="00BE590C"/>
    <w:rPr>
      <w:rFonts w:ascii="Arial" w:eastAsia="Times New Roman" w:hAnsi="Arial" w:cs="Times New Roman"/>
      <w:b/>
      <w:i/>
      <w:sz w:val="18"/>
      <w:szCs w:val="20"/>
      <w:lang w:eastAsia="ru-RU"/>
    </w:rPr>
  </w:style>
  <w:style w:type="paragraph" w:customStyle="1" w:styleId="ConsPlusNormal">
    <w:name w:val="ConsPlusNormal"/>
    <w:link w:val="ConsPlusNormal0"/>
    <w:rsid w:val="00BE59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BE590C"/>
    <w:rPr>
      <w:rFonts w:ascii="Arial" w:eastAsia="Times New Roman" w:hAnsi="Arial" w:cs="Arial"/>
      <w:sz w:val="20"/>
      <w:szCs w:val="20"/>
      <w:lang w:eastAsia="ru-RU"/>
    </w:rPr>
  </w:style>
  <w:style w:type="paragraph" w:styleId="a5">
    <w:name w:val="Balloon Text"/>
    <w:basedOn w:val="a1"/>
    <w:link w:val="a6"/>
    <w:semiHidden/>
    <w:unhideWhenUsed/>
    <w:rsid w:val="00BE590C"/>
    <w:rPr>
      <w:rFonts w:ascii="Tahoma" w:hAnsi="Tahoma" w:cs="Tahoma"/>
      <w:sz w:val="16"/>
      <w:szCs w:val="16"/>
    </w:rPr>
  </w:style>
  <w:style w:type="character" w:customStyle="1" w:styleId="a6">
    <w:name w:val="Текст выноски Знак"/>
    <w:basedOn w:val="a2"/>
    <w:link w:val="a5"/>
    <w:semiHidden/>
    <w:rsid w:val="00BE590C"/>
    <w:rPr>
      <w:rFonts w:ascii="Tahoma" w:eastAsia="Times New Roman" w:hAnsi="Tahoma" w:cs="Tahoma"/>
      <w:sz w:val="16"/>
      <w:szCs w:val="16"/>
      <w:lang w:eastAsia="ru-RU"/>
    </w:rPr>
  </w:style>
  <w:style w:type="paragraph" w:customStyle="1" w:styleId="a">
    <w:name w:val="Раздел"/>
    <w:basedOn w:val="a1"/>
    <w:rsid w:val="00BE590C"/>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BE590C"/>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BE590C"/>
    <w:pPr>
      <w:widowControl/>
      <w:autoSpaceDE/>
      <w:autoSpaceDN/>
      <w:adjustRightInd/>
      <w:spacing w:after="120" w:line="480" w:lineRule="auto"/>
      <w:ind w:left="283"/>
      <w:jc w:val="both"/>
    </w:pPr>
    <w:rPr>
      <w:sz w:val="24"/>
    </w:rPr>
  </w:style>
  <w:style w:type="character" w:customStyle="1" w:styleId="22">
    <w:name w:val="Основной текст с отступом 2 Знак"/>
    <w:basedOn w:val="a2"/>
    <w:rsid w:val="00BE590C"/>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basedOn w:val="a2"/>
    <w:link w:val="21"/>
    <w:rsid w:val="00BE590C"/>
    <w:rPr>
      <w:rFonts w:ascii="Times New Roman" w:eastAsia="Times New Roman" w:hAnsi="Times New Roman" w:cs="Times New Roman"/>
      <w:sz w:val="24"/>
      <w:szCs w:val="20"/>
      <w:lang w:eastAsia="ru-RU"/>
    </w:rPr>
  </w:style>
  <w:style w:type="paragraph" w:styleId="a8">
    <w:name w:val="List Bullet"/>
    <w:basedOn w:val="a1"/>
    <w:autoRedefine/>
    <w:rsid w:val="00BE590C"/>
    <w:pPr>
      <w:tabs>
        <w:tab w:val="num" w:pos="900"/>
      </w:tabs>
      <w:autoSpaceDE/>
      <w:autoSpaceDN/>
      <w:adjustRightInd/>
      <w:spacing w:after="60"/>
      <w:jc w:val="both"/>
    </w:pPr>
    <w:rPr>
      <w:sz w:val="24"/>
      <w:szCs w:val="24"/>
    </w:rPr>
  </w:style>
  <w:style w:type="paragraph" w:styleId="23">
    <w:name w:val="List Bullet 2"/>
    <w:basedOn w:val="a1"/>
    <w:autoRedefine/>
    <w:rsid w:val="00BE590C"/>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BE590C"/>
    <w:pPr>
      <w:widowControl/>
      <w:tabs>
        <w:tab w:val="left" w:pos="1985"/>
      </w:tabs>
      <w:autoSpaceDE/>
      <w:autoSpaceDN/>
      <w:adjustRightInd/>
      <w:spacing w:before="120" w:after="60"/>
      <w:jc w:val="both"/>
    </w:pPr>
    <w:rPr>
      <w:b/>
      <w:sz w:val="24"/>
    </w:rPr>
  </w:style>
  <w:style w:type="paragraph" w:styleId="aa">
    <w:name w:val="Subtitle"/>
    <w:basedOn w:val="a1"/>
    <w:link w:val="ab"/>
    <w:qFormat/>
    <w:rsid w:val="00BE590C"/>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BE590C"/>
    <w:rPr>
      <w:rFonts w:ascii="Arial" w:eastAsia="Times New Roman" w:hAnsi="Arial" w:cs="Times New Roman"/>
      <w:sz w:val="24"/>
      <w:szCs w:val="20"/>
      <w:lang w:eastAsia="ru-RU"/>
    </w:rPr>
  </w:style>
  <w:style w:type="paragraph" w:styleId="ac">
    <w:name w:val="Plain Text"/>
    <w:basedOn w:val="a1"/>
    <w:link w:val="ad"/>
    <w:rsid w:val="00BE590C"/>
    <w:pPr>
      <w:widowControl/>
      <w:autoSpaceDE/>
      <w:autoSpaceDN/>
      <w:adjustRightInd/>
    </w:pPr>
    <w:rPr>
      <w:rFonts w:ascii="Courier New" w:hAnsi="Courier New" w:cs="Courier New"/>
    </w:rPr>
  </w:style>
  <w:style w:type="character" w:customStyle="1" w:styleId="ad">
    <w:name w:val="Текст Знак"/>
    <w:basedOn w:val="a2"/>
    <w:link w:val="ac"/>
    <w:rsid w:val="00BE590C"/>
    <w:rPr>
      <w:rFonts w:ascii="Courier New" w:eastAsia="Times New Roman" w:hAnsi="Courier New" w:cs="Courier New"/>
      <w:sz w:val="20"/>
      <w:szCs w:val="20"/>
      <w:lang w:eastAsia="ru-RU"/>
    </w:rPr>
  </w:style>
  <w:style w:type="paragraph" w:styleId="ae">
    <w:name w:val="Date"/>
    <w:basedOn w:val="a1"/>
    <w:next w:val="a1"/>
    <w:link w:val="af"/>
    <w:rsid w:val="00BE590C"/>
    <w:pPr>
      <w:widowControl/>
      <w:autoSpaceDE/>
      <w:autoSpaceDN/>
      <w:adjustRightInd/>
      <w:spacing w:after="60"/>
      <w:jc w:val="both"/>
    </w:pPr>
    <w:rPr>
      <w:sz w:val="24"/>
    </w:rPr>
  </w:style>
  <w:style w:type="character" w:customStyle="1" w:styleId="af">
    <w:name w:val="Дата Знак"/>
    <w:basedOn w:val="a2"/>
    <w:link w:val="ae"/>
    <w:rsid w:val="00BE590C"/>
    <w:rPr>
      <w:rFonts w:ascii="Times New Roman" w:eastAsia="Times New Roman" w:hAnsi="Times New Roman" w:cs="Times New Roman"/>
      <w:sz w:val="24"/>
      <w:szCs w:val="20"/>
      <w:lang w:eastAsia="ru-RU"/>
    </w:rPr>
  </w:style>
  <w:style w:type="paragraph" w:styleId="31">
    <w:name w:val="toc 3"/>
    <w:basedOn w:val="a1"/>
    <w:next w:val="a1"/>
    <w:autoRedefine/>
    <w:semiHidden/>
    <w:rsid w:val="00BE590C"/>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BE590C"/>
    <w:pPr>
      <w:widowControl/>
      <w:autoSpaceDE/>
      <w:autoSpaceDN/>
      <w:adjustRightInd/>
      <w:spacing w:before="100" w:beforeAutospacing="1" w:after="100" w:afterAutospacing="1"/>
    </w:pPr>
    <w:rPr>
      <w:sz w:val="24"/>
      <w:szCs w:val="24"/>
    </w:rPr>
  </w:style>
  <w:style w:type="character" w:styleId="af0">
    <w:name w:val="page number"/>
    <w:basedOn w:val="a2"/>
    <w:rsid w:val="00BE590C"/>
    <w:rPr>
      <w:rFonts w:ascii="Times New Roman" w:hAnsi="Times New Roman"/>
    </w:rPr>
  </w:style>
  <w:style w:type="paragraph" w:styleId="32">
    <w:name w:val="Body Text 3"/>
    <w:basedOn w:val="a1"/>
    <w:link w:val="33"/>
    <w:rsid w:val="00BE590C"/>
    <w:pPr>
      <w:spacing w:after="120"/>
    </w:pPr>
    <w:rPr>
      <w:sz w:val="16"/>
      <w:szCs w:val="16"/>
    </w:rPr>
  </w:style>
  <w:style w:type="character" w:customStyle="1" w:styleId="33">
    <w:name w:val="Основной текст 3 Знак"/>
    <w:basedOn w:val="a2"/>
    <w:link w:val="32"/>
    <w:rsid w:val="00BE590C"/>
    <w:rPr>
      <w:rFonts w:ascii="Times New Roman" w:eastAsia="Times New Roman" w:hAnsi="Times New Roman" w:cs="Times New Roman"/>
      <w:sz w:val="16"/>
      <w:szCs w:val="16"/>
      <w:lang w:eastAsia="ru-RU"/>
    </w:rPr>
  </w:style>
  <w:style w:type="character" w:customStyle="1" w:styleId="af1">
    <w:name w:val="Основной шрифт"/>
    <w:rsid w:val="00BE590C"/>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BE590C"/>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BE590C"/>
    <w:rPr>
      <w:rFonts w:ascii="Times New Roman" w:eastAsia="Times New Roman" w:hAnsi="Times New Roman" w:cs="Times New Roman"/>
      <w:sz w:val="20"/>
      <w:szCs w:val="20"/>
      <w:lang w:eastAsia="ru-RU"/>
    </w:rPr>
  </w:style>
  <w:style w:type="paragraph" w:customStyle="1" w:styleId="ConsTitle">
    <w:name w:val="ConsTitle"/>
    <w:rsid w:val="00BE590C"/>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BE590C"/>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BE590C"/>
    <w:rPr>
      <w:rFonts w:ascii="Arial" w:eastAsia="Times New Roman" w:hAnsi="Arial" w:cs="Times New Roman"/>
      <w:b/>
      <w:kern w:val="28"/>
      <w:sz w:val="32"/>
      <w:szCs w:val="20"/>
      <w:lang w:eastAsia="ru-RU"/>
    </w:rPr>
  </w:style>
  <w:style w:type="paragraph" w:styleId="a0">
    <w:name w:val="Body Text Indent"/>
    <w:basedOn w:val="a1"/>
    <w:link w:val="af6"/>
    <w:rsid w:val="00BE590C"/>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BE590C"/>
    <w:rPr>
      <w:rFonts w:ascii="Times New Roman" w:eastAsia="Times New Roman" w:hAnsi="Times New Roman" w:cs="Times New Roman"/>
      <w:sz w:val="20"/>
      <w:szCs w:val="20"/>
      <w:lang w:eastAsia="ru-RU"/>
    </w:rPr>
  </w:style>
  <w:style w:type="character" w:styleId="af7">
    <w:name w:val="Hyperlink"/>
    <w:basedOn w:val="a2"/>
    <w:rsid w:val="00BE590C"/>
    <w:rPr>
      <w:color w:val="0000FF"/>
      <w:u w:val="single"/>
    </w:rPr>
  </w:style>
  <w:style w:type="paragraph" w:customStyle="1" w:styleId="af8">
    <w:name w:val="Спис_заголовок"/>
    <w:basedOn w:val="a1"/>
    <w:next w:val="af9"/>
    <w:rsid w:val="00BE590C"/>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BE590C"/>
    <w:pPr>
      <w:ind w:left="283" w:hanging="283"/>
    </w:pPr>
  </w:style>
  <w:style w:type="paragraph" w:customStyle="1" w:styleId="11">
    <w:name w:val="Номер1"/>
    <w:basedOn w:val="af9"/>
    <w:rsid w:val="00BE590C"/>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BE590C"/>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BE59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BE59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BE590C"/>
    <w:rPr>
      <w:rFonts w:ascii="Courier New" w:eastAsia="Times New Roman" w:hAnsi="Courier New" w:cs="Courier New"/>
      <w:sz w:val="20"/>
      <w:szCs w:val="20"/>
      <w:lang w:eastAsia="ru-RU"/>
    </w:rPr>
  </w:style>
  <w:style w:type="paragraph" w:styleId="41">
    <w:name w:val="List Bullet 4"/>
    <w:basedOn w:val="a1"/>
    <w:autoRedefine/>
    <w:rsid w:val="00BE590C"/>
    <w:pPr>
      <w:tabs>
        <w:tab w:val="num" w:pos="1389"/>
      </w:tabs>
      <w:ind w:left="1389" w:hanging="360"/>
    </w:pPr>
  </w:style>
  <w:style w:type="paragraph" w:styleId="34">
    <w:name w:val="Body Text Indent 3"/>
    <w:basedOn w:val="a1"/>
    <w:link w:val="35"/>
    <w:rsid w:val="00BE590C"/>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BE590C"/>
    <w:rPr>
      <w:rFonts w:ascii="Times New Roman" w:eastAsia="Times New Roman" w:hAnsi="Times New Roman" w:cs="Times New Roman"/>
      <w:sz w:val="16"/>
      <w:szCs w:val="16"/>
      <w:lang w:eastAsia="ru-RU"/>
    </w:rPr>
  </w:style>
  <w:style w:type="paragraph" w:styleId="afa">
    <w:name w:val="footer"/>
    <w:basedOn w:val="a1"/>
    <w:link w:val="afb"/>
    <w:uiPriority w:val="99"/>
    <w:rsid w:val="00BE590C"/>
    <w:pPr>
      <w:tabs>
        <w:tab w:val="center" w:pos="4677"/>
        <w:tab w:val="right" w:pos="9355"/>
      </w:tabs>
    </w:pPr>
  </w:style>
  <w:style w:type="character" w:customStyle="1" w:styleId="afb">
    <w:name w:val="Нижний колонтитул Знак"/>
    <w:basedOn w:val="a2"/>
    <w:link w:val="afa"/>
    <w:uiPriority w:val="99"/>
    <w:rsid w:val="00BE590C"/>
    <w:rPr>
      <w:rFonts w:ascii="Times New Roman" w:eastAsia="Times New Roman" w:hAnsi="Times New Roman" w:cs="Times New Roman"/>
      <w:sz w:val="20"/>
      <w:szCs w:val="20"/>
      <w:lang w:eastAsia="ru-RU"/>
    </w:rPr>
  </w:style>
  <w:style w:type="character" w:styleId="afc">
    <w:name w:val="FollowedHyperlink"/>
    <w:basedOn w:val="a2"/>
    <w:rsid w:val="00BE590C"/>
    <w:rPr>
      <w:color w:val="800080"/>
      <w:u w:val="single"/>
    </w:rPr>
  </w:style>
  <w:style w:type="paragraph" w:customStyle="1" w:styleId="font0">
    <w:name w:val="font0"/>
    <w:basedOn w:val="a1"/>
    <w:rsid w:val="00BE590C"/>
    <w:pPr>
      <w:widowControl/>
      <w:autoSpaceDE/>
      <w:autoSpaceDN/>
      <w:adjustRightInd/>
      <w:spacing w:before="100" w:beforeAutospacing="1" w:after="100" w:afterAutospacing="1"/>
    </w:pPr>
    <w:rPr>
      <w:rFonts w:ascii="Arial" w:hAnsi="Arial"/>
    </w:rPr>
  </w:style>
  <w:style w:type="paragraph" w:customStyle="1" w:styleId="font5">
    <w:name w:val="font5"/>
    <w:basedOn w:val="a1"/>
    <w:rsid w:val="00BE590C"/>
    <w:pPr>
      <w:widowControl/>
      <w:autoSpaceDE/>
      <w:autoSpaceDN/>
      <w:adjustRightInd/>
      <w:spacing w:before="100" w:beforeAutospacing="1" w:after="100" w:afterAutospacing="1"/>
    </w:pPr>
  </w:style>
  <w:style w:type="paragraph" w:customStyle="1" w:styleId="xl24">
    <w:name w:val="xl24"/>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BE590C"/>
    <w:pPr>
      <w:widowControl/>
      <w:autoSpaceDE/>
      <w:autoSpaceDN/>
      <w:adjustRightInd/>
      <w:spacing w:before="100" w:beforeAutospacing="1" w:after="100" w:afterAutospacing="1"/>
    </w:pPr>
    <w:rPr>
      <w:sz w:val="24"/>
      <w:szCs w:val="24"/>
    </w:rPr>
  </w:style>
  <w:style w:type="paragraph" w:customStyle="1" w:styleId="xl32">
    <w:name w:val="xl32"/>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BE590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BE590C"/>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BE590C"/>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BE590C"/>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BE590C"/>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BE590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BE590C"/>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BE590C"/>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BE590C"/>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BE590C"/>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BE590C"/>
    <w:pPr>
      <w:widowControl/>
      <w:autoSpaceDE/>
      <w:autoSpaceDN/>
      <w:adjustRightInd/>
      <w:spacing w:before="100" w:beforeAutospacing="1" w:after="100" w:afterAutospacing="1"/>
    </w:pPr>
    <w:rPr>
      <w:sz w:val="24"/>
      <w:szCs w:val="24"/>
    </w:rPr>
  </w:style>
  <w:style w:type="paragraph" w:customStyle="1" w:styleId="xl45">
    <w:name w:val="xl45"/>
    <w:basedOn w:val="a1"/>
    <w:rsid w:val="00BE590C"/>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BE590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BE590C"/>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BE590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BE590C"/>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BE590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BE590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BE590C"/>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BE590C"/>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BE590C"/>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BE590C"/>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BE590C"/>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BE590C"/>
    <w:rPr>
      <w:sz w:val="16"/>
      <w:szCs w:val="16"/>
      <w:lang w:val="ru-RU" w:eastAsia="ru-RU" w:bidi="ar-SA"/>
    </w:rPr>
  </w:style>
  <w:style w:type="paragraph" w:customStyle="1" w:styleId="ConsPlusNonformat">
    <w:name w:val="ConsPlusNonformat"/>
    <w:rsid w:val="00BE59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BE590C"/>
    <w:pPr>
      <w:tabs>
        <w:tab w:val="num" w:pos="1209"/>
      </w:tabs>
      <w:ind w:left="1209" w:hanging="360"/>
    </w:pPr>
  </w:style>
  <w:style w:type="character" w:customStyle="1" w:styleId="Web1">
    <w:name w:val="Обычный (Web) Знак Знак1"/>
    <w:basedOn w:val="a2"/>
    <w:rsid w:val="00BE590C"/>
    <w:rPr>
      <w:sz w:val="24"/>
      <w:szCs w:val="24"/>
      <w:lang w:val="ru-RU" w:eastAsia="ru-RU" w:bidi="ar-SA"/>
    </w:rPr>
  </w:style>
  <w:style w:type="paragraph" w:customStyle="1" w:styleId="Web2">
    <w:name w:val="Обычный (Web)"/>
    <w:basedOn w:val="a1"/>
    <w:link w:val="Web10"/>
    <w:rsid w:val="00BE590C"/>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BE590C"/>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BE590C"/>
    <w:rPr>
      <w:sz w:val="24"/>
      <w:szCs w:val="24"/>
      <w:lang w:val="ru-RU" w:eastAsia="ru-RU" w:bidi="ar-SA"/>
    </w:rPr>
  </w:style>
  <w:style w:type="paragraph" w:styleId="25">
    <w:name w:val="Body Text 2"/>
    <w:basedOn w:val="a1"/>
    <w:link w:val="26"/>
    <w:rsid w:val="00BE590C"/>
    <w:pPr>
      <w:spacing w:after="120" w:line="480" w:lineRule="auto"/>
    </w:pPr>
  </w:style>
  <w:style w:type="character" w:customStyle="1" w:styleId="26">
    <w:name w:val="Основной текст 2 Знак"/>
    <w:basedOn w:val="a2"/>
    <w:link w:val="25"/>
    <w:rsid w:val="00BE590C"/>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BE590C"/>
    <w:pPr>
      <w:widowControl/>
      <w:autoSpaceDE/>
      <w:autoSpaceDN/>
      <w:adjustRightInd/>
      <w:ind w:left="566" w:hanging="283"/>
    </w:pPr>
  </w:style>
  <w:style w:type="paragraph" w:customStyle="1" w:styleId="15">
    <w:name w:val="Знак Знак1 Знак"/>
    <w:basedOn w:val="a1"/>
    <w:rsid w:val="00BE590C"/>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BE590C"/>
    <w:pPr>
      <w:keepNext/>
      <w:autoSpaceDE/>
      <w:autoSpaceDN/>
      <w:adjustRightInd/>
      <w:jc w:val="center"/>
    </w:pPr>
    <w:rPr>
      <w:b/>
      <w:sz w:val="24"/>
    </w:rPr>
  </w:style>
  <w:style w:type="paragraph" w:customStyle="1" w:styleId="17">
    <w:name w:val="Знак Знак Знак Знак Знак Знак1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BE590C"/>
  </w:style>
  <w:style w:type="character" w:customStyle="1" w:styleId="aff0">
    <w:name w:val="Текст сноски Знак"/>
    <w:basedOn w:val="a2"/>
    <w:link w:val="aff"/>
    <w:semiHidden/>
    <w:rsid w:val="00BE590C"/>
    <w:rPr>
      <w:rFonts w:ascii="Times New Roman" w:eastAsia="Times New Roman" w:hAnsi="Times New Roman" w:cs="Times New Roman"/>
      <w:sz w:val="20"/>
      <w:szCs w:val="20"/>
      <w:lang w:eastAsia="ru-RU"/>
    </w:rPr>
  </w:style>
  <w:style w:type="character" w:styleId="aff1">
    <w:name w:val="footnote reference"/>
    <w:basedOn w:val="a2"/>
    <w:semiHidden/>
    <w:rsid w:val="00BE590C"/>
    <w:rPr>
      <w:vertAlign w:val="superscript"/>
    </w:rPr>
  </w:style>
  <w:style w:type="character" w:customStyle="1" w:styleId="aff2">
    <w:name w:val="Текст концевой сноски Знак"/>
    <w:basedOn w:val="a2"/>
    <w:link w:val="aff3"/>
    <w:semiHidden/>
    <w:rsid w:val="00BE590C"/>
    <w:rPr>
      <w:rFonts w:ascii="Times New Roman" w:eastAsia="Times New Roman" w:hAnsi="Times New Roman" w:cs="Times New Roman"/>
      <w:sz w:val="20"/>
      <w:szCs w:val="20"/>
      <w:lang w:eastAsia="ru-RU"/>
    </w:rPr>
  </w:style>
  <w:style w:type="paragraph" w:styleId="aff3">
    <w:name w:val="endnote text"/>
    <w:basedOn w:val="a1"/>
    <w:link w:val="aff2"/>
    <w:semiHidden/>
    <w:rsid w:val="00BE590C"/>
  </w:style>
  <w:style w:type="character" w:customStyle="1" w:styleId="18">
    <w:name w:val="Текст концевой сноски Знак1"/>
    <w:basedOn w:val="a2"/>
    <w:uiPriority w:val="99"/>
    <w:semiHidden/>
    <w:rsid w:val="00BE590C"/>
    <w:rPr>
      <w:rFonts w:ascii="Times New Roman" w:eastAsia="Times New Roman" w:hAnsi="Times New Roman" w:cs="Times New Roman"/>
      <w:sz w:val="20"/>
      <w:szCs w:val="20"/>
      <w:lang w:eastAsia="ru-RU"/>
    </w:rPr>
  </w:style>
  <w:style w:type="character" w:styleId="aff4">
    <w:name w:val="endnote reference"/>
    <w:basedOn w:val="a2"/>
    <w:semiHidden/>
    <w:rsid w:val="00BE590C"/>
    <w:rPr>
      <w:vertAlign w:val="superscript"/>
    </w:rPr>
  </w:style>
  <w:style w:type="paragraph" w:customStyle="1" w:styleId="19">
    <w:name w:val="Знак1 Знак Знак Знак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BE590C"/>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BE5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BE590C"/>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styleId="aff5">
    <w:name w:val="Normal (Web)"/>
    <w:basedOn w:val="a1"/>
    <w:unhideWhenUsed/>
    <w:rsid w:val="00BE590C"/>
    <w:pPr>
      <w:widowControl/>
      <w:autoSpaceDE/>
      <w:autoSpaceDN/>
      <w:adjustRightInd/>
      <w:spacing w:before="100" w:beforeAutospacing="1" w:after="100" w:afterAutospacing="1"/>
    </w:pPr>
    <w:rPr>
      <w:sz w:val="24"/>
      <w:szCs w:val="24"/>
    </w:rPr>
  </w:style>
  <w:style w:type="paragraph" w:customStyle="1" w:styleId="Iauiue">
    <w:name w:val="Iau?iue"/>
    <w:rsid w:val="00BE590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BE590C"/>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BE590C"/>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BE590C"/>
    <w:pPr>
      <w:widowControl/>
      <w:autoSpaceDE/>
      <w:autoSpaceDN/>
      <w:adjustRightInd/>
      <w:spacing w:before="100" w:beforeAutospacing="1" w:after="100" w:afterAutospacing="1"/>
    </w:pPr>
    <w:rPr>
      <w:rFonts w:ascii="Tahoma" w:hAnsi="Tahoma"/>
      <w:lang w:val="en-US" w:eastAsia="en-US"/>
    </w:rPr>
  </w:style>
  <w:style w:type="paragraph" w:customStyle="1" w:styleId="aff6">
    <w:name w:val="Условия контракта"/>
    <w:basedOn w:val="a1"/>
    <w:rsid w:val="00BE590C"/>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BE590C"/>
    <w:pPr>
      <w:autoSpaceDE/>
      <w:autoSpaceDN/>
      <w:adjustRightInd/>
      <w:ind w:firstLine="567"/>
      <w:jc w:val="both"/>
    </w:pPr>
    <w:rPr>
      <w:sz w:val="24"/>
    </w:rPr>
  </w:style>
  <w:style w:type="character" w:customStyle="1" w:styleId="Web4">
    <w:name w:val="Обычный (Web) Знак Знак Знак Знак"/>
    <w:basedOn w:val="a2"/>
    <w:rsid w:val="00BE590C"/>
    <w:rPr>
      <w:sz w:val="24"/>
      <w:szCs w:val="24"/>
      <w:lang w:val="ru-RU" w:eastAsia="ru-RU" w:bidi="ar-SA"/>
    </w:rPr>
  </w:style>
  <w:style w:type="paragraph" w:customStyle="1" w:styleId="36">
    <w:name w:val="Раздел 3"/>
    <w:basedOn w:val="a1"/>
    <w:rsid w:val="00BE590C"/>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BE590C"/>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BE590C"/>
    <w:rPr>
      <w:rFonts w:cs="Times New Roman"/>
    </w:rPr>
  </w:style>
  <w:style w:type="character" w:styleId="aff7">
    <w:name w:val="Strong"/>
    <w:basedOn w:val="a2"/>
    <w:qFormat/>
    <w:rsid w:val="00BE590C"/>
    <w:rPr>
      <w:rFonts w:cs="Times New Roman"/>
      <w:b/>
      <w:bCs/>
    </w:rPr>
  </w:style>
  <w:style w:type="paragraph" w:customStyle="1" w:styleId="table1">
    <w:name w:val="table1"/>
    <w:basedOn w:val="a1"/>
    <w:rsid w:val="00BE590C"/>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BE590C"/>
    <w:pPr>
      <w:widowControl/>
      <w:autoSpaceDE/>
      <w:autoSpaceDN/>
      <w:adjustRightInd/>
      <w:spacing w:before="100" w:beforeAutospacing="1" w:after="100" w:afterAutospacing="1"/>
    </w:pPr>
    <w:rPr>
      <w:sz w:val="24"/>
      <w:szCs w:val="24"/>
    </w:rPr>
  </w:style>
  <w:style w:type="character" w:customStyle="1" w:styleId="style21">
    <w:name w:val="style21"/>
    <w:basedOn w:val="a2"/>
    <w:rsid w:val="00BE590C"/>
    <w:rPr>
      <w:rFonts w:ascii="Verdana" w:hAnsi="Verdana" w:hint="default"/>
      <w:b/>
      <w:bCs/>
      <w:color w:val="999999"/>
      <w:sz w:val="36"/>
      <w:szCs w:val="36"/>
    </w:rPr>
  </w:style>
  <w:style w:type="paragraph" w:styleId="aff8">
    <w:name w:val="List Paragraph"/>
    <w:basedOn w:val="a1"/>
    <w:uiPriority w:val="34"/>
    <w:qFormat/>
    <w:rsid w:val="00BE590C"/>
    <w:pPr>
      <w:ind w:left="720"/>
      <w:contextualSpacing/>
    </w:pPr>
  </w:style>
  <w:style w:type="table" w:styleId="aff9">
    <w:name w:val="Table Grid"/>
    <w:basedOn w:val="a3"/>
    <w:uiPriority w:val="59"/>
    <w:rsid w:val="00D21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name">
    <w:name w:val="fieldname"/>
    <w:basedOn w:val="a2"/>
    <w:rsid w:val="00372796"/>
  </w:style>
  <w:style w:type="character" w:customStyle="1" w:styleId="generaltext">
    <w:name w:val="generaltext"/>
    <w:basedOn w:val="a2"/>
    <w:rsid w:val="00372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59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BE590C"/>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BE590C"/>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BE590C"/>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BE590C"/>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BE590C"/>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BE590C"/>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BE590C"/>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BE590C"/>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BE590C"/>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BE590C"/>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BE590C"/>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BE590C"/>
    <w:rPr>
      <w:rFonts w:ascii="Arial" w:eastAsia="Times New Roman" w:hAnsi="Arial" w:cs="Times New Roman"/>
      <w:sz w:val="24"/>
      <w:szCs w:val="20"/>
      <w:lang w:eastAsia="ru-RU"/>
    </w:rPr>
  </w:style>
  <w:style w:type="character" w:customStyle="1" w:styleId="40">
    <w:name w:val="Заголовок 4 Знак"/>
    <w:basedOn w:val="a2"/>
    <w:link w:val="4"/>
    <w:rsid w:val="00BE590C"/>
    <w:rPr>
      <w:rFonts w:ascii="Arial" w:eastAsia="Times New Roman" w:hAnsi="Arial" w:cs="Times New Roman"/>
      <w:b/>
      <w:sz w:val="24"/>
      <w:szCs w:val="20"/>
      <w:lang w:eastAsia="ru-RU"/>
    </w:rPr>
  </w:style>
  <w:style w:type="character" w:customStyle="1" w:styleId="50">
    <w:name w:val="Заголовок 5 Знак"/>
    <w:basedOn w:val="a2"/>
    <w:link w:val="5"/>
    <w:rsid w:val="00BE590C"/>
    <w:rPr>
      <w:rFonts w:ascii="Times New Roman" w:eastAsia="Times New Roman" w:hAnsi="Times New Roman" w:cs="Times New Roman"/>
      <w:szCs w:val="20"/>
      <w:lang w:eastAsia="ru-RU"/>
    </w:rPr>
  </w:style>
  <w:style w:type="character" w:customStyle="1" w:styleId="60">
    <w:name w:val="Заголовок 6 Знак"/>
    <w:basedOn w:val="a2"/>
    <w:link w:val="6"/>
    <w:rsid w:val="00BE590C"/>
    <w:rPr>
      <w:rFonts w:ascii="Times New Roman" w:eastAsia="Times New Roman" w:hAnsi="Times New Roman" w:cs="Times New Roman"/>
      <w:i/>
      <w:szCs w:val="20"/>
      <w:lang w:eastAsia="ru-RU"/>
    </w:rPr>
  </w:style>
  <w:style w:type="character" w:customStyle="1" w:styleId="70">
    <w:name w:val="Заголовок 7 Знак"/>
    <w:basedOn w:val="a2"/>
    <w:link w:val="7"/>
    <w:rsid w:val="00BE590C"/>
    <w:rPr>
      <w:rFonts w:ascii="Arial" w:eastAsia="Times New Roman" w:hAnsi="Arial" w:cs="Times New Roman"/>
      <w:sz w:val="20"/>
      <w:szCs w:val="20"/>
      <w:lang w:eastAsia="ru-RU"/>
    </w:rPr>
  </w:style>
  <w:style w:type="character" w:customStyle="1" w:styleId="80">
    <w:name w:val="Заголовок 8 Знак"/>
    <w:basedOn w:val="a2"/>
    <w:link w:val="8"/>
    <w:rsid w:val="00BE590C"/>
    <w:rPr>
      <w:rFonts w:ascii="Arial" w:eastAsia="Times New Roman" w:hAnsi="Arial" w:cs="Times New Roman"/>
      <w:i/>
      <w:sz w:val="20"/>
      <w:szCs w:val="20"/>
      <w:lang w:eastAsia="ru-RU"/>
    </w:rPr>
  </w:style>
  <w:style w:type="character" w:customStyle="1" w:styleId="90">
    <w:name w:val="Заголовок 9 Знак"/>
    <w:basedOn w:val="a2"/>
    <w:link w:val="9"/>
    <w:rsid w:val="00BE590C"/>
    <w:rPr>
      <w:rFonts w:ascii="Arial" w:eastAsia="Times New Roman" w:hAnsi="Arial" w:cs="Times New Roman"/>
      <w:b/>
      <w:i/>
      <w:sz w:val="18"/>
      <w:szCs w:val="20"/>
      <w:lang w:eastAsia="ru-RU"/>
    </w:rPr>
  </w:style>
  <w:style w:type="paragraph" w:customStyle="1" w:styleId="ConsPlusNormal">
    <w:name w:val="ConsPlusNormal"/>
    <w:link w:val="ConsPlusNormal0"/>
    <w:rsid w:val="00BE59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BE590C"/>
    <w:rPr>
      <w:rFonts w:ascii="Arial" w:eastAsia="Times New Roman" w:hAnsi="Arial" w:cs="Arial"/>
      <w:sz w:val="20"/>
      <w:szCs w:val="20"/>
      <w:lang w:eastAsia="ru-RU"/>
    </w:rPr>
  </w:style>
  <w:style w:type="paragraph" w:styleId="a5">
    <w:name w:val="Balloon Text"/>
    <w:basedOn w:val="a1"/>
    <w:link w:val="a6"/>
    <w:semiHidden/>
    <w:unhideWhenUsed/>
    <w:rsid w:val="00BE590C"/>
    <w:rPr>
      <w:rFonts w:ascii="Tahoma" w:hAnsi="Tahoma" w:cs="Tahoma"/>
      <w:sz w:val="16"/>
      <w:szCs w:val="16"/>
    </w:rPr>
  </w:style>
  <w:style w:type="character" w:customStyle="1" w:styleId="a6">
    <w:name w:val="Текст выноски Знак"/>
    <w:basedOn w:val="a2"/>
    <w:link w:val="a5"/>
    <w:semiHidden/>
    <w:rsid w:val="00BE590C"/>
    <w:rPr>
      <w:rFonts w:ascii="Tahoma" w:eastAsia="Times New Roman" w:hAnsi="Tahoma" w:cs="Tahoma"/>
      <w:sz w:val="16"/>
      <w:szCs w:val="16"/>
      <w:lang w:eastAsia="ru-RU"/>
    </w:rPr>
  </w:style>
  <w:style w:type="paragraph" w:customStyle="1" w:styleId="a">
    <w:name w:val="Раздел"/>
    <w:basedOn w:val="a1"/>
    <w:rsid w:val="00BE590C"/>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BE590C"/>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BE590C"/>
    <w:pPr>
      <w:widowControl/>
      <w:autoSpaceDE/>
      <w:autoSpaceDN/>
      <w:adjustRightInd/>
      <w:spacing w:after="120" w:line="480" w:lineRule="auto"/>
      <w:ind w:left="283"/>
      <w:jc w:val="both"/>
    </w:pPr>
    <w:rPr>
      <w:sz w:val="24"/>
    </w:rPr>
  </w:style>
  <w:style w:type="character" w:customStyle="1" w:styleId="22">
    <w:name w:val="Основной текст с отступом 2 Знак"/>
    <w:basedOn w:val="a2"/>
    <w:rsid w:val="00BE590C"/>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basedOn w:val="a2"/>
    <w:link w:val="21"/>
    <w:rsid w:val="00BE590C"/>
    <w:rPr>
      <w:rFonts w:ascii="Times New Roman" w:eastAsia="Times New Roman" w:hAnsi="Times New Roman" w:cs="Times New Roman"/>
      <w:sz w:val="24"/>
      <w:szCs w:val="20"/>
      <w:lang w:eastAsia="ru-RU"/>
    </w:rPr>
  </w:style>
  <w:style w:type="paragraph" w:styleId="a8">
    <w:name w:val="List Bullet"/>
    <w:basedOn w:val="a1"/>
    <w:autoRedefine/>
    <w:rsid w:val="00BE590C"/>
    <w:pPr>
      <w:tabs>
        <w:tab w:val="num" w:pos="900"/>
      </w:tabs>
      <w:autoSpaceDE/>
      <w:autoSpaceDN/>
      <w:adjustRightInd/>
      <w:spacing w:after="60"/>
      <w:jc w:val="both"/>
    </w:pPr>
    <w:rPr>
      <w:sz w:val="24"/>
      <w:szCs w:val="24"/>
    </w:rPr>
  </w:style>
  <w:style w:type="paragraph" w:styleId="23">
    <w:name w:val="List Bullet 2"/>
    <w:basedOn w:val="a1"/>
    <w:autoRedefine/>
    <w:rsid w:val="00BE590C"/>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BE590C"/>
    <w:pPr>
      <w:widowControl/>
      <w:tabs>
        <w:tab w:val="left" w:pos="1985"/>
      </w:tabs>
      <w:autoSpaceDE/>
      <w:autoSpaceDN/>
      <w:adjustRightInd/>
      <w:spacing w:before="120" w:after="60"/>
      <w:jc w:val="both"/>
    </w:pPr>
    <w:rPr>
      <w:b/>
      <w:sz w:val="24"/>
    </w:rPr>
  </w:style>
  <w:style w:type="paragraph" w:styleId="aa">
    <w:name w:val="Subtitle"/>
    <w:basedOn w:val="a1"/>
    <w:link w:val="ab"/>
    <w:qFormat/>
    <w:rsid w:val="00BE590C"/>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BE590C"/>
    <w:rPr>
      <w:rFonts w:ascii="Arial" w:eastAsia="Times New Roman" w:hAnsi="Arial" w:cs="Times New Roman"/>
      <w:sz w:val="24"/>
      <w:szCs w:val="20"/>
      <w:lang w:eastAsia="ru-RU"/>
    </w:rPr>
  </w:style>
  <w:style w:type="paragraph" w:styleId="ac">
    <w:name w:val="Plain Text"/>
    <w:basedOn w:val="a1"/>
    <w:link w:val="ad"/>
    <w:rsid w:val="00BE590C"/>
    <w:pPr>
      <w:widowControl/>
      <w:autoSpaceDE/>
      <w:autoSpaceDN/>
      <w:adjustRightInd/>
    </w:pPr>
    <w:rPr>
      <w:rFonts w:ascii="Courier New" w:hAnsi="Courier New" w:cs="Courier New"/>
    </w:rPr>
  </w:style>
  <w:style w:type="character" w:customStyle="1" w:styleId="ad">
    <w:name w:val="Текст Знак"/>
    <w:basedOn w:val="a2"/>
    <w:link w:val="ac"/>
    <w:rsid w:val="00BE590C"/>
    <w:rPr>
      <w:rFonts w:ascii="Courier New" w:eastAsia="Times New Roman" w:hAnsi="Courier New" w:cs="Courier New"/>
      <w:sz w:val="20"/>
      <w:szCs w:val="20"/>
      <w:lang w:eastAsia="ru-RU"/>
    </w:rPr>
  </w:style>
  <w:style w:type="paragraph" w:styleId="ae">
    <w:name w:val="Date"/>
    <w:basedOn w:val="a1"/>
    <w:next w:val="a1"/>
    <w:link w:val="af"/>
    <w:rsid w:val="00BE590C"/>
    <w:pPr>
      <w:widowControl/>
      <w:autoSpaceDE/>
      <w:autoSpaceDN/>
      <w:adjustRightInd/>
      <w:spacing w:after="60"/>
      <w:jc w:val="both"/>
    </w:pPr>
    <w:rPr>
      <w:sz w:val="24"/>
    </w:rPr>
  </w:style>
  <w:style w:type="character" w:customStyle="1" w:styleId="af">
    <w:name w:val="Дата Знак"/>
    <w:basedOn w:val="a2"/>
    <w:link w:val="ae"/>
    <w:rsid w:val="00BE590C"/>
    <w:rPr>
      <w:rFonts w:ascii="Times New Roman" w:eastAsia="Times New Roman" w:hAnsi="Times New Roman" w:cs="Times New Roman"/>
      <w:sz w:val="24"/>
      <w:szCs w:val="20"/>
      <w:lang w:eastAsia="ru-RU"/>
    </w:rPr>
  </w:style>
  <w:style w:type="paragraph" w:styleId="31">
    <w:name w:val="toc 3"/>
    <w:basedOn w:val="a1"/>
    <w:next w:val="a1"/>
    <w:autoRedefine/>
    <w:semiHidden/>
    <w:rsid w:val="00BE590C"/>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BE590C"/>
    <w:pPr>
      <w:widowControl/>
      <w:autoSpaceDE/>
      <w:autoSpaceDN/>
      <w:adjustRightInd/>
      <w:spacing w:before="100" w:beforeAutospacing="1" w:after="100" w:afterAutospacing="1"/>
    </w:pPr>
    <w:rPr>
      <w:sz w:val="24"/>
      <w:szCs w:val="24"/>
    </w:rPr>
  </w:style>
  <w:style w:type="character" w:styleId="af0">
    <w:name w:val="page number"/>
    <w:basedOn w:val="a2"/>
    <w:rsid w:val="00BE590C"/>
    <w:rPr>
      <w:rFonts w:ascii="Times New Roman" w:hAnsi="Times New Roman"/>
    </w:rPr>
  </w:style>
  <w:style w:type="paragraph" w:styleId="32">
    <w:name w:val="Body Text 3"/>
    <w:basedOn w:val="a1"/>
    <w:link w:val="33"/>
    <w:rsid w:val="00BE590C"/>
    <w:pPr>
      <w:spacing w:after="120"/>
    </w:pPr>
    <w:rPr>
      <w:sz w:val="16"/>
      <w:szCs w:val="16"/>
    </w:rPr>
  </w:style>
  <w:style w:type="character" w:customStyle="1" w:styleId="33">
    <w:name w:val="Основной текст 3 Знак"/>
    <w:basedOn w:val="a2"/>
    <w:link w:val="32"/>
    <w:rsid w:val="00BE590C"/>
    <w:rPr>
      <w:rFonts w:ascii="Times New Roman" w:eastAsia="Times New Roman" w:hAnsi="Times New Roman" w:cs="Times New Roman"/>
      <w:sz w:val="16"/>
      <w:szCs w:val="16"/>
      <w:lang w:eastAsia="ru-RU"/>
    </w:rPr>
  </w:style>
  <w:style w:type="character" w:customStyle="1" w:styleId="af1">
    <w:name w:val="Основной шрифт"/>
    <w:rsid w:val="00BE590C"/>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BE590C"/>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BE590C"/>
    <w:rPr>
      <w:rFonts w:ascii="Times New Roman" w:eastAsia="Times New Roman" w:hAnsi="Times New Roman" w:cs="Times New Roman"/>
      <w:sz w:val="20"/>
      <w:szCs w:val="20"/>
      <w:lang w:eastAsia="ru-RU"/>
    </w:rPr>
  </w:style>
  <w:style w:type="paragraph" w:customStyle="1" w:styleId="ConsTitle">
    <w:name w:val="ConsTitle"/>
    <w:rsid w:val="00BE590C"/>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BE590C"/>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BE590C"/>
    <w:rPr>
      <w:rFonts w:ascii="Arial" w:eastAsia="Times New Roman" w:hAnsi="Arial" w:cs="Times New Roman"/>
      <w:b/>
      <w:kern w:val="28"/>
      <w:sz w:val="32"/>
      <w:szCs w:val="20"/>
      <w:lang w:eastAsia="ru-RU"/>
    </w:rPr>
  </w:style>
  <w:style w:type="paragraph" w:styleId="a0">
    <w:name w:val="Body Text Indent"/>
    <w:basedOn w:val="a1"/>
    <w:link w:val="af6"/>
    <w:rsid w:val="00BE590C"/>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BE590C"/>
    <w:rPr>
      <w:rFonts w:ascii="Times New Roman" w:eastAsia="Times New Roman" w:hAnsi="Times New Roman" w:cs="Times New Roman"/>
      <w:sz w:val="20"/>
      <w:szCs w:val="20"/>
      <w:lang w:eastAsia="ru-RU"/>
    </w:rPr>
  </w:style>
  <w:style w:type="character" w:styleId="af7">
    <w:name w:val="Hyperlink"/>
    <w:basedOn w:val="a2"/>
    <w:rsid w:val="00BE590C"/>
    <w:rPr>
      <w:color w:val="0000FF"/>
      <w:u w:val="single"/>
    </w:rPr>
  </w:style>
  <w:style w:type="paragraph" w:customStyle="1" w:styleId="af8">
    <w:name w:val="Спис_заголовок"/>
    <w:basedOn w:val="a1"/>
    <w:next w:val="af9"/>
    <w:rsid w:val="00BE590C"/>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BE590C"/>
    <w:pPr>
      <w:ind w:left="283" w:hanging="283"/>
    </w:pPr>
  </w:style>
  <w:style w:type="paragraph" w:customStyle="1" w:styleId="11">
    <w:name w:val="Номер1"/>
    <w:basedOn w:val="af9"/>
    <w:rsid w:val="00BE590C"/>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BE590C"/>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BE59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BE59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BE590C"/>
    <w:rPr>
      <w:rFonts w:ascii="Courier New" w:eastAsia="Times New Roman" w:hAnsi="Courier New" w:cs="Courier New"/>
      <w:sz w:val="20"/>
      <w:szCs w:val="20"/>
      <w:lang w:eastAsia="ru-RU"/>
    </w:rPr>
  </w:style>
  <w:style w:type="paragraph" w:styleId="41">
    <w:name w:val="List Bullet 4"/>
    <w:basedOn w:val="a1"/>
    <w:autoRedefine/>
    <w:rsid w:val="00BE590C"/>
    <w:pPr>
      <w:tabs>
        <w:tab w:val="num" w:pos="1389"/>
      </w:tabs>
      <w:ind w:left="1389" w:hanging="360"/>
    </w:pPr>
  </w:style>
  <w:style w:type="paragraph" w:styleId="34">
    <w:name w:val="Body Text Indent 3"/>
    <w:basedOn w:val="a1"/>
    <w:link w:val="35"/>
    <w:rsid w:val="00BE590C"/>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BE590C"/>
    <w:rPr>
      <w:rFonts w:ascii="Times New Roman" w:eastAsia="Times New Roman" w:hAnsi="Times New Roman" w:cs="Times New Roman"/>
      <w:sz w:val="16"/>
      <w:szCs w:val="16"/>
      <w:lang w:eastAsia="ru-RU"/>
    </w:rPr>
  </w:style>
  <w:style w:type="paragraph" w:styleId="afa">
    <w:name w:val="footer"/>
    <w:basedOn w:val="a1"/>
    <w:link w:val="afb"/>
    <w:uiPriority w:val="99"/>
    <w:rsid w:val="00BE590C"/>
    <w:pPr>
      <w:tabs>
        <w:tab w:val="center" w:pos="4677"/>
        <w:tab w:val="right" w:pos="9355"/>
      </w:tabs>
    </w:pPr>
  </w:style>
  <w:style w:type="character" w:customStyle="1" w:styleId="afb">
    <w:name w:val="Нижний колонтитул Знак"/>
    <w:basedOn w:val="a2"/>
    <w:link w:val="afa"/>
    <w:uiPriority w:val="99"/>
    <w:rsid w:val="00BE590C"/>
    <w:rPr>
      <w:rFonts w:ascii="Times New Roman" w:eastAsia="Times New Roman" w:hAnsi="Times New Roman" w:cs="Times New Roman"/>
      <w:sz w:val="20"/>
      <w:szCs w:val="20"/>
      <w:lang w:eastAsia="ru-RU"/>
    </w:rPr>
  </w:style>
  <w:style w:type="character" w:styleId="afc">
    <w:name w:val="FollowedHyperlink"/>
    <w:basedOn w:val="a2"/>
    <w:rsid w:val="00BE590C"/>
    <w:rPr>
      <w:color w:val="800080"/>
      <w:u w:val="single"/>
    </w:rPr>
  </w:style>
  <w:style w:type="paragraph" w:customStyle="1" w:styleId="font0">
    <w:name w:val="font0"/>
    <w:basedOn w:val="a1"/>
    <w:rsid w:val="00BE590C"/>
    <w:pPr>
      <w:widowControl/>
      <w:autoSpaceDE/>
      <w:autoSpaceDN/>
      <w:adjustRightInd/>
      <w:spacing w:before="100" w:beforeAutospacing="1" w:after="100" w:afterAutospacing="1"/>
    </w:pPr>
    <w:rPr>
      <w:rFonts w:ascii="Arial" w:hAnsi="Arial"/>
    </w:rPr>
  </w:style>
  <w:style w:type="paragraph" w:customStyle="1" w:styleId="font5">
    <w:name w:val="font5"/>
    <w:basedOn w:val="a1"/>
    <w:rsid w:val="00BE590C"/>
    <w:pPr>
      <w:widowControl/>
      <w:autoSpaceDE/>
      <w:autoSpaceDN/>
      <w:adjustRightInd/>
      <w:spacing w:before="100" w:beforeAutospacing="1" w:after="100" w:afterAutospacing="1"/>
    </w:pPr>
  </w:style>
  <w:style w:type="paragraph" w:customStyle="1" w:styleId="xl24">
    <w:name w:val="xl24"/>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BE590C"/>
    <w:pPr>
      <w:widowControl/>
      <w:autoSpaceDE/>
      <w:autoSpaceDN/>
      <w:adjustRightInd/>
      <w:spacing w:before="100" w:beforeAutospacing="1" w:after="100" w:afterAutospacing="1"/>
    </w:pPr>
    <w:rPr>
      <w:sz w:val="24"/>
      <w:szCs w:val="24"/>
    </w:rPr>
  </w:style>
  <w:style w:type="paragraph" w:customStyle="1" w:styleId="xl32">
    <w:name w:val="xl32"/>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BE590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BE590C"/>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BE590C"/>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BE590C"/>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BE590C"/>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BE590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BE590C"/>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BE590C"/>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BE590C"/>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BE590C"/>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BE590C"/>
    <w:pPr>
      <w:widowControl/>
      <w:autoSpaceDE/>
      <w:autoSpaceDN/>
      <w:adjustRightInd/>
      <w:spacing w:before="100" w:beforeAutospacing="1" w:after="100" w:afterAutospacing="1"/>
    </w:pPr>
    <w:rPr>
      <w:sz w:val="24"/>
      <w:szCs w:val="24"/>
    </w:rPr>
  </w:style>
  <w:style w:type="paragraph" w:customStyle="1" w:styleId="xl45">
    <w:name w:val="xl45"/>
    <w:basedOn w:val="a1"/>
    <w:rsid w:val="00BE590C"/>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BE590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BE590C"/>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BE590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BE590C"/>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BE590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BE590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BE590C"/>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BE590C"/>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BE590C"/>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BE590C"/>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BE590C"/>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BE590C"/>
    <w:rPr>
      <w:sz w:val="16"/>
      <w:szCs w:val="16"/>
      <w:lang w:val="ru-RU" w:eastAsia="ru-RU" w:bidi="ar-SA"/>
    </w:rPr>
  </w:style>
  <w:style w:type="paragraph" w:customStyle="1" w:styleId="ConsPlusNonformat">
    <w:name w:val="ConsPlusNonformat"/>
    <w:rsid w:val="00BE59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BE590C"/>
    <w:pPr>
      <w:tabs>
        <w:tab w:val="num" w:pos="1209"/>
      </w:tabs>
      <w:ind w:left="1209" w:hanging="360"/>
    </w:pPr>
  </w:style>
  <w:style w:type="character" w:customStyle="1" w:styleId="Web1">
    <w:name w:val="Обычный (Web) Знак Знак1"/>
    <w:basedOn w:val="a2"/>
    <w:rsid w:val="00BE590C"/>
    <w:rPr>
      <w:sz w:val="24"/>
      <w:szCs w:val="24"/>
      <w:lang w:val="ru-RU" w:eastAsia="ru-RU" w:bidi="ar-SA"/>
    </w:rPr>
  </w:style>
  <w:style w:type="paragraph" w:customStyle="1" w:styleId="Web2">
    <w:name w:val="Обычный (Web)"/>
    <w:basedOn w:val="a1"/>
    <w:link w:val="Web10"/>
    <w:rsid w:val="00BE590C"/>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BE590C"/>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BE590C"/>
    <w:rPr>
      <w:sz w:val="24"/>
      <w:szCs w:val="24"/>
      <w:lang w:val="ru-RU" w:eastAsia="ru-RU" w:bidi="ar-SA"/>
    </w:rPr>
  </w:style>
  <w:style w:type="paragraph" w:styleId="25">
    <w:name w:val="Body Text 2"/>
    <w:basedOn w:val="a1"/>
    <w:link w:val="26"/>
    <w:rsid w:val="00BE590C"/>
    <w:pPr>
      <w:spacing w:after="120" w:line="480" w:lineRule="auto"/>
    </w:pPr>
  </w:style>
  <w:style w:type="character" w:customStyle="1" w:styleId="26">
    <w:name w:val="Основной текст 2 Знак"/>
    <w:basedOn w:val="a2"/>
    <w:link w:val="25"/>
    <w:rsid w:val="00BE590C"/>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BE590C"/>
    <w:pPr>
      <w:widowControl/>
      <w:autoSpaceDE/>
      <w:autoSpaceDN/>
      <w:adjustRightInd/>
      <w:ind w:left="566" w:hanging="283"/>
    </w:pPr>
  </w:style>
  <w:style w:type="paragraph" w:customStyle="1" w:styleId="15">
    <w:name w:val="Знак Знак1 Знак"/>
    <w:basedOn w:val="a1"/>
    <w:rsid w:val="00BE590C"/>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BE590C"/>
    <w:pPr>
      <w:keepNext/>
      <w:autoSpaceDE/>
      <w:autoSpaceDN/>
      <w:adjustRightInd/>
      <w:jc w:val="center"/>
    </w:pPr>
    <w:rPr>
      <w:b/>
      <w:sz w:val="24"/>
    </w:rPr>
  </w:style>
  <w:style w:type="paragraph" w:customStyle="1" w:styleId="17">
    <w:name w:val="Знак Знак Знак Знак Знак Знак1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BE590C"/>
  </w:style>
  <w:style w:type="character" w:customStyle="1" w:styleId="aff0">
    <w:name w:val="Текст сноски Знак"/>
    <w:basedOn w:val="a2"/>
    <w:link w:val="aff"/>
    <w:semiHidden/>
    <w:rsid w:val="00BE590C"/>
    <w:rPr>
      <w:rFonts w:ascii="Times New Roman" w:eastAsia="Times New Roman" w:hAnsi="Times New Roman" w:cs="Times New Roman"/>
      <w:sz w:val="20"/>
      <w:szCs w:val="20"/>
      <w:lang w:eastAsia="ru-RU"/>
    </w:rPr>
  </w:style>
  <w:style w:type="character" w:styleId="aff1">
    <w:name w:val="footnote reference"/>
    <w:basedOn w:val="a2"/>
    <w:semiHidden/>
    <w:rsid w:val="00BE590C"/>
    <w:rPr>
      <w:vertAlign w:val="superscript"/>
    </w:rPr>
  </w:style>
  <w:style w:type="character" w:customStyle="1" w:styleId="aff2">
    <w:name w:val="Текст концевой сноски Знак"/>
    <w:basedOn w:val="a2"/>
    <w:link w:val="aff3"/>
    <w:semiHidden/>
    <w:rsid w:val="00BE590C"/>
    <w:rPr>
      <w:rFonts w:ascii="Times New Roman" w:eastAsia="Times New Roman" w:hAnsi="Times New Roman" w:cs="Times New Roman"/>
      <w:sz w:val="20"/>
      <w:szCs w:val="20"/>
      <w:lang w:eastAsia="ru-RU"/>
    </w:rPr>
  </w:style>
  <w:style w:type="paragraph" w:styleId="aff3">
    <w:name w:val="endnote text"/>
    <w:basedOn w:val="a1"/>
    <w:link w:val="aff2"/>
    <w:semiHidden/>
    <w:rsid w:val="00BE590C"/>
  </w:style>
  <w:style w:type="character" w:customStyle="1" w:styleId="18">
    <w:name w:val="Текст концевой сноски Знак1"/>
    <w:basedOn w:val="a2"/>
    <w:uiPriority w:val="99"/>
    <w:semiHidden/>
    <w:rsid w:val="00BE590C"/>
    <w:rPr>
      <w:rFonts w:ascii="Times New Roman" w:eastAsia="Times New Roman" w:hAnsi="Times New Roman" w:cs="Times New Roman"/>
      <w:sz w:val="20"/>
      <w:szCs w:val="20"/>
      <w:lang w:eastAsia="ru-RU"/>
    </w:rPr>
  </w:style>
  <w:style w:type="character" w:styleId="aff4">
    <w:name w:val="endnote reference"/>
    <w:basedOn w:val="a2"/>
    <w:semiHidden/>
    <w:rsid w:val="00BE590C"/>
    <w:rPr>
      <w:vertAlign w:val="superscript"/>
    </w:rPr>
  </w:style>
  <w:style w:type="paragraph" w:customStyle="1" w:styleId="19">
    <w:name w:val="Знак1 Знак Знак Знак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BE590C"/>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BE5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BE590C"/>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styleId="aff5">
    <w:name w:val="Normal (Web)"/>
    <w:basedOn w:val="a1"/>
    <w:unhideWhenUsed/>
    <w:rsid w:val="00BE590C"/>
    <w:pPr>
      <w:widowControl/>
      <w:autoSpaceDE/>
      <w:autoSpaceDN/>
      <w:adjustRightInd/>
      <w:spacing w:before="100" w:beforeAutospacing="1" w:after="100" w:afterAutospacing="1"/>
    </w:pPr>
    <w:rPr>
      <w:sz w:val="24"/>
      <w:szCs w:val="24"/>
    </w:rPr>
  </w:style>
  <w:style w:type="paragraph" w:customStyle="1" w:styleId="Iauiue">
    <w:name w:val="Iau?iue"/>
    <w:rsid w:val="00BE590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BE590C"/>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BE590C"/>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BE590C"/>
    <w:pPr>
      <w:widowControl/>
      <w:autoSpaceDE/>
      <w:autoSpaceDN/>
      <w:adjustRightInd/>
      <w:spacing w:before="100" w:beforeAutospacing="1" w:after="100" w:afterAutospacing="1"/>
    </w:pPr>
    <w:rPr>
      <w:rFonts w:ascii="Tahoma" w:hAnsi="Tahoma"/>
      <w:lang w:val="en-US" w:eastAsia="en-US"/>
    </w:rPr>
  </w:style>
  <w:style w:type="paragraph" w:customStyle="1" w:styleId="aff6">
    <w:name w:val="Условия контракта"/>
    <w:basedOn w:val="a1"/>
    <w:rsid w:val="00BE590C"/>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BE590C"/>
    <w:pPr>
      <w:autoSpaceDE/>
      <w:autoSpaceDN/>
      <w:adjustRightInd/>
      <w:ind w:firstLine="567"/>
      <w:jc w:val="both"/>
    </w:pPr>
    <w:rPr>
      <w:sz w:val="24"/>
    </w:rPr>
  </w:style>
  <w:style w:type="character" w:customStyle="1" w:styleId="Web4">
    <w:name w:val="Обычный (Web) Знак Знак Знак Знак"/>
    <w:basedOn w:val="a2"/>
    <w:rsid w:val="00BE590C"/>
    <w:rPr>
      <w:sz w:val="24"/>
      <w:szCs w:val="24"/>
      <w:lang w:val="ru-RU" w:eastAsia="ru-RU" w:bidi="ar-SA"/>
    </w:rPr>
  </w:style>
  <w:style w:type="paragraph" w:customStyle="1" w:styleId="36">
    <w:name w:val="Раздел 3"/>
    <w:basedOn w:val="a1"/>
    <w:rsid w:val="00BE590C"/>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BE590C"/>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BE590C"/>
    <w:rPr>
      <w:rFonts w:cs="Times New Roman"/>
    </w:rPr>
  </w:style>
  <w:style w:type="character" w:styleId="aff7">
    <w:name w:val="Strong"/>
    <w:basedOn w:val="a2"/>
    <w:qFormat/>
    <w:rsid w:val="00BE590C"/>
    <w:rPr>
      <w:rFonts w:cs="Times New Roman"/>
      <w:b/>
      <w:bCs/>
    </w:rPr>
  </w:style>
  <w:style w:type="paragraph" w:customStyle="1" w:styleId="table1">
    <w:name w:val="table1"/>
    <w:basedOn w:val="a1"/>
    <w:rsid w:val="00BE590C"/>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BE590C"/>
    <w:pPr>
      <w:widowControl/>
      <w:autoSpaceDE/>
      <w:autoSpaceDN/>
      <w:adjustRightInd/>
      <w:spacing w:before="100" w:beforeAutospacing="1" w:after="100" w:afterAutospacing="1"/>
    </w:pPr>
    <w:rPr>
      <w:sz w:val="24"/>
      <w:szCs w:val="24"/>
    </w:rPr>
  </w:style>
  <w:style w:type="character" w:customStyle="1" w:styleId="style21">
    <w:name w:val="style21"/>
    <w:basedOn w:val="a2"/>
    <w:rsid w:val="00BE590C"/>
    <w:rPr>
      <w:rFonts w:ascii="Verdana" w:hAnsi="Verdana" w:hint="default"/>
      <w:b/>
      <w:bCs/>
      <w:color w:val="999999"/>
      <w:sz w:val="36"/>
      <w:szCs w:val="36"/>
    </w:rPr>
  </w:style>
  <w:style w:type="paragraph" w:styleId="aff8">
    <w:name w:val="List Paragraph"/>
    <w:basedOn w:val="a1"/>
    <w:uiPriority w:val="34"/>
    <w:qFormat/>
    <w:rsid w:val="00BE590C"/>
    <w:pPr>
      <w:ind w:left="720"/>
      <w:contextualSpacing/>
    </w:pPr>
  </w:style>
  <w:style w:type="table" w:styleId="aff9">
    <w:name w:val="Table Grid"/>
    <w:basedOn w:val="a3"/>
    <w:uiPriority w:val="59"/>
    <w:rsid w:val="00D21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name">
    <w:name w:val="fieldname"/>
    <w:basedOn w:val="a2"/>
    <w:rsid w:val="00372796"/>
  </w:style>
  <w:style w:type="character" w:customStyle="1" w:styleId="generaltext">
    <w:name w:val="generaltext"/>
    <w:basedOn w:val="a2"/>
    <w:rsid w:val="00372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0389">
      <w:bodyDiv w:val="1"/>
      <w:marLeft w:val="0"/>
      <w:marRight w:val="0"/>
      <w:marTop w:val="0"/>
      <w:marBottom w:val="0"/>
      <w:divBdr>
        <w:top w:val="none" w:sz="0" w:space="0" w:color="auto"/>
        <w:left w:val="none" w:sz="0" w:space="0" w:color="auto"/>
        <w:bottom w:val="none" w:sz="0" w:space="0" w:color="auto"/>
        <w:right w:val="none" w:sz="0" w:space="0" w:color="auto"/>
      </w:divBdr>
    </w:div>
    <w:div w:id="395516032">
      <w:bodyDiv w:val="1"/>
      <w:marLeft w:val="0"/>
      <w:marRight w:val="0"/>
      <w:marTop w:val="0"/>
      <w:marBottom w:val="0"/>
      <w:divBdr>
        <w:top w:val="none" w:sz="0" w:space="0" w:color="auto"/>
        <w:left w:val="none" w:sz="0" w:space="0" w:color="auto"/>
        <w:bottom w:val="none" w:sz="0" w:space="0" w:color="auto"/>
        <w:right w:val="none" w:sz="0" w:space="0" w:color="auto"/>
      </w:divBdr>
    </w:div>
    <w:div w:id="487482607">
      <w:bodyDiv w:val="1"/>
      <w:marLeft w:val="0"/>
      <w:marRight w:val="0"/>
      <w:marTop w:val="0"/>
      <w:marBottom w:val="0"/>
      <w:divBdr>
        <w:top w:val="none" w:sz="0" w:space="0" w:color="auto"/>
        <w:left w:val="none" w:sz="0" w:space="0" w:color="auto"/>
        <w:bottom w:val="none" w:sz="0" w:space="0" w:color="auto"/>
        <w:right w:val="none" w:sz="0" w:space="0" w:color="auto"/>
      </w:divBdr>
    </w:div>
    <w:div w:id="553590718">
      <w:bodyDiv w:val="1"/>
      <w:marLeft w:val="0"/>
      <w:marRight w:val="0"/>
      <w:marTop w:val="0"/>
      <w:marBottom w:val="0"/>
      <w:divBdr>
        <w:top w:val="none" w:sz="0" w:space="0" w:color="auto"/>
        <w:left w:val="none" w:sz="0" w:space="0" w:color="auto"/>
        <w:bottom w:val="none" w:sz="0" w:space="0" w:color="auto"/>
        <w:right w:val="none" w:sz="0" w:space="0" w:color="auto"/>
      </w:divBdr>
    </w:div>
    <w:div w:id="776753650">
      <w:bodyDiv w:val="1"/>
      <w:marLeft w:val="0"/>
      <w:marRight w:val="0"/>
      <w:marTop w:val="0"/>
      <w:marBottom w:val="0"/>
      <w:divBdr>
        <w:top w:val="none" w:sz="0" w:space="0" w:color="auto"/>
        <w:left w:val="none" w:sz="0" w:space="0" w:color="auto"/>
        <w:bottom w:val="none" w:sz="0" w:space="0" w:color="auto"/>
        <w:right w:val="none" w:sz="0" w:space="0" w:color="auto"/>
      </w:divBdr>
    </w:div>
    <w:div w:id="789326020">
      <w:bodyDiv w:val="1"/>
      <w:marLeft w:val="0"/>
      <w:marRight w:val="0"/>
      <w:marTop w:val="0"/>
      <w:marBottom w:val="0"/>
      <w:divBdr>
        <w:top w:val="none" w:sz="0" w:space="0" w:color="auto"/>
        <w:left w:val="none" w:sz="0" w:space="0" w:color="auto"/>
        <w:bottom w:val="none" w:sz="0" w:space="0" w:color="auto"/>
        <w:right w:val="none" w:sz="0" w:space="0" w:color="auto"/>
      </w:divBdr>
    </w:div>
    <w:div w:id="824013980">
      <w:bodyDiv w:val="1"/>
      <w:marLeft w:val="0"/>
      <w:marRight w:val="0"/>
      <w:marTop w:val="0"/>
      <w:marBottom w:val="0"/>
      <w:divBdr>
        <w:top w:val="none" w:sz="0" w:space="0" w:color="auto"/>
        <w:left w:val="none" w:sz="0" w:space="0" w:color="auto"/>
        <w:bottom w:val="none" w:sz="0" w:space="0" w:color="auto"/>
        <w:right w:val="none" w:sz="0" w:space="0" w:color="auto"/>
      </w:divBdr>
    </w:div>
    <w:div w:id="1194345268">
      <w:bodyDiv w:val="1"/>
      <w:marLeft w:val="0"/>
      <w:marRight w:val="0"/>
      <w:marTop w:val="0"/>
      <w:marBottom w:val="0"/>
      <w:divBdr>
        <w:top w:val="none" w:sz="0" w:space="0" w:color="auto"/>
        <w:left w:val="none" w:sz="0" w:space="0" w:color="auto"/>
        <w:bottom w:val="none" w:sz="0" w:space="0" w:color="auto"/>
        <w:right w:val="none" w:sz="0" w:space="0" w:color="auto"/>
      </w:divBdr>
    </w:div>
    <w:div w:id="1206866309">
      <w:bodyDiv w:val="1"/>
      <w:marLeft w:val="0"/>
      <w:marRight w:val="0"/>
      <w:marTop w:val="0"/>
      <w:marBottom w:val="0"/>
      <w:divBdr>
        <w:top w:val="none" w:sz="0" w:space="0" w:color="auto"/>
        <w:left w:val="none" w:sz="0" w:space="0" w:color="auto"/>
        <w:bottom w:val="none" w:sz="0" w:space="0" w:color="auto"/>
        <w:right w:val="none" w:sz="0" w:space="0" w:color="auto"/>
      </w:divBdr>
    </w:div>
    <w:div w:id="1477988096">
      <w:bodyDiv w:val="1"/>
      <w:marLeft w:val="0"/>
      <w:marRight w:val="0"/>
      <w:marTop w:val="0"/>
      <w:marBottom w:val="0"/>
      <w:divBdr>
        <w:top w:val="none" w:sz="0" w:space="0" w:color="auto"/>
        <w:left w:val="none" w:sz="0" w:space="0" w:color="auto"/>
        <w:bottom w:val="none" w:sz="0" w:space="0" w:color="auto"/>
        <w:right w:val="none" w:sz="0" w:space="0" w:color="auto"/>
      </w:divBdr>
    </w:div>
    <w:div w:id="18352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76510B8-DD40-4EAA-8FA4-8CF9D71A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43</Pages>
  <Words>20130</Words>
  <Characters>114742</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58</cp:revision>
  <cp:lastPrinted>2012-05-31T09:52:00Z</cp:lastPrinted>
  <dcterms:created xsi:type="dcterms:W3CDTF">2012-04-02T11:20:00Z</dcterms:created>
  <dcterms:modified xsi:type="dcterms:W3CDTF">2012-06-05T04:40:00Z</dcterms:modified>
</cp:coreProperties>
</file>