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7B" w:rsidRDefault="0030297B" w:rsidP="0030297B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t>о проведении запроса котировок</w:t>
      </w:r>
    </w:p>
    <w:p w:rsidR="0030297B" w:rsidRDefault="0030297B" w:rsidP="0035540E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Дата: </w:t>
      </w:r>
      <w:r w:rsidR="0035540E">
        <w:rPr>
          <w:rFonts w:ascii="Times New Roman" w:hAnsi="Times New Roman" w:cs="Times New Roman"/>
          <w:sz w:val="22"/>
          <w:szCs w:val="22"/>
        </w:rPr>
        <w:t>28.11.</w:t>
      </w:r>
      <w:r>
        <w:rPr>
          <w:rFonts w:ascii="Times New Roman" w:hAnsi="Times New Roman" w:cs="Times New Roman"/>
          <w:sz w:val="22"/>
          <w:szCs w:val="22"/>
        </w:rPr>
        <w:t>2011</w:t>
      </w:r>
    </w:p>
    <w:p w:rsidR="0030297B" w:rsidRDefault="0030297B" w:rsidP="0035540E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</w:t>
      </w:r>
      <w:r>
        <w:rPr>
          <w:rFonts w:ascii="Times New Roman" w:hAnsi="Times New Roman" w:cs="Times New Roman"/>
        </w:rPr>
        <w:t>Регистрационный №</w:t>
      </w:r>
      <w:r w:rsidR="0035540E">
        <w:rPr>
          <w:rFonts w:ascii="Times New Roman" w:hAnsi="Times New Roman" w:cs="Times New Roman"/>
        </w:rPr>
        <w:t xml:space="preserve"> </w:t>
      </w:r>
      <w:r w:rsidR="003128E7">
        <w:rPr>
          <w:rFonts w:ascii="Times New Roman" w:hAnsi="Times New Roman" w:cs="Times New Roman"/>
        </w:rPr>
        <w:t>1181</w:t>
      </w:r>
    </w:p>
    <w:tbl>
      <w:tblPr>
        <w:tblW w:w="510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1608"/>
        <w:gridCol w:w="1507"/>
        <w:gridCol w:w="2922"/>
        <w:gridCol w:w="1024"/>
        <w:gridCol w:w="1678"/>
      </w:tblGrid>
      <w:tr w:rsidR="0030297B" w:rsidTr="0035540E">
        <w:trPr>
          <w:trHeight w:val="240"/>
        </w:trPr>
        <w:tc>
          <w:tcPr>
            <w:tcW w:w="22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3554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заказчика                          </w:t>
            </w:r>
          </w:p>
        </w:tc>
        <w:tc>
          <w:tcPr>
            <w:tcW w:w="27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3554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  «ГКБ № 7»</w:t>
            </w:r>
          </w:p>
        </w:tc>
      </w:tr>
      <w:tr w:rsidR="0030297B" w:rsidTr="0035540E">
        <w:trPr>
          <w:trHeight w:val="240"/>
        </w:trPr>
        <w:tc>
          <w:tcPr>
            <w:tcW w:w="22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3554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Почтовый адрес                             </w:t>
            </w:r>
          </w:p>
        </w:tc>
        <w:tc>
          <w:tcPr>
            <w:tcW w:w="27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3554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153032,</w:t>
            </w:r>
            <w:r w:rsidR="0035540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г. Иваново, ул. Воронина,</w:t>
            </w:r>
            <w:r w:rsidR="0035540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д.</w:t>
            </w:r>
            <w:r w:rsidR="0035540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30297B" w:rsidTr="0035540E">
        <w:trPr>
          <w:trHeight w:val="240"/>
        </w:trPr>
        <w:tc>
          <w:tcPr>
            <w:tcW w:w="22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3554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Адрес электронной почты           </w:t>
            </w:r>
          </w:p>
        </w:tc>
        <w:tc>
          <w:tcPr>
            <w:tcW w:w="27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3554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Hospital</w:t>
            </w:r>
            <w:r w:rsidRPr="0035540E">
              <w:rPr>
                <w:rFonts w:ascii="Times New Roman" w:hAnsi="Times New Roman" w:cs="Times New Roman"/>
                <w:lang w:eastAsia="en-US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ivanovo</w:t>
            </w:r>
            <w:proofErr w:type="spellEnd"/>
            <w:r w:rsidRPr="0035540E">
              <w:rPr>
                <w:rFonts w:ascii="Times New Roman" w:hAnsi="Times New Roman" w:cs="Times New Roman"/>
                <w:lang w:eastAsia="en-US"/>
              </w:rPr>
              <w:t>@</w:t>
            </w:r>
            <w:r>
              <w:rPr>
                <w:rFonts w:ascii="Times New Roman" w:hAnsi="Times New Roman" w:cs="Times New Roman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</w:tr>
      <w:tr w:rsidR="0030297B" w:rsidTr="0035540E">
        <w:trPr>
          <w:trHeight w:val="240"/>
        </w:trPr>
        <w:tc>
          <w:tcPr>
            <w:tcW w:w="22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3554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Номер контактного телефона        </w:t>
            </w:r>
          </w:p>
        </w:tc>
        <w:tc>
          <w:tcPr>
            <w:tcW w:w="27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5540E" w:rsidP="003554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="0030297B">
              <w:rPr>
                <w:rFonts w:ascii="Times New Roman" w:hAnsi="Times New Roman" w:cs="Times New Roman"/>
                <w:lang w:eastAsia="en-US"/>
              </w:rPr>
              <w:t>4932) 23-</w:t>
            </w:r>
            <w:r w:rsidR="00563551" w:rsidRPr="00563551">
              <w:rPr>
                <w:rFonts w:ascii="Times New Roman" w:hAnsi="Times New Roman" w:cs="Times New Roman"/>
                <w:lang w:eastAsia="en-US"/>
              </w:rPr>
              <w:t>09</w:t>
            </w:r>
            <w:r w:rsidR="0030297B">
              <w:rPr>
                <w:rFonts w:ascii="Times New Roman" w:hAnsi="Times New Roman" w:cs="Times New Roman"/>
                <w:lang w:eastAsia="en-US"/>
              </w:rPr>
              <w:t>-</w:t>
            </w:r>
            <w:r w:rsidR="00563551" w:rsidRPr="00563551">
              <w:rPr>
                <w:rFonts w:ascii="Times New Roman" w:hAnsi="Times New Roman" w:cs="Times New Roman"/>
                <w:lang w:eastAsia="en-US"/>
              </w:rPr>
              <w:t>3</w:t>
            </w:r>
            <w:r w:rsidR="0030297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35540E" w:rsidTr="0035540E">
        <w:trPr>
          <w:trHeight w:val="240"/>
        </w:trPr>
        <w:tc>
          <w:tcPr>
            <w:tcW w:w="22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40E" w:rsidRPr="00A956BC" w:rsidRDefault="0035540E" w:rsidP="0035540E">
            <w:pPr>
              <w:rPr>
                <w:sz w:val="20"/>
                <w:szCs w:val="20"/>
              </w:rPr>
            </w:pPr>
            <w:r w:rsidRPr="00A956BC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7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40E" w:rsidRPr="00A956BC" w:rsidRDefault="0035540E" w:rsidP="0035540E">
            <w:pPr>
              <w:rPr>
                <w:sz w:val="20"/>
                <w:szCs w:val="20"/>
              </w:rPr>
            </w:pPr>
            <w:r w:rsidRPr="00A956BC">
              <w:rPr>
                <w:sz w:val="20"/>
                <w:szCs w:val="20"/>
              </w:rPr>
              <w:t>Администрация города Иванова в лице управления муниципального заказа</w:t>
            </w:r>
          </w:p>
        </w:tc>
      </w:tr>
      <w:tr w:rsidR="0035540E" w:rsidTr="0035540E">
        <w:trPr>
          <w:trHeight w:val="240"/>
        </w:trPr>
        <w:tc>
          <w:tcPr>
            <w:tcW w:w="22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40E" w:rsidRDefault="0035540E" w:rsidP="003554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Место подачи котировочных заявок  </w:t>
            </w:r>
          </w:p>
        </w:tc>
        <w:tc>
          <w:tcPr>
            <w:tcW w:w="27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40E" w:rsidRDefault="0035540E" w:rsidP="003554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153000, г. Иваново, пл. Революции, д. 6, к. 1208</w:t>
            </w:r>
          </w:p>
        </w:tc>
      </w:tr>
      <w:tr w:rsidR="0035540E" w:rsidTr="0035540E">
        <w:trPr>
          <w:trHeight w:val="360"/>
        </w:trPr>
        <w:tc>
          <w:tcPr>
            <w:tcW w:w="22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40E" w:rsidRDefault="0035540E" w:rsidP="003554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 и  время   окончания   срока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подачи котировочных заявок        </w:t>
            </w:r>
          </w:p>
        </w:tc>
        <w:tc>
          <w:tcPr>
            <w:tcW w:w="27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0E" w:rsidRPr="0035540E" w:rsidRDefault="0035540E" w:rsidP="0035540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35540E">
              <w:rPr>
                <w:rFonts w:ascii="Times New Roman" w:hAnsi="Times New Roman" w:cs="Times New Roman"/>
                <w:b/>
                <w:lang w:eastAsia="en-US"/>
              </w:rPr>
              <w:t>05.12.2011 до 09:00</w:t>
            </w:r>
          </w:p>
        </w:tc>
      </w:tr>
      <w:tr w:rsidR="0035540E" w:rsidTr="0035540E">
        <w:trPr>
          <w:trHeight w:val="1306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0E" w:rsidRDefault="0035540E" w:rsidP="0035540E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40E" w:rsidRDefault="0035540E" w:rsidP="0035540E">
            <w:pPr>
              <w:pStyle w:val="a5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35540E" w:rsidRDefault="0035540E" w:rsidP="0035540E">
            <w:pPr>
              <w:pStyle w:val="a5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Характеристики</w:t>
            </w:r>
          </w:p>
          <w:p w:rsidR="0035540E" w:rsidRDefault="0035540E" w:rsidP="0035540E">
            <w:pPr>
              <w:pStyle w:val="a5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поставляемых товаров, выполняемых работ, оказываемых услуг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40E" w:rsidRDefault="0035540E" w:rsidP="0035540E">
            <w:pPr>
              <w:pStyle w:val="a5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0E" w:rsidRDefault="0035540E" w:rsidP="0035540E">
            <w:pPr>
              <w:pStyle w:val="a5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35540E" w:rsidTr="0035540E">
        <w:trPr>
          <w:trHeight w:val="2717"/>
        </w:trPr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0E" w:rsidRDefault="0035540E" w:rsidP="0035540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Поставка расходного материала: колющие изделия</w:t>
            </w:r>
          </w:p>
          <w:p w:rsidR="0035540E" w:rsidRDefault="0035540E" w:rsidP="00EB0B8C">
            <w:pPr>
              <w:rPr>
                <w:b/>
                <w:sz w:val="20"/>
                <w:szCs w:val="20"/>
                <w:lang w:eastAsia="en-US"/>
              </w:rPr>
            </w:pPr>
          </w:p>
          <w:p w:rsidR="0035540E" w:rsidRPr="000C6748" w:rsidRDefault="0035540E" w:rsidP="00EB0B8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(3311110)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0E" w:rsidRDefault="0035540E" w:rsidP="003554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Требование</w:t>
            </w:r>
          </w:p>
          <w:p w:rsidR="0035540E" w:rsidRDefault="0035540E" w:rsidP="003554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качеству товаров, работ, услуг</w:t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0E" w:rsidRDefault="0035540E" w:rsidP="0035540E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 соответствии с заявленными техническими характеристиками (Приложение 1).</w:t>
            </w:r>
          </w:p>
          <w:p w:rsidR="0035540E" w:rsidRDefault="0035540E" w:rsidP="0035540E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препаратов сертификат качества должен быть оформлен на русском языке. Поставщик поставляет продукцию, прошедшую сертификацию с действующим законодательством.</w:t>
            </w:r>
          </w:p>
        </w:tc>
        <w:tc>
          <w:tcPr>
            <w:tcW w:w="13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0E" w:rsidRDefault="0035540E" w:rsidP="0035540E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приложением№ 1</w:t>
            </w:r>
          </w:p>
        </w:tc>
      </w:tr>
      <w:tr w:rsidR="0035540E" w:rsidTr="0035540E">
        <w:trPr>
          <w:trHeight w:val="550"/>
        </w:trPr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0E" w:rsidRDefault="0035540E" w:rsidP="0035540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0E" w:rsidRDefault="0035540E" w:rsidP="003554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Требования к безопасности товаров, работ, услуг</w:t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0E" w:rsidRPr="00F2125C" w:rsidRDefault="0035540E" w:rsidP="003554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Соответствие требованием нормативных документов. Наличие соответствующих сертификатов и других документов, подтверждающих качество товара.</w:t>
            </w:r>
          </w:p>
        </w:tc>
        <w:tc>
          <w:tcPr>
            <w:tcW w:w="13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40E" w:rsidRDefault="0035540E" w:rsidP="0035540E">
            <w:pPr>
              <w:rPr>
                <w:sz w:val="20"/>
                <w:szCs w:val="20"/>
                <w:lang w:eastAsia="en-US"/>
              </w:rPr>
            </w:pPr>
          </w:p>
        </w:tc>
      </w:tr>
      <w:tr w:rsidR="0035540E" w:rsidTr="0035540E">
        <w:trPr>
          <w:trHeight w:val="1738"/>
        </w:trPr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0E" w:rsidRDefault="0035540E" w:rsidP="0035540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40E" w:rsidRDefault="0035540E" w:rsidP="0035540E">
            <w:pPr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Требования к функциональным характеристикам (потребительским свойствам) товара, требованиям к размерам, упаковке, отгрузке товара</w:t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40E" w:rsidRDefault="0035540E" w:rsidP="0035540E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Товар должен соответствовать требованиям качества (отсутствие брака, нарушений в упаковке).</w:t>
            </w:r>
          </w:p>
          <w:p w:rsidR="0035540E" w:rsidRDefault="0035540E" w:rsidP="00225580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Разгрузка и доставка товара в аптеку МУЗ «Городская клиническая больница № 7» г. Иваново осуществляется Поставщиком. Маркировка на упаковке должна быть четкой и выполнена несмываемой краской. Упаковка должна обеспечивать сохранность свойств товара при транспортировке и на весь срок годности и соответствовать действующим стандартам.  Срок годности поставляемого товара должен быть не менее 60% от основного срока годности, указанного на упаковке.</w:t>
            </w:r>
          </w:p>
        </w:tc>
        <w:tc>
          <w:tcPr>
            <w:tcW w:w="13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0E" w:rsidRDefault="0035540E" w:rsidP="0035540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35540E" w:rsidRDefault="0035540E" w:rsidP="0030297B">
      <w:pPr>
        <w:pStyle w:val="a5"/>
        <w:rPr>
          <w:color w:val="FF0000"/>
        </w:rPr>
      </w:pPr>
    </w:p>
    <w:p w:rsidR="0035540E" w:rsidRDefault="0035540E">
      <w:pPr>
        <w:spacing w:after="200" w:line="276" w:lineRule="auto"/>
        <w:rPr>
          <w:color w:val="FF0000"/>
          <w:sz w:val="20"/>
          <w:szCs w:val="20"/>
        </w:rPr>
      </w:pPr>
      <w:r>
        <w:rPr>
          <w:color w:val="FF0000"/>
        </w:rPr>
        <w:br w:type="page"/>
      </w:r>
    </w:p>
    <w:p w:rsidR="0030297B" w:rsidRDefault="0030297B" w:rsidP="0030297B">
      <w:pPr>
        <w:pStyle w:val="a5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06"/>
        <w:gridCol w:w="6432"/>
      </w:tblGrid>
      <w:tr w:rsidR="0030297B" w:rsidRPr="0035540E" w:rsidTr="0035540E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Pr="0035540E" w:rsidRDefault="0030297B" w:rsidP="0035540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5540E">
              <w:rPr>
                <w:rFonts w:ascii="Times New Roman" w:hAnsi="Times New Roman" w:cs="Times New Roman"/>
                <w:lang w:eastAsia="en-US"/>
              </w:rPr>
              <w:t xml:space="preserve">Требования к участникам размещения заказа 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Pr="0035540E" w:rsidRDefault="0030297B" w:rsidP="0035540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5540E">
              <w:rPr>
                <w:rFonts w:ascii="Times New Roman" w:hAnsi="Times New Roman" w:cs="Times New Roman"/>
                <w:lang w:eastAsia="en-US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30297B" w:rsidRPr="0035540E" w:rsidTr="0035540E">
        <w:tc>
          <w:tcPr>
            <w:tcW w:w="1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Pr="0035540E" w:rsidRDefault="0030297B" w:rsidP="0035540E">
            <w:pPr>
              <w:rPr>
                <w:sz w:val="20"/>
                <w:szCs w:val="20"/>
                <w:lang w:eastAsia="en-US"/>
              </w:rPr>
            </w:pPr>
            <w:r w:rsidRPr="0035540E">
              <w:rPr>
                <w:sz w:val="20"/>
                <w:szCs w:val="20"/>
                <w:lang w:eastAsia="en-US"/>
              </w:rPr>
              <w:t>Источник финансирования заказа</w:t>
            </w:r>
          </w:p>
        </w:tc>
        <w:tc>
          <w:tcPr>
            <w:tcW w:w="3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Pr="0035540E" w:rsidRDefault="0030297B" w:rsidP="0035540E">
            <w:pPr>
              <w:pStyle w:val="a5"/>
              <w:spacing w:after="0"/>
              <w:jc w:val="both"/>
              <w:rPr>
                <w:lang w:eastAsia="en-US"/>
              </w:rPr>
            </w:pPr>
            <w:r w:rsidRPr="0035540E">
              <w:t xml:space="preserve">Внебюджетные средства в рамках программы модернизации здравоохранения Ивановской области 2011-2012 </w:t>
            </w:r>
            <w:proofErr w:type="spellStart"/>
            <w:r w:rsidRPr="0035540E">
              <w:t>г.г</w:t>
            </w:r>
            <w:proofErr w:type="spellEnd"/>
            <w:r w:rsidRPr="0035540E">
              <w:t>. по мероприятию о внедрении стандартов медицинской помощи.</w:t>
            </w:r>
          </w:p>
        </w:tc>
      </w:tr>
      <w:tr w:rsidR="0030297B" w:rsidRPr="0035540E" w:rsidTr="0035540E">
        <w:tc>
          <w:tcPr>
            <w:tcW w:w="1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Pr="0035540E" w:rsidRDefault="0030297B" w:rsidP="0035540E">
            <w:pPr>
              <w:rPr>
                <w:sz w:val="20"/>
                <w:szCs w:val="20"/>
                <w:lang w:eastAsia="en-US"/>
              </w:rPr>
            </w:pPr>
            <w:r w:rsidRPr="0035540E">
              <w:rPr>
                <w:sz w:val="20"/>
                <w:szCs w:val="20"/>
                <w:lang w:eastAsia="en-US"/>
              </w:rPr>
              <w:t>Максимальная цена контракта, руб.</w:t>
            </w:r>
          </w:p>
        </w:tc>
        <w:tc>
          <w:tcPr>
            <w:tcW w:w="3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Pr="0035540E" w:rsidRDefault="0035540E" w:rsidP="0035540E">
            <w:pPr>
              <w:pStyle w:val="a5"/>
              <w:spacing w:after="0"/>
              <w:jc w:val="both"/>
              <w:rPr>
                <w:lang w:eastAsia="en-US"/>
              </w:rPr>
            </w:pPr>
            <w:r w:rsidRPr="0035540E">
              <w:rPr>
                <w:lang w:eastAsia="en-US"/>
              </w:rPr>
              <w:t xml:space="preserve">204 </w:t>
            </w:r>
            <w:r w:rsidR="004C6DF6" w:rsidRPr="0035540E">
              <w:rPr>
                <w:lang w:eastAsia="en-US"/>
              </w:rPr>
              <w:t>935</w:t>
            </w:r>
            <w:r w:rsidRPr="0035540E">
              <w:rPr>
                <w:lang w:eastAsia="en-US"/>
              </w:rPr>
              <w:t>,00</w:t>
            </w:r>
          </w:p>
        </w:tc>
      </w:tr>
      <w:tr w:rsidR="0030297B" w:rsidRPr="0035540E" w:rsidTr="0035540E">
        <w:tc>
          <w:tcPr>
            <w:tcW w:w="1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Pr="0035540E" w:rsidRDefault="0030297B" w:rsidP="0035540E">
            <w:pPr>
              <w:rPr>
                <w:sz w:val="20"/>
                <w:szCs w:val="20"/>
                <w:lang w:eastAsia="en-US"/>
              </w:rPr>
            </w:pPr>
            <w:r w:rsidRPr="0035540E">
              <w:rPr>
                <w:sz w:val="20"/>
                <w:szCs w:val="20"/>
                <w:lang w:eastAsia="en-US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97B" w:rsidRPr="0035540E" w:rsidRDefault="0030297B" w:rsidP="0035540E">
            <w:pPr>
              <w:pStyle w:val="a5"/>
              <w:spacing w:after="0"/>
              <w:jc w:val="both"/>
              <w:rPr>
                <w:lang w:eastAsia="en-US"/>
              </w:rPr>
            </w:pPr>
            <w:r w:rsidRPr="0035540E">
              <w:rPr>
                <w:lang w:eastAsia="en-US"/>
              </w:rPr>
              <w:t xml:space="preserve">Цена включает в себя все расходы, связанные с исполнением контракта, в том числе стоимость товара, </w:t>
            </w:r>
            <w:r w:rsidR="00225580" w:rsidRPr="0035540E">
              <w:rPr>
                <w:lang w:eastAsia="en-US"/>
              </w:rPr>
              <w:t xml:space="preserve">расходы на тару, упаковку, </w:t>
            </w:r>
            <w:r w:rsidRPr="0035540E">
              <w:rPr>
                <w:lang w:eastAsia="en-US"/>
              </w:rPr>
              <w:t>доставк</w:t>
            </w:r>
            <w:r w:rsidR="00225580" w:rsidRPr="0035540E">
              <w:rPr>
                <w:lang w:eastAsia="en-US"/>
              </w:rPr>
              <w:t xml:space="preserve">у </w:t>
            </w:r>
            <w:r w:rsidRPr="0035540E">
              <w:rPr>
                <w:lang w:eastAsia="en-US"/>
              </w:rPr>
              <w:t xml:space="preserve"> товара до склада заказчика, расходы по сертификации, налоги с учетом НДС, сборы и другие обязательные пла</w:t>
            </w:r>
            <w:r w:rsidR="0035540E">
              <w:rPr>
                <w:lang w:eastAsia="en-US"/>
              </w:rPr>
              <w:t>тежи</w:t>
            </w:r>
          </w:p>
        </w:tc>
      </w:tr>
      <w:tr w:rsidR="0030297B" w:rsidRPr="0035540E" w:rsidTr="0035540E">
        <w:tc>
          <w:tcPr>
            <w:tcW w:w="1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Pr="0035540E" w:rsidRDefault="0030297B" w:rsidP="0035540E">
            <w:pPr>
              <w:rPr>
                <w:sz w:val="20"/>
                <w:szCs w:val="20"/>
                <w:lang w:eastAsia="en-US"/>
              </w:rPr>
            </w:pPr>
            <w:r w:rsidRPr="0035540E">
              <w:rPr>
                <w:sz w:val="20"/>
                <w:szCs w:val="20"/>
                <w:lang w:eastAsia="en-US"/>
              </w:rPr>
              <w:t xml:space="preserve">Место доставки товаров, выполнения работ, </w:t>
            </w:r>
            <w:r w:rsidRPr="0035540E">
              <w:rPr>
                <w:bCs/>
                <w:sz w:val="20"/>
                <w:szCs w:val="20"/>
                <w:lang w:eastAsia="en-US"/>
              </w:rPr>
              <w:t>оказания услуг</w:t>
            </w:r>
          </w:p>
        </w:tc>
        <w:tc>
          <w:tcPr>
            <w:tcW w:w="3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Pr="0035540E" w:rsidRDefault="0030297B" w:rsidP="0035540E">
            <w:pPr>
              <w:pStyle w:val="a5"/>
              <w:spacing w:after="0"/>
              <w:jc w:val="both"/>
              <w:rPr>
                <w:lang w:eastAsia="en-US"/>
              </w:rPr>
            </w:pPr>
            <w:r w:rsidRPr="0035540E">
              <w:rPr>
                <w:lang w:eastAsia="en-US"/>
              </w:rPr>
              <w:t xml:space="preserve"> 153032, г. Иваново, ул. Воронина, д. 11</w:t>
            </w:r>
          </w:p>
        </w:tc>
      </w:tr>
      <w:tr w:rsidR="0030297B" w:rsidRPr="0035540E" w:rsidTr="0035540E">
        <w:tc>
          <w:tcPr>
            <w:tcW w:w="1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Pr="0035540E" w:rsidRDefault="0030297B" w:rsidP="0035540E">
            <w:pPr>
              <w:rPr>
                <w:bCs/>
                <w:sz w:val="20"/>
                <w:szCs w:val="20"/>
                <w:lang w:eastAsia="en-US"/>
              </w:rPr>
            </w:pPr>
            <w:r w:rsidRPr="0035540E">
              <w:rPr>
                <w:sz w:val="20"/>
                <w:szCs w:val="20"/>
                <w:lang w:eastAsia="en-US"/>
              </w:rPr>
              <w:t xml:space="preserve">Срок поставок товаров, выполнения работ, </w:t>
            </w:r>
            <w:r w:rsidRPr="0035540E">
              <w:rPr>
                <w:bCs/>
                <w:sz w:val="20"/>
                <w:szCs w:val="20"/>
                <w:lang w:eastAsia="en-US"/>
              </w:rPr>
              <w:t>оказания услуг</w:t>
            </w:r>
          </w:p>
        </w:tc>
        <w:tc>
          <w:tcPr>
            <w:tcW w:w="3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Pr="0035540E" w:rsidRDefault="0030297B" w:rsidP="0035540E">
            <w:pPr>
              <w:pStyle w:val="a5"/>
              <w:spacing w:after="0"/>
              <w:jc w:val="both"/>
              <w:rPr>
                <w:lang w:eastAsia="en-US"/>
              </w:rPr>
            </w:pPr>
            <w:r w:rsidRPr="0035540E">
              <w:rPr>
                <w:lang w:eastAsia="en-US"/>
              </w:rPr>
              <w:t xml:space="preserve"> Товар поставляется по заявке заказчика до </w:t>
            </w:r>
            <w:r w:rsidR="009F3992" w:rsidRPr="0035540E">
              <w:rPr>
                <w:lang w:eastAsia="en-US"/>
              </w:rPr>
              <w:t>26</w:t>
            </w:r>
            <w:r w:rsidR="004C6DF6" w:rsidRPr="0035540E">
              <w:rPr>
                <w:lang w:eastAsia="en-US"/>
              </w:rPr>
              <w:t>.01.2012 года</w:t>
            </w:r>
          </w:p>
        </w:tc>
      </w:tr>
      <w:tr w:rsidR="0030297B" w:rsidRPr="0035540E" w:rsidTr="0035540E">
        <w:tc>
          <w:tcPr>
            <w:tcW w:w="1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Pr="0035540E" w:rsidRDefault="0030297B" w:rsidP="0035540E">
            <w:pPr>
              <w:rPr>
                <w:bCs/>
                <w:sz w:val="20"/>
                <w:szCs w:val="20"/>
                <w:lang w:eastAsia="en-US"/>
              </w:rPr>
            </w:pPr>
            <w:r w:rsidRPr="0035540E">
              <w:rPr>
                <w:sz w:val="20"/>
                <w:szCs w:val="20"/>
                <w:lang w:eastAsia="en-US"/>
              </w:rPr>
              <w:t xml:space="preserve">Срок и условия оплаты поставок товаров, выполнения работ, </w:t>
            </w:r>
            <w:r w:rsidRPr="0035540E">
              <w:rPr>
                <w:bCs/>
                <w:sz w:val="20"/>
                <w:szCs w:val="20"/>
                <w:lang w:eastAsia="en-US"/>
              </w:rPr>
              <w:t xml:space="preserve">оказания услуг </w:t>
            </w:r>
          </w:p>
        </w:tc>
        <w:tc>
          <w:tcPr>
            <w:tcW w:w="3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Pr="0035540E" w:rsidRDefault="0030297B" w:rsidP="0035540E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35540E">
              <w:rPr>
                <w:bCs/>
                <w:sz w:val="20"/>
                <w:szCs w:val="20"/>
                <w:lang w:eastAsia="en-US"/>
              </w:rPr>
              <w:t>Оплата производится по безналичному расчету путем перечисления денежных средств на расчетный счет поставщика после поставки товара на основании счетов поставщика, товарно-транспортно</w:t>
            </w:r>
            <w:r w:rsidR="00EB0B8C" w:rsidRPr="0035540E">
              <w:rPr>
                <w:bCs/>
                <w:sz w:val="20"/>
                <w:szCs w:val="20"/>
                <w:lang w:eastAsia="en-US"/>
              </w:rPr>
              <w:t xml:space="preserve">й накладной  </w:t>
            </w:r>
            <w:r w:rsidR="004C6DF6" w:rsidRPr="0035540E">
              <w:rPr>
                <w:bCs/>
                <w:sz w:val="20"/>
                <w:szCs w:val="20"/>
                <w:lang w:eastAsia="en-US"/>
              </w:rPr>
              <w:t>до 31.01.2012</w:t>
            </w:r>
            <w:r w:rsidR="00EB0B8C" w:rsidRPr="0035540E">
              <w:rPr>
                <w:bCs/>
                <w:sz w:val="20"/>
                <w:szCs w:val="20"/>
                <w:lang w:eastAsia="en-US"/>
              </w:rPr>
              <w:t>.г</w:t>
            </w:r>
            <w:r w:rsidRPr="0035540E">
              <w:rPr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30297B" w:rsidRPr="0035540E" w:rsidTr="0035540E">
        <w:tc>
          <w:tcPr>
            <w:tcW w:w="182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297B" w:rsidRPr="0035540E" w:rsidRDefault="0030297B" w:rsidP="0035540E">
            <w:pPr>
              <w:rPr>
                <w:sz w:val="20"/>
                <w:szCs w:val="20"/>
                <w:lang w:eastAsia="en-US"/>
              </w:rPr>
            </w:pPr>
            <w:r w:rsidRPr="0035540E">
              <w:rPr>
                <w:sz w:val="20"/>
                <w:szCs w:val="20"/>
                <w:lang w:eastAsia="en-US"/>
              </w:rPr>
              <w:t>Срок подписания победителем контракта</w:t>
            </w:r>
          </w:p>
        </w:tc>
        <w:tc>
          <w:tcPr>
            <w:tcW w:w="31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7B" w:rsidRPr="0035540E" w:rsidRDefault="0035540E" w:rsidP="0035540E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13EA1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е позднее 10 (десяти</w:t>
            </w:r>
            <w:r w:rsidRPr="00413EA1">
              <w:rPr>
                <w:bCs/>
                <w:sz w:val="20"/>
                <w:szCs w:val="20"/>
              </w:rPr>
              <w:t>) дней со дня подписания протокола рассмотрен</w:t>
            </w:r>
            <w:r>
              <w:rPr>
                <w:bCs/>
                <w:sz w:val="20"/>
                <w:szCs w:val="20"/>
              </w:rPr>
              <w:t>ия и оценки котировочных заявок</w:t>
            </w:r>
          </w:p>
        </w:tc>
      </w:tr>
    </w:tbl>
    <w:p w:rsidR="0030297B" w:rsidRDefault="0030297B" w:rsidP="0030297B"/>
    <w:p w:rsidR="00225580" w:rsidRDefault="00225580" w:rsidP="0030297B"/>
    <w:p w:rsidR="00225580" w:rsidRDefault="00225580" w:rsidP="0030297B"/>
    <w:p w:rsidR="00225580" w:rsidRDefault="00225580" w:rsidP="0030297B"/>
    <w:p w:rsidR="00225580" w:rsidRDefault="00225580">
      <w:pPr>
        <w:spacing w:after="200" w:line="276" w:lineRule="auto"/>
      </w:pPr>
    </w:p>
    <w:p w:rsidR="0030297B" w:rsidRDefault="0030297B" w:rsidP="0030297B"/>
    <w:p w:rsidR="0035540E" w:rsidRDefault="0035540E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0297B" w:rsidRDefault="0030297B" w:rsidP="0030297B">
      <w:pPr>
        <w:jc w:val="right"/>
        <w:rPr>
          <w:b/>
          <w:sz w:val="20"/>
          <w:szCs w:val="20"/>
        </w:rPr>
      </w:pPr>
      <w:r w:rsidRPr="00970FBB">
        <w:rPr>
          <w:b/>
          <w:sz w:val="20"/>
          <w:szCs w:val="20"/>
        </w:rPr>
        <w:lastRenderedPageBreak/>
        <w:t>Приложение № 1</w:t>
      </w:r>
    </w:p>
    <w:p w:rsidR="0030297B" w:rsidRDefault="0030297B" w:rsidP="0030297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извещению о проведении </w:t>
      </w:r>
    </w:p>
    <w:p w:rsidR="0030297B" w:rsidRDefault="0030297B" w:rsidP="0030297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запроса котировок</w:t>
      </w:r>
    </w:p>
    <w:p w:rsidR="0030297B" w:rsidRPr="00470CC5" w:rsidRDefault="00470CC5" w:rsidP="0030297B">
      <w:pPr>
        <w:jc w:val="center"/>
        <w:rPr>
          <w:b/>
          <w:sz w:val="20"/>
          <w:szCs w:val="20"/>
        </w:rPr>
      </w:pPr>
      <w:r w:rsidRPr="00470CC5">
        <w:rPr>
          <w:b/>
          <w:sz w:val="20"/>
          <w:szCs w:val="20"/>
        </w:rPr>
        <w:t>ТЕХНИЧЕСКОЕ ЗАДАНИЕ</w:t>
      </w:r>
    </w:p>
    <w:p w:rsidR="0030297B" w:rsidRPr="00770BC7" w:rsidRDefault="0030297B" w:rsidP="0030297B">
      <w:pPr>
        <w:rPr>
          <w:sz w:val="16"/>
          <w:szCs w:val="16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690"/>
        <w:gridCol w:w="5197"/>
        <w:gridCol w:w="1113"/>
        <w:gridCol w:w="887"/>
        <w:gridCol w:w="883"/>
      </w:tblGrid>
      <w:tr w:rsidR="00EB0B8C" w:rsidRPr="00086B3D" w:rsidTr="0035540E">
        <w:trPr>
          <w:trHeight w:val="885"/>
        </w:trPr>
        <w:tc>
          <w:tcPr>
            <w:tcW w:w="252" w:type="pct"/>
            <w:vAlign w:val="center"/>
          </w:tcPr>
          <w:p w:rsidR="00EB0B8C" w:rsidRPr="00086B3D" w:rsidRDefault="00EB0B8C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 xml:space="preserve">№ </w:t>
            </w:r>
            <w:proofErr w:type="gramStart"/>
            <w:r w:rsidRPr="00086B3D">
              <w:rPr>
                <w:sz w:val="20"/>
                <w:szCs w:val="20"/>
              </w:rPr>
              <w:t>п</w:t>
            </w:r>
            <w:proofErr w:type="gramEnd"/>
            <w:r w:rsidRPr="00086B3D">
              <w:rPr>
                <w:sz w:val="20"/>
                <w:szCs w:val="20"/>
              </w:rPr>
              <w:t>/п</w:t>
            </w:r>
          </w:p>
        </w:tc>
        <w:tc>
          <w:tcPr>
            <w:tcW w:w="844" w:type="pct"/>
            <w:vAlign w:val="center"/>
          </w:tcPr>
          <w:p w:rsidR="00EB0B8C" w:rsidRPr="00086B3D" w:rsidRDefault="00EB0B8C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Наименование поставляемых товаров</w:t>
            </w:r>
          </w:p>
        </w:tc>
        <w:tc>
          <w:tcPr>
            <w:tcW w:w="2551" w:type="pct"/>
            <w:vAlign w:val="center"/>
          </w:tcPr>
          <w:p w:rsidR="00EB0B8C" w:rsidRPr="00086B3D" w:rsidRDefault="00EB0B8C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Характеристики поставляемых товаров</w:t>
            </w:r>
          </w:p>
        </w:tc>
        <w:tc>
          <w:tcPr>
            <w:tcW w:w="455" w:type="pct"/>
            <w:vAlign w:val="center"/>
          </w:tcPr>
          <w:p w:rsidR="00EB0B8C" w:rsidRPr="00086B3D" w:rsidRDefault="0035540E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50" w:type="pct"/>
          </w:tcPr>
          <w:p w:rsidR="00EB0B8C" w:rsidRPr="00086B3D" w:rsidRDefault="00EB0B8C" w:rsidP="0035540E">
            <w:pPr>
              <w:jc w:val="center"/>
              <w:rPr>
                <w:sz w:val="20"/>
                <w:szCs w:val="20"/>
              </w:rPr>
            </w:pPr>
          </w:p>
          <w:p w:rsidR="00EB0B8C" w:rsidRPr="00086B3D" w:rsidRDefault="00086B3D" w:rsidP="00355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B0B8C" w:rsidRPr="00086B3D">
              <w:rPr>
                <w:sz w:val="20"/>
                <w:szCs w:val="20"/>
              </w:rPr>
              <w:t>азмер</w:t>
            </w:r>
          </w:p>
        </w:tc>
        <w:tc>
          <w:tcPr>
            <w:tcW w:w="449" w:type="pct"/>
            <w:vAlign w:val="center"/>
          </w:tcPr>
          <w:p w:rsidR="00EB0B8C" w:rsidRPr="00086B3D" w:rsidRDefault="00EB0B8C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Кол-во</w:t>
            </w:r>
          </w:p>
        </w:tc>
      </w:tr>
      <w:tr w:rsidR="00EB0B8C" w:rsidRPr="00086B3D" w:rsidTr="0035540E">
        <w:trPr>
          <w:trHeight w:val="345"/>
        </w:trPr>
        <w:tc>
          <w:tcPr>
            <w:tcW w:w="252" w:type="pct"/>
          </w:tcPr>
          <w:p w:rsidR="00EB0B8C" w:rsidRPr="00086B3D" w:rsidRDefault="00EB0B8C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1</w:t>
            </w:r>
          </w:p>
        </w:tc>
        <w:tc>
          <w:tcPr>
            <w:tcW w:w="844" w:type="pct"/>
          </w:tcPr>
          <w:p w:rsidR="00EB0B8C" w:rsidRPr="00086B3D" w:rsidRDefault="00EB0B8C" w:rsidP="00EB0B8C">
            <w:pPr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Шприц одноразовый 2,0</w:t>
            </w:r>
          </w:p>
        </w:tc>
        <w:tc>
          <w:tcPr>
            <w:tcW w:w="2551" w:type="pct"/>
          </w:tcPr>
          <w:p w:rsidR="0035540E" w:rsidRPr="00086B3D" w:rsidRDefault="00EB0B8C" w:rsidP="00EB0B8C">
            <w:pPr>
              <w:rPr>
                <w:sz w:val="20"/>
                <w:szCs w:val="20"/>
              </w:rPr>
            </w:pPr>
            <w:r w:rsidRPr="00086B3D">
              <w:rPr>
                <w:b/>
                <w:sz w:val="20"/>
                <w:szCs w:val="20"/>
              </w:rPr>
              <w:t>Шприц однократного применения 2-х компонентный 2 мл</w:t>
            </w:r>
            <w:r w:rsidRPr="00086B3D">
              <w:rPr>
                <w:sz w:val="20"/>
                <w:szCs w:val="20"/>
              </w:rPr>
              <w:t xml:space="preserve"> с иглой 0,6х25 мм; Шприц 2 мл. </w:t>
            </w:r>
          </w:p>
          <w:p w:rsidR="0035540E" w:rsidRPr="00086B3D" w:rsidRDefault="00EB0B8C" w:rsidP="00EB0B8C">
            <w:pPr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 xml:space="preserve">Материал цилиндра: полипропилен. </w:t>
            </w:r>
          </w:p>
          <w:p w:rsidR="0035540E" w:rsidRPr="00086B3D" w:rsidRDefault="00EB0B8C" w:rsidP="00EB0B8C">
            <w:pPr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 xml:space="preserve">Материал </w:t>
            </w:r>
            <w:proofErr w:type="gramStart"/>
            <w:r w:rsidRPr="00086B3D">
              <w:rPr>
                <w:sz w:val="20"/>
                <w:szCs w:val="20"/>
              </w:rPr>
              <w:t>шток-поршня</w:t>
            </w:r>
            <w:proofErr w:type="gramEnd"/>
            <w:r w:rsidRPr="00086B3D">
              <w:rPr>
                <w:sz w:val="20"/>
                <w:szCs w:val="20"/>
              </w:rPr>
              <w:t xml:space="preserve">: полиэтилен. </w:t>
            </w:r>
          </w:p>
          <w:p w:rsidR="0035540E" w:rsidRPr="00086B3D" w:rsidRDefault="00EB0B8C" w:rsidP="00EB0B8C">
            <w:pPr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Цена деления 0,1 см</w:t>
            </w:r>
            <w:r w:rsidRPr="00086B3D">
              <w:rPr>
                <w:sz w:val="20"/>
                <w:szCs w:val="20"/>
                <w:vertAlign w:val="superscript"/>
              </w:rPr>
              <w:t>3</w:t>
            </w:r>
            <w:r w:rsidRPr="00086B3D">
              <w:rPr>
                <w:sz w:val="20"/>
                <w:szCs w:val="20"/>
              </w:rPr>
              <w:t xml:space="preserve">.  </w:t>
            </w:r>
          </w:p>
          <w:p w:rsidR="0035540E" w:rsidRPr="00086B3D" w:rsidRDefault="00EB0B8C" w:rsidP="00EB0B8C">
            <w:pPr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Дополнительная градуировка до 3 мл.</w:t>
            </w:r>
          </w:p>
          <w:p w:rsidR="0035540E" w:rsidRPr="00086B3D" w:rsidRDefault="00EB0B8C" w:rsidP="00EB0B8C">
            <w:pPr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Упак</w:t>
            </w:r>
            <w:r w:rsidR="0035540E" w:rsidRPr="00086B3D">
              <w:rPr>
                <w:sz w:val="20"/>
                <w:szCs w:val="20"/>
              </w:rPr>
              <w:t>овка блистерная (бумага-пленка)</w:t>
            </w:r>
            <w:r w:rsidRPr="00086B3D">
              <w:rPr>
                <w:sz w:val="20"/>
                <w:szCs w:val="20"/>
              </w:rPr>
              <w:t xml:space="preserve"> </w:t>
            </w:r>
          </w:p>
          <w:p w:rsidR="00EB0B8C" w:rsidRPr="00086B3D" w:rsidRDefault="00EB0B8C" w:rsidP="0035540E">
            <w:pPr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Стерил</w:t>
            </w:r>
            <w:r w:rsidR="0035540E" w:rsidRPr="00086B3D">
              <w:rPr>
                <w:sz w:val="20"/>
                <w:szCs w:val="20"/>
              </w:rPr>
              <w:t>изация газовая (окисью этилена)</w:t>
            </w:r>
          </w:p>
        </w:tc>
        <w:tc>
          <w:tcPr>
            <w:tcW w:w="455" w:type="pct"/>
          </w:tcPr>
          <w:p w:rsidR="00EB0B8C" w:rsidRPr="00086B3D" w:rsidRDefault="0035540E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шт.</w:t>
            </w:r>
          </w:p>
        </w:tc>
        <w:tc>
          <w:tcPr>
            <w:tcW w:w="450" w:type="pct"/>
          </w:tcPr>
          <w:p w:rsidR="00EB0B8C" w:rsidRPr="00086B3D" w:rsidRDefault="00EB0B8C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  <w:lang w:val="en-US"/>
              </w:rPr>
              <w:t>2</w:t>
            </w:r>
            <w:r w:rsidR="0035540E" w:rsidRPr="00086B3D">
              <w:rPr>
                <w:sz w:val="20"/>
                <w:szCs w:val="20"/>
              </w:rPr>
              <w:t xml:space="preserve"> </w:t>
            </w:r>
            <w:r w:rsidRPr="00086B3D">
              <w:rPr>
                <w:sz w:val="20"/>
                <w:szCs w:val="20"/>
              </w:rPr>
              <w:t>мл</w:t>
            </w:r>
          </w:p>
        </w:tc>
        <w:tc>
          <w:tcPr>
            <w:tcW w:w="449" w:type="pct"/>
          </w:tcPr>
          <w:p w:rsidR="00EB0B8C" w:rsidRPr="00086B3D" w:rsidRDefault="00F32030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30000</w:t>
            </w:r>
          </w:p>
        </w:tc>
      </w:tr>
      <w:tr w:rsidR="00EB0B8C" w:rsidRPr="00086B3D" w:rsidTr="0035540E">
        <w:trPr>
          <w:trHeight w:val="345"/>
        </w:trPr>
        <w:tc>
          <w:tcPr>
            <w:tcW w:w="252" w:type="pct"/>
          </w:tcPr>
          <w:p w:rsidR="00EB0B8C" w:rsidRPr="00086B3D" w:rsidRDefault="00EB0B8C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2</w:t>
            </w:r>
          </w:p>
        </w:tc>
        <w:tc>
          <w:tcPr>
            <w:tcW w:w="844" w:type="pct"/>
          </w:tcPr>
          <w:p w:rsidR="00EB0B8C" w:rsidRPr="00086B3D" w:rsidRDefault="00EB0B8C" w:rsidP="00EB0B8C">
            <w:pPr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Шприц одноразовый 10,0</w:t>
            </w:r>
          </w:p>
        </w:tc>
        <w:tc>
          <w:tcPr>
            <w:tcW w:w="2551" w:type="pct"/>
          </w:tcPr>
          <w:p w:rsidR="0035540E" w:rsidRPr="00086B3D" w:rsidRDefault="00EB0B8C" w:rsidP="0035540E">
            <w:pPr>
              <w:rPr>
                <w:sz w:val="20"/>
                <w:szCs w:val="20"/>
              </w:rPr>
            </w:pPr>
            <w:r w:rsidRPr="00086B3D">
              <w:rPr>
                <w:b/>
                <w:sz w:val="20"/>
                <w:szCs w:val="20"/>
              </w:rPr>
              <w:t>Шприц однократного применения 2-х компонентный 10</w:t>
            </w:r>
            <w:r w:rsidR="0035540E" w:rsidRPr="00086B3D">
              <w:rPr>
                <w:b/>
                <w:sz w:val="20"/>
                <w:szCs w:val="20"/>
              </w:rPr>
              <w:t xml:space="preserve"> </w:t>
            </w:r>
            <w:r w:rsidRPr="00086B3D">
              <w:rPr>
                <w:b/>
                <w:sz w:val="20"/>
                <w:szCs w:val="20"/>
              </w:rPr>
              <w:t>мл</w:t>
            </w:r>
            <w:r w:rsidRPr="00086B3D">
              <w:rPr>
                <w:sz w:val="20"/>
                <w:szCs w:val="20"/>
              </w:rPr>
              <w:t xml:space="preserve"> </w:t>
            </w:r>
          </w:p>
          <w:p w:rsidR="0035540E" w:rsidRPr="00086B3D" w:rsidRDefault="00EB0B8C" w:rsidP="0035540E">
            <w:pPr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с иглой 0,8х40 мм; Шприц 10</w:t>
            </w:r>
            <w:r w:rsidR="0035540E" w:rsidRPr="00086B3D">
              <w:rPr>
                <w:sz w:val="20"/>
                <w:szCs w:val="20"/>
              </w:rPr>
              <w:t xml:space="preserve"> </w:t>
            </w:r>
            <w:r w:rsidRPr="00086B3D">
              <w:rPr>
                <w:sz w:val="20"/>
                <w:szCs w:val="20"/>
              </w:rPr>
              <w:t xml:space="preserve">мл. </w:t>
            </w:r>
          </w:p>
          <w:p w:rsidR="0035540E" w:rsidRPr="00086B3D" w:rsidRDefault="00EB0B8C" w:rsidP="0035540E">
            <w:pPr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 xml:space="preserve">Материал цилиндра: полипропилен. </w:t>
            </w:r>
          </w:p>
          <w:p w:rsidR="0035540E" w:rsidRPr="00086B3D" w:rsidRDefault="00EB0B8C" w:rsidP="0035540E">
            <w:pPr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 xml:space="preserve">Материал </w:t>
            </w:r>
            <w:proofErr w:type="gramStart"/>
            <w:r w:rsidRPr="00086B3D">
              <w:rPr>
                <w:sz w:val="20"/>
                <w:szCs w:val="20"/>
              </w:rPr>
              <w:t>шток-поршня</w:t>
            </w:r>
            <w:proofErr w:type="gramEnd"/>
            <w:r w:rsidRPr="00086B3D">
              <w:rPr>
                <w:sz w:val="20"/>
                <w:szCs w:val="20"/>
              </w:rPr>
              <w:t xml:space="preserve">: полиэтилен. </w:t>
            </w:r>
          </w:p>
          <w:p w:rsidR="0035540E" w:rsidRPr="00086B3D" w:rsidRDefault="00EB0B8C" w:rsidP="0035540E">
            <w:pPr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Присоединительный конус: «</w:t>
            </w:r>
            <w:proofErr w:type="spellStart"/>
            <w:r w:rsidRPr="00086B3D">
              <w:rPr>
                <w:sz w:val="20"/>
                <w:szCs w:val="20"/>
              </w:rPr>
              <w:t>Луер</w:t>
            </w:r>
            <w:proofErr w:type="spellEnd"/>
            <w:r w:rsidRPr="00086B3D">
              <w:rPr>
                <w:sz w:val="20"/>
                <w:szCs w:val="20"/>
              </w:rPr>
              <w:t xml:space="preserve">».  </w:t>
            </w:r>
          </w:p>
          <w:p w:rsidR="0035540E" w:rsidRPr="00086B3D" w:rsidRDefault="00EB0B8C" w:rsidP="0035540E">
            <w:pPr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Цена деления 0,2 см</w:t>
            </w:r>
            <w:r w:rsidRPr="00086B3D">
              <w:rPr>
                <w:sz w:val="20"/>
                <w:szCs w:val="20"/>
                <w:vertAlign w:val="superscript"/>
              </w:rPr>
              <w:t>3</w:t>
            </w:r>
            <w:r w:rsidRPr="00086B3D">
              <w:rPr>
                <w:sz w:val="20"/>
                <w:szCs w:val="20"/>
              </w:rPr>
              <w:t xml:space="preserve">.  </w:t>
            </w:r>
          </w:p>
          <w:p w:rsidR="0035540E" w:rsidRPr="00086B3D" w:rsidRDefault="00EB0B8C" w:rsidP="0035540E">
            <w:pPr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 xml:space="preserve">Дополнительная градуировка до 12 мл.  </w:t>
            </w:r>
          </w:p>
          <w:p w:rsidR="0035540E" w:rsidRPr="00086B3D" w:rsidRDefault="00EB0B8C" w:rsidP="0035540E">
            <w:pPr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 xml:space="preserve">Упаковка блистерная (бумага-пленка). </w:t>
            </w:r>
          </w:p>
          <w:p w:rsidR="00EB0B8C" w:rsidRPr="00086B3D" w:rsidRDefault="00EB0B8C" w:rsidP="0035540E">
            <w:pPr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Стерилизация газовая (окисью этилена).</w:t>
            </w:r>
          </w:p>
        </w:tc>
        <w:tc>
          <w:tcPr>
            <w:tcW w:w="455" w:type="pct"/>
          </w:tcPr>
          <w:p w:rsidR="00EB0B8C" w:rsidRPr="00086B3D" w:rsidRDefault="0035540E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шт.</w:t>
            </w:r>
          </w:p>
        </w:tc>
        <w:tc>
          <w:tcPr>
            <w:tcW w:w="450" w:type="pct"/>
          </w:tcPr>
          <w:p w:rsidR="00EB0B8C" w:rsidRPr="00086B3D" w:rsidRDefault="00EB0B8C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10 мл</w:t>
            </w:r>
          </w:p>
        </w:tc>
        <w:tc>
          <w:tcPr>
            <w:tcW w:w="449" w:type="pct"/>
          </w:tcPr>
          <w:p w:rsidR="00EB0B8C" w:rsidRPr="00086B3D" w:rsidRDefault="008068B2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20</w:t>
            </w:r>
            <w:r w:rsidR="00F32030" w:rsidRPr="00086B3D">
              <w:rPr>
                <w:sz w:val="20"/>
                <w:szCs w:val="20"/>
              </w:rPr>
              <w:t>000</w:t>
            </w:r>
          </w:p>
        </w:tc>
      </w:tr>
      <w:tr w:rsidR="00EB0B8C" w:rsidRPr="00086B3D" w:rsidTr="0035540E">
        <w:trPr>
          <w:trHeight w:val="1369"/>
        </w:trPr>
        <w:tc>
          <w:tcPr>
            <w:tcW w:w="252" w:type="pct"/>
          </w:tcPr>
          <w:p w:rsidR="00EB0B8C" w:rsidRPr="00086B3D" w:rsidRDefault="00EB0B8C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3</w:t>
            </w:r>
          </w:p>
        </w:tc>
        <w:tc>
          <w:tcPr>
            <w:tcW w:w="844" w:type="pct"/>
          </w:tcPr>
          <w:p w:rsidR="00EB0B8C" w:rsidRPr="00086B3D" w:rsidRDefault="00EB0B8C" w:rsidP="0035540E">
            <w:pPr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Шприц Инсулиновый</w:t>
            </w:r>
          </w:p>
        </w:tc>
        <w:tc>
          <w:tcPr>
            <w:tcW w:w="2551" w:type="pct"/>
          </w:tcPr>
          <w:p w:rsidR="0035540E" w:rsidRPr="00086B3D" w:rsidRDefault="00EB0B8C" w:rsidP="00EB0B8C">
            <w:pPr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Шприц однократного применения 3-х компонентный 1 мл инсулиновый U-100 с иглой 0,4х12 мм; Шприц 1 мл</w:t>
            </w:r>
            <w:proofErr w:type="gramStart"/>
            <w:r w:rsidRPr="00086B3D">
              <w:rPr>
                <w:sz w:val="20"/>
                <w:szCs w:val="20"/>
              </w:rPr>
              <w:t>.</w:t>
            </w:r>
            <w:proofErr w:type="gramEnd"/>
            <w:r w:rsidR="0035540E" w:rsidRPr="00086B3D">
              <w:rPr>
                <w:sz w:val="20"/>
                <w:szCs w:val="20"/>
              </w:rPr>
              <w:t xml:space="preserve"> </w:t>
            </w:r>
            <w:proofErr w:type="gramStart"/>
            <w:r w:rsidRPr="00086B3D">
              <w:rPr>
                <w:sz w:val="20"/>
                <w:szCs w:val="20"/>
              </w:rPr>
              <w:t>и</w:t>
            </w:r>
            <w:proofErr w:type="gramEnd"/>
            <w:r w:rsidRPr="00086B3D">
              <w:rPr>
                <w:sz w:val="20"/>
                <w:szCs w:val="20"/>
              </w:rPr>
              <w:t xml:space="preserve">нсулин 100ед. с уплотнительной манжетой на поршне. </w:t>
            </w:r>
          </w:p>
          <w:p w:rsidR="0035540E" w:rsidRPr="00086B3D" w:rsidRDefault="00EB0B8C" w:rsidP="00EB0B8C">
            <w:pPr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 xml:space="preserve">Внешнее покрытие иглы: силиконовое.  </w:t>
            </w:r>
          </w:p>
          <w:p w:rsidR="0035540E" w:rsidRPr="00086B3D" w:rsidRDefault="00EB0B8C" w:rsidP="00EB0B8C">
            <w:pPr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 xml:space="preserve">Упаковка блистерная (бумага-пленка). </w:t>
            </w:r>
          </w:p>
          <w:p w:rsidR="00EB0B8C" w:rsidRPr="00086B3D" w:rsidRDefault="00EB0B8C" w:rsidP="0035540E">
            <w:pPr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 xml:space="preserve">Стерилизация газовая (окисью этилена).  </w:t>
            </w:r>
          </w:p>
        </w:tc>
        <w:tc>
          <w:tcPr>
            <w:tcW w:w="455" w:type="pct"/>
          </w:tcPr>
          <w:p w:rsidR="00EB0B8C" w:rsidRPr="00086B3D" w:rsidRDefault="0035540E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шт.</w:t>
            </w:r>
          </w:p>
        </w:tc>
        <w:tc>
          <w:tcPr>
            <w:tcW w:w="450" w:type="pct"/>
          </w:tcPr>
          <w:p w:rsidR="00EB0B8C" w:rsidRPr="00086B3D" w:rsidRDefault="00EB0B8C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100</w:t>
            </w:r>
            <w:r w:rsidR="0035540E" w:rsidRPr="00086B3D">
              <w:rPr>
                <w:sz w:val="20"/>
                <w:szCs w:val="20"/>
              </w:rPr>
              <w:t xml:space="preserve"> </w:t>
            </w:r>
            <w:r w:rsidRPr="00086B3D"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449" w:type="pct"/>
          </w:tcPr>
          <w:p w:rsidR="00EB0B8C" w:rsidRPr="00086B3D" w:rsidRDefault="00F32030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3000</w:t>
            </w:r>
          </w:p>
        </w:tc>
      </w:tr>
      <w:tr w:rsidR="00EB0B8C" w:rsidRPr="00086B3D" w:rsidTr="0035540E">
        <w:trPr>
          <w:trHeight w:val="345"/>
        </w:trPr>
        <w:tc>
          <w:tcPr>
            <w:tcW w:w="252" w:type="pct"/>
          </w:tcPr>
          <w:p w:rsidR="00EB0B8C" w:rsidRPr="00086B3D" w:rsidRDefault="00EB0B8C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4</w:t>
            </w:r>
          </w:p>
        </w:tc>
        <w:tc>
          <w:tcPr>
            <w:tcW w:w="844" w:type="pct"/>
          </w:tcPr>
          <w:p w:rsidR="00EB0B8C" w:rsidRPr="00086B3D" w:rsidRDefault="00EB0B8C" w:rsidP="0035540E">
            <w:pPr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Шприц туберкулиновый</w:t>
            </w:r>
          </w:p>
        </w:tc>
        <w:tc>
          <w:tcPr>
            <w:tcW w:w="2551" w:type="pct"/>
          </w:tcPr>
          <w:p w:rsidR="00086B3D" w:rsidRPr="00086B3D" w:rsidRDefault="00EB0B8C" w:rsidP="00EB0B8C">
            <w:pPr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 xml:space="preserve">Шприц однократного применения 3-х компонентный 1 мл туберкулиновый с иглой 0,4х12 мм; Шприц 1 мл туберкулиновый с уплотнительной манжетой на поршне. Упаковка блистерная (бумага-пленка). </w:t>
            </w:r>
          </w:p>
          <w:p w:rsidR="00EB0B8C" w:rsidRPr="00086B3D" w:rsidRDefault="00EB0B8C" w:rsidP="00086B3D">
            <w:pPr>
              <w:rPr>
                <w:color w:val="333333"/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Стерилизация газовая (окисью этилена).</w:t>
            </w:r>
          </w:p>
        </w:tc>
        <w:tc>
          <w:tcPr>
            <w:tcW w:w="455" w:type="pct"/>
          </w:tcPr>
          <w:p w:rsidR="00EB0B8C" w:rsidRPr="00086B3D" w:rsidRDefault="0035540E" w:rsidP="0035540E">
            <w:pPr>
              <w:jc w:val="center"/>
              <w:rPr>
                <w:sz w:val="20"/>
                <w:szCs w:val="20"/>
              </w:rPr>
            </w:pPr>
            <w:proofErr w:type="gramStart"/>
            <w:r w:rsidRPr="00086B3D">
              <w:rPr>
                <w:sz w:val="20"/>
                <w:szCs w:val="20"/>
              </w:rPr>
              <w:t>ш</w:t>
            </w:r>
            <w:proofErr w:type="gramEnd"/>
            <w:r w:rsidRPr="00086B3D">
              <w:rPr>
                <w:sz w:val="20"/>
                <w:szCs w:val="20"/>
              </w:rPr>
              <w:t>т.</w:t>
            </w:r>
          </w:p>
        </w:tc>
        <w:tc>
          <w:tcPr>
            <w:tcW w:w="450" w:type="pct"/>
          </w:tcPr>
          <w:p w:rsidR="00EB0B8C" w:rsidRPr="00086B3D" w:rsidRDefault="00EB0B8C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1 мл</w:t>
            </w:r>
          </w:p>
        </w:tc>
        <w:tc>
          <w:tcPr>
            <w:tcW w:w="449" w:type="pct"/>
          </w:tcPr>
          <w:p w:rsidR="00EB0B8C" w:rsidRPr="00086B3D" w:rsidRDefault="008068B2" w:rsidP="00F32030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50</w:t>
            </w:r>
            <w:r w:rsidR="00F32030" w:rsidRPr="00086B3D">
              <w:rPr>
                <w:sz w:val="20"/>
                <w:szCs w:val="20"/>
              </w:rPr>
              <w:t>00</w:t>
            </w:r>
          </w:p>
        </w:tc>
      </w:tr>
      <w:tr w:rsidR="00EB0B8C" w:rsidRPr="00086B3D" w:rsidTr="00086B3D">
        <w:trPr>
          <w:trHeight w:val="1263"/>
        </w:trPr>
        <w:tc>
          <w:tcPr>
            <w:tcW w:w="252" w:type="pct"/>
          </w:tcPr>
          <w:p w:rsidR="00EB0B8C" w:rsidRPr="00086B3D" w:rsidRDefault="00EB0B8C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5</w:t>
            </w:r>
          </w:p>
        </w:tc>
        <w:tc>
          <w:tcPr>
            <w:tcW w:w="844" w:type="pct"/>
          </w:tcPr>
          <w:p w:rsidR="00EB0B8C" w:rsidRPr="00086B3D" w:rsidRDefault="00086B3D" w:rsidP="0035540E">
            <w:pPr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С</w:t>
            </w:r>
            <w:r w:rsidR="00EB0B8C" w:rsidRPr="00086B3D">
              <w:rPr>
                <w:sz w:val="20"/>
                <w:szCs w:val="20"/>
              </w:rPr>
              <w:t>карификатор</w:t>
            </w:r>
          </w:p>
        </w:tc>
        <w:tc>
          <w:tcPr>
            <w:tcW w:w="2551" w:type="pct"/>
          </w:tcPr>
          <w:p w:rsidR="00086B3D" w:rsidRDefault="00F32030" w:rsidP="00086B3D">
            <w:pPr>
              <w:pStyle w:val="ac"/>
              <w:snapToGrid w:val="0"/>
              <w:spacing w:before="0" w:after="0"/>
              <w:rPr>
                <w:sz w:val="20"/>
                <w:szCs w:val="20"/>
              </w:rPr>
            </w:pPr>
            <w:proofErr w:type="gramStart"/>
            <w:r w:rsidRPr="00086B3D">
              <w:rPr>
                <w:sz w:val="20"/>
                <w:szCs w:val="20"/>
              </w:rPr>
              <w:t>Стерилен</w:t>
            </w:r>
            <w:proofErr w:type="gramEnd"/>
            <w:r w:rsidRPr="00086B3D">
              <w:rPr>
                <w:sz w:val="20"/>
                <w:szCs w:val="20"/>
              </w:rPr>
              <w:t xml:space="preserve">, предназначен для одноразового использования, изготовлен из нержавеющей стали, нетоксичный, </w:t>
            </w:r>
            <w:proofErr w:type="spellStart"/>
            <w:r w:rsidRPr="00086B3D">
              <w:rPr>
                <w:sz w:val="20"/>
                <w:szCs w:val="20"/>
              </w:rPr>
              <w:t>апирогенный</w:t>
            </w:r>
            <w:proofErr w:type="spellEnd"/>
            <w:r w:rsidRPr="00086B3D">
              <w:rPr>
                <w:sz w:val="20"/>
                <w:szCs w:val="20"/>
              </w:rPr>
              <w:t xml:space="preserve">. </w:t>
            </w:r>
          </w:p>
          <w:p w:rsidR="00086B3D" w:rsidRDefault="00F32030" w:rsidP="00086B3D">
            <w:pPr>
              <w:pStyle w:val="ac"/>
              <w:snapToGrid w:val="0"/>
              <w:spacing w:before="0" w:after="0"/>
              <w:rPr>
                <w:sz w:val="20"/>
                <w:szCs w:val="20"/>
              </w:rPr>
            </w:pPr>
            <w:proofErr w:type="gramStart"/>
            <w:r w:rsidRPr="00086B3D">
              <w:rPr>
                <w:sz w:val="20"/>
                <w:szCs w:val="20"/>
              </w:rPr>
              <w:t>Упакован</w:t>
            </w:r>
            <w:proofErr w:type="gramEnd"/>
            <w:r w:rsidRPr="00086B3D">
              <w:rPr>
                <w:sz w:val="20"/>
                <w:szCs w:val="20"/>
              </w:rPr>
              <w:t xml:space="preserve"> в индивидуальную упаковку.</w:t>
            </w:r>
          </w:p>
          <w:p w:rsidR="00EB0B8C" w:rsidRPr="00086B3D" w:rsidRDefault="00F32030" w:rsidP="00086B3D">
            <w:pPr>
              <w:pStyle w:val="ac"/>
              <w:snapToGrid w:val="0"/>
              <w:spacing w:before="0" w:after="0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длина копья - 4мм+_0,5мм,</w:t>
            </w:r>
            <w:r w:rsidR="00086B3D">
              <w:rPr>
                <w:sz w:val="20"/>
                <w:szCs w:val="20"/>
              </w:rPr>
              <w:t xml:space="preserve"> </w:t>
            </w:r>
            <w:r w:rsidRPr="00086B3D">
              <w:rPr>
                <w:sz w:val="20"/>
                <w:szCs w:val="20"/>
              </w:rPr>
              <w:t xml:space="preserve">длина копья - 31мм+_2мм. </w:t>
            </w:r>
          </w:p>
        </w:tc>
        <w:tc>
          <w:tcPr>
            <w:tcW w:w="455" w:type="pct"/>
          </w:tcPr>
          <w:p w:rsidR="00EB0B8C" w:rsidRPr="00086B3D" w:rsidRDefault="0035540E" w:rsidP="0035540E">
            <w:pPr>
              <w:jc w:val="center"/>
              <w:rPr>
                <w:sz w:val="20"/>
                <w:szCs w:val="20"/>
              </w:rPr>
            </w:pPr>
            <w:proofErr w:type="spellStart"/>
            <w:r w:rsidRPr="00086B3D">
              <w:rPr>
                <w:sz w:val="20"/>
                <w:szCs w:val="20"/>
              </w:rPr>
              <w:t>уп</w:t>
            </w:r>
            <w:proofErr w:type="spellEnd"/>
            <w:r w:rsidRPr="00086B3D">
              <w:rPr>
                <w:sz w:val="20"/>
                <w:szCs w:val="20"/>
              </w:rPr>
              <w:t>.</w:t>
            </w:r>
          </w:p>
        </w:tc>
        <w:tc>
          <w:tcPr>
            <w:tcW w:w="450" w:type="pct"/>
          </w:tcPr>
          <w:p w:rsidR="00EB0B8C" w:rsidRPr="00086B3D" w:rsidRDefault="00EB0B8C" w:rsidP="00355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EB0B8C" w:rsidRPr="00086B3D" w:rsidRDefault="00F32030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20</w:t>
            </w:r>
          </w:p>
        </w:tc>
      </w:tr>
      <w:tr w:rsidR="00CF7A16" w:rsidRPr="00086B3D" w:rsidTr="0035540E">
        <w:trPr>
          <w:trHeight w:val="1515"/>
        </w:trPr>
        <w:tc>
          <w:tcPr>
            <w:tcW w:w="252" w:type="pct"/>
            <w:vMerge w:val="restart"/>
          </w:tcPr>
          <w:p w:rsidR="00CF7A16" w:rsidRPr="00086B3D" w:rsidRDefault="00CF7A16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6</w:t>
            </w:r>
          </w:p>
        </w:tc>
        <w:tc>
          <w:tcPr>
            <w:tcW w:w="844" w:type="pct"/>
            <w:vMerge w:val="restart"/>
          </w:tcPr>
          <w:p w:rsidR="00CF7A16" w:rsidRPr="00086B3D" w:rsidRDefault="00CF7A16" w:rsidP="00CF7A16">
            <w:pPr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Игла инъекционная одноразовая стерильная</w:t>
            </w:r>
          </w:p>
          <w:p w:rsidR="00CF7A16" w:rsidRPr="00086B3D" w:rsidRDefault="00CF7A16" w:rsidP="00CF7A16">
            <w:pPr>
              <w:rPr>
                <w:sz w:val="20"/>
                <w:szCs w:val="20"/>
              </w:rPr>
            </w:pPr>
          </w:p>
        </w:tc>
        <w:tc>
          <w:tcPr>
            <w:tcW w:w="2551" w:type="pct"/>
            <w:vMerge w:val="restart"/>
          </w:tcPr>
          <w:p w:rsidR="00086B3D" w:rsidRDefault="00CF7A16" w:rsidP="00086B3D">
            <w:pPr>
              <w:pStyle w:val="ac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086B3D">
              <w:rPr>
                <w:color w:val="000000"/>
                <w:sz w:val="20"/>
                <w:szCs w:val="20"/>
              </w:rPr>
              <w:t xml:space="preserve">Изготовлены из высококачественной хирургической стали, ультратонкая стенка, что увеличивает пропускную способность; размер иглы определяется по соответствующей цветовой кодировке; </w:t>
            </w:r>
          </w:p>
          <w:p w:rsidR="00CF7A16" w:rsidRPr="00086B3D" w:rsidRDefault="00CF7A16" w:rsidP="00086B3D">
            <w:pPr>
              <w:pStyle w:val="ac"/>
              <w:snapToGrid w:val="0"/>
              <w:spacing w:before="0" w:after="0"/>
              <w:rPr>
                <w:sz w:val="20"/>
                <w:szCs w:val="20"/>
              </w:rPr>
            </w:pPr>
            <w:r w:rsidRPr="00086B3D">
              <w:rPr>
                <w:color w:val="000000"/>
                <w:sz w:val="20"/>
                <w:szCs w:val="20"/>
              </w:rPr>
              <w:t>тройная трехгранная копьевидная заточка;</w:t>
            </w:r>
            <w:r w:rsidRPr="00086B3D">
              <w:rPr>
                <w:color w:val="000000"/>
                <w:sz w:val="20"/>
                <w:szCs w:val="20"/>
              </w:rPr>
              <w:br/>
              <w:t xml:space="preserve">шлифовка производится ультразвуком, что обеспечивает минимальную шероховатость  наружной </w:t>
            </w:r>
            <w:r w:rsidR="00470CC5">
              <w:rPr>
                <w:color w:val="000000"/>
                <w:sz w:val="20"/>
                <w:szCs w:val="20"/>
              </w:rPr>
              <w:t>поверхности и области заточки;</w:t>
            </w:r>
            <w:r w:rsidR="00470CC5">
              <w:rPr>
                <w:color w:val="000000"/>
                <w:sz w:val="20"/>
                <w:szCs w:val="20"/>
              </w:rPr>
              <w:br/>
            </w:r>
            <w:r w:rsidRPr="00086B3D">
              <w:rPr>
                <w:color w:val="000000"/>
                <w:sz w:val="20"/>
                <w:szCs w:val="20"/>
              </w:rPr>
              <w:t>снаружи игла покрыта специальной силиконовой смазкой, благодаря которой ткани не разрезаются, а раздвигают</w:t>
            </w:r>
            <w:r w:rsidR="00086B3D">
              <w:rPr>
                <w:color w:val="000000"/>
                <w:sz w:val="20"/>
                <w:szCs w:val="20"/>
              </w:rPr>
              <w:t>ся;</w:t>
            </w:r>
            <w:r w:rsidR="00086B3D">
              <w:rPr>
                <w:color w:val="000000"/>
                <w:sz w:val="20"/>
                <w:szCs w:val="20"/>
              </w:rPr>
              <w:br/>
              <w:t>минимальное усилие прокола</w:t>
            </w:r>
          </w:p>
        </w:tc>
        <w:tc>
          <w:tcPr>
            <w:tcW w:w="455" w:type="pct"/>
          </w:tcPr>
          <w:p w:rsidR="00CF7A16" w:rsidRPr="00086B3D" w:rsidRDefault="0035540E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шт.</w:t>
            </w:r>
          </w:p>
        </w:tc>
        <w:tc>
          <w:tcPr>
            <w:tcW w:w="450" w:type="pct"/>
          </w:tcPr>
          <w:p w:rsidR="00CF7A16" w:rsidRPr="00086B3D" w:rsidRDefault="00CF7A16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1,2х40</w:t>
            </w:r>
          </w:p>
        </w:tc>
        <w:tc>
          <w:tcPr>
            <w:tcW w:w="449" w:type="pct"/>
          </w:tcPr>
          <w:p w:rsidR="00CF7A16" w:rsidRPr="00086B3D" w:rsidRDefault="00CF7A16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2000</w:t>
            </w:r>
          </w:p>
        </w:tc>
      </w:tr>
      <w:tr w:rsidR="00CF7A16" w:rsidRPr="00086B3D" w:rsidTr="00470CC5">
        <w:trPr>
          <w:trHeight w:val="1006"/>
        </w:trPr>
        <w:tc>
          <w:tcPr>
            <w:tcW w:w="252" w:type="pct"/>
            <w:vMerge/>
          </w:tcPr>
          <w:p w:rsidR="00CF7A16" w:rsidRPr="00086B3D" w:rsidRDefault="00CF7A16" w:rsidP="00355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pct"/>
            <w:vMerge/>
          </w:tcPr>
          <w:p w:rsidR="00CF7A16" w:rsidRPr="00086B3D" w:rsidRDefault="00CF7A16" w:rsidP="00CF7A16">
            <w:pPr>
              <w:rPr>
                <w:sz w:val="20"/>
                <w:szCs w:val="20"/>
              </w:rPr>
            </w:pPr>
          </w:p>
        </w:tc>
        <w:tc>
          <w:tcPr>
            <w:tcW w:w="2551" w:type="pct"/>
            <w:vMerge/>
          </w:tcPr>
          <w:p w:rsidR="00CF7A16" w:rsidRPr="00086B3D" w:rsidRDefault="00CF7A16" w:rsidP="00F32030">
            <w:pPr>
              <w:pStyle w:val="ac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</w:tcPr>
          <w:p w:rsidR="00CF7A16" w:rsidRPr="00086B3D" w:rsidRDefault="0035540E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шт.</w:t>
            </w:r>
          </w:p>
        </w:tc>
        <w:tc>
          <w:tcPr>
            <w:tcW w:w="450" w:type="pct"/>
          </w:tcPr>
          <w:p w:rsidR="00CF7A16" w:rsidRPr="00086B3D" w:rsidRDefault="00CF7A16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1,1х40</w:t>
            </w:r>
          </w:p>
        </w:tc>
        <w:tc>
          <w:tcPr>
            <w:tcW w:w="449" w:type="pct"/>
          </w:tcPr>
          <w:p w:rsidR="00CF7A16" w:rsidRPr="00086B3D" w:rsidRDefault="00CF7A16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8000</w:t>
            </w:r>
          </w:p>
        </w:tc>
      </w:tr>
      <w:tr w:rsidR="00CF7A16" w:rsidRPr="00086B3D" w:rsidTr="0035540E">
        <w:trPr>
          <w:trHeight w:val="1455"/>
        </w:trPr>
        <w:tc>
          <w:tcPr>
            <w:tcW w:w="252" w:type="pct"/>
            <w:vMerge w:val="restart"/>
          </w:tcPr>
          <w:p w:rsidR="00CF7A16" w:rsidRPr="00086B3D" w:rsidRDefault="00CF7A16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7</w:t>
            </w:r>
          </w:p>
        </w:tc>
        <w:tc>
          <w:tcPr>
            <w:tcW w:w="844" w:type="pct"/>
            <w:vMerge w:val="restart"/>
          </w:tcPr>
          <w:p w:rsidR="00CF7A16" w:rsidRPr="00086B3D" w:rsidRDefault="002A0820" w:rsidP="00CF7A16">
            <w:pPr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Система для переливания инфузионных растворов</w:t>
            </w:r>
          </w:p>
        </w:tc>
        <w:tc>
          <w:tcPr>
            <w:tcW w:w="2551" w:type="pct"/>
            <w:vMerge w:val="restart"/>
          </w:tcPr>
          <w:p w:rsidR="00470CC5" w:rsidRDefault="002A0820" w:rsidP="002A0820">
            <w:pPr>
              <w:snapToGrid w:val="0"/>
              <w:rPr>
                <w:sz w:val="20"/>
                <w:szCs w:val="20"/>
              </w:rPr>
            </w:pPr>
            <w:r w:rsidRPr="00086B3D">
              <w:rPr>
                <w:b/>
                <w:sz w:val="20"/>
                <w:szCs w:val="20"/>
              </w:rPr>
              <w:t>Система для переливания инфузионных растворов</w:t>
            </w:r>
            <w:r w:rsidRPr="00086B3D">
              <w:rPr>
                <w:sz w:val="20"/>
                <w:szCs w:val="20"/>
              </w:rPr>
              <w:t xml:space="preserve"> и заменителей крови из стеклянных фла</w:t>
            </w:r>
            <w:r w:rsidR="00470CC5">
              <w:rPr>
                <w:sz w:val="20"/>
                <w:szCs w:val="20"/>
              </w:rPr>
              <w:t>конов и пластиковых контейнеров.</w:t>
            </w:r>
            <w:r w:rsidRPr="00086B3D">
              <w:rPr>
                <w:sz w:val="20"/>
                <w:szCs w:val="20"/>
              </w:rPr>
              <w:t xml:space="preserve"> </w:t>
            </w:r>
          </w:p>
          <w:p w:rsidR="002A0820" w:rsidRPr="00086B3D" w:rsidRDefault="002A0820" w:rsidP="002A0820">
            <w:pPr>
              <w:snapToGrid w:val="0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 xml:space="preserve">Система инфузионная для переливания растворов с пластиковым шипом  состоит </w:t>
            </w:r>
            <w:proofErr w:type="gramStart"/>
            <w:r w:rsidRPr="00086B3D">
              <w:rPr>
                <w:sz w:val="20"/>
                <w:szCs w:val="20"/>
              </w:rPr>
              <w:t>из</w:t>
            </w:r>
            <w:proofErr w:type="gramEnd"/>
            <w:r w:rsidRPr="00086B3D">
              <w:rPr>
                <w:sz w:val="20"/>
                <w:szCs w:val="20"/>
              </w:rPr>
              <w:t xml:space="preserve">: </w:t>
            </w:r>
          </w:p>
          <w:p w:rsidR="002A0820" w:rsidRPr="00086B3D" w:rsidRDefault="002A0820" w:rsidP="002A0820">
            <w:pPr>
              <w:snapToGrid w:val="0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- заборная игла из АБС;</w:t>
            </w:r>
          </w:p>
          <w:p w:rsidR="002A0820" w:rsidRPr="00086B3D" w:rsidRDefault="002A0820" w:rsidP="002A0820">
            <w:pPr>
              <w:snapToGrid w:val="0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lastRenderedPageBreak/>
              <w:t>- прозрачная капельная камера;</w:t>
            </w:r>
          </w:p>
          <w:p w:rsidR="002A0820" w:rsidRPr="00086B3D" w:rsidRDefault="002A0820" w:rsidP="002A0820">
            <w:pPr>
              <w:snapToGrid w:val="0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- порт для дополнительных инъекций из латекса;</w:t>
            </w:r>
          </w:p>
          <w:p w:rsidR="002A0820" w:rsidRPr="00086B3D" w:rsidRDefault="002A0820" w:rsidP="002A0820">
            <w:pPr>
              <w:snapToGrid w:val="0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- инъекционная игла 21 G (0,8х38 мм.);</w:t>
            </w:r>
          </w:p>
          <w:p w:rsidR="002A0820" w:rsidRPr="00086B3D" w:rsidRDefault="002A0820" w:rsidP="002A0820">
            <w:pPr>
              <w:snapToGrid w:val="0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- гибкая трубка с регулятором скорости потока не менее 150 см.;</w:t>
            </w:r>
          </w:p>
          <w:p w:rsidR="002A0820" w:rsidRPr="00086B3D" w:rsidRDefault="002A0820" w:rsidP="002A0820">
            <w:pPr>
              <w:snapToGrid w:val="0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- не пропускающий бактерий воздушный клапан;</w:t>
            </w:r>
          </w:p>
          <w:p w:rsidR="002A0820" w:rsidRPr="00086B3D" w:rsidRDefault="002A0820" w:rsidP="002A0820">
            <w:pPr>
              <w:snapToGrid w:val="0"/>
              <w:rPr>
                <w:sz w:val="20"/>
                <w:szCs w:val="20"/>
              </w:rPr>
            </w:pPr>
            <w:proofErr w:type="spellStart"/>
            <w:r w:rsidRPr="00086B3D">
              <w:rPr>
                <w:sz w:val="20"/>
                <w:szCs w:val="20"/>
              </w:rPr>
              <w:t>Инфузионные</w:t>
            </w:r>
            <w:proofErr w:type="spellEnd"/>
            <w:r w:rsidRPr="00086B3D">
              <w:rPr>
                <w:sz w:val="20"/>
                <w:szCs w:val="20"/>
              </w:rPr>
              <w:t xml:space="preserve"> системы стерилизованы оксидом этилена. </w:t>
            </w:r>
          </w:p>
          <w:p w:rsidR="002A0820" w:rsidRPr="00086B3D" w:rsidRDefault="002A0820" w:rsidP="002A0820">
            <w:pPr>
              <w:snapToGrid w:val="0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Материалы:</w:t>
            </w:r>
            <w:r w:rsidR="00470CC5">
              <w:rPr>
                <w:sz w:val="20"/>
                <w:szCs w:val="20"/>
              </w:rPr>
              <w:t xml:space="preserve"> </w:t>
            </w:r>
            <w:r w:rsidRPr="00086B3D">
              <w:rPr>
                <w:sz w:val="20"/>
                <w:szCs w:val="20"/>
              </w:rPr>
              <w:t>полиэтилен, латекс, полипропилен.</w:t>
            </w:r>
          </w:p>
          <w:p w:rsidR="00CF7A16" w:rsidRPr="00086B3D" w:rsidRDefault="002A0820" w:rsidP="00470CC5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 w:rsidRPr="00086B3D">
              <w:rPr>
                <w:sz w:val="20"/>
                <w:szCs w:val="20"/>
              </w:rPr>
              <w:t xml:space="preserve">Стерильные, </w:t>
            </w:r>
            <w:proofErr w:type="spellStart"/>
            <w:r w:rsidRPr="00086B3D">
              <w:rPr>
                <w:sz w:val="20"/>
                <w:szCs w:val="20"/>
              </w:rPr>
              <w:t>апирогенные</w:t>
            </w:r>
            <w:proofErr w:type="spellEnd"/>
            <w:r w:rsidRPr="00086B3D">
              <w:rPr>
                <w:sz w:val="20"/>
                <w:szCs w:val="20"/>
              </w:rPr>
              <w:t>, нетоксичные - для одноразового применения.</w:t>
            </w:r>
            <w:proofErr w:type="gramEnd"/>
          </w:p>
        </w:tc>
        <w:tc>
          <w:tcPr>
            <w:tcW w:w="455" w:type="pct"/>
          </w:tcPr>
          <w:p w:rsidR="00CF7A16" w:rsidRPr="00086B3D" w:rsidRDefault="0035540E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450" w:type="pct"/>
          </w:tcPr>
          <w:p w:rsidR="00CF7A16" w:rsidRPr="00086B3D" w:rsidRDefault="00CF7A16" w:rsidP="00355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CF7A16" w:rsidRPr="00086B3D" w:rsidRDefault="008068B2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15</w:t>
            </w:r>
            <w:r w:rsidR="002A0820" w:rsidRPr="00086B3D">
              <w:rPr>
                <w:sz w:val="20"/>
                <w:szCs w:val="20"/>
              </w:rPr>
              <w:t>000</w:t>
            </w:r>
          </w:p>
        </w:tc>
      </w:tr>
      <w:tr w:rsidR="00CF7A16" w:rsidRPr="00086B3D" w:rsidTr="0035540E">
        <w:trPr>
          <w:trHeight w:val="2265"/>
        </w:trPr>
        <w:tc>
          <w:tcPr>
            <w:tcW w:w="252" w:type="pct"/>
            <w:vMerge/>
          </w:tcPr>
          <w:p w:rsidR="00CF7A16" w:rsidRPr="00086B3D" w:rsidRDefault="00CF7A16" w:rsidP="00355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pct"/>
            <w:vMerge/>
          </w:tcPr>
          <w:p w:rsidR="00CF7A16" w:rsidRPr="00086B3D" w:rsidRDefault="00CF7A16" w:rsidP="00CF7A16">
            <w:pPr>
              <w:rPr>
                <w:sz w:val="20"/>
                <w:szCs w:val="20"/>
              </w:rPr>
            </w:pPr>
          </w:p>
        </w:tc>
        <w:tc>
          <w:tcPr>
            <w:tcW w:w="2551" w:type="pct"/>
            <w:vMerge/>
          </w:tcPr>
          <w:p w:rsidR="00CF7A16" w:rsidRPr="00086B3D" w:rsidRDefault="00CF7A16" w:rsidP="00CF7A16">
            <w:pPr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455" w:type="pct"/>
          </w:tcPr>
          <w:p w:rsidR="00CF7A16" w:rsidRPr="00086B3D" w:rsidRDefault="00CF7A16" w:rsidP="00355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CF7A16" w:rsidRPr="00086B3D" w:rsidRDefault="00CF7A16" w:rsidP="00355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CF7A16" w:rsidRPr="00086B3D" w:rsidRDefault="00CF7A16" w:rsidP="0035540E">
            <w:pPr>
              <w:jc w:val="center"/>
              <w:rPr>
                <w:sz w:val="20"/>
                <w:szCs w:val="20"/>
              </w:rPr>
            </w:pPr>
          </w:p>
        </w:tc>
      </w:tr>
      <w:tr w:rsidR="002A0820" w:rsidRPr="00086B3D" w:rsidTr="0035540E">
        <w:trPr>
          <w:trHeight w:val="2265"/>
        </w:trPr>
        <w:tc>
          <w:tcPr>
            <w:tcW w:w="252" w:type="pct"/>
          </w:tcPr>
          <w:p w:rsidR="002A0820" w:rsidRPr="00086B3D" w:rsidRDefault="002A0820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44" w:type="pct"/>
          </w:tcPr>
          <w:p w:rsidR="002A0820" w:rsidRPr="00086B3D" w:rsidRDefault="002A0820" w:rsidP="00CF7A16">
            <w:pPr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Система для переливания крови</w:t>
            </w:r>
          </w:p>
        </w:tc>
        <w:tc>
          <w:tcPr>
            <w:tcW w:w="2551" w:type="pct"/>
          </w:tcPr>
          <w:p w:rsidR="00470CC5" w:rsidRDefault="002A0820" w:rsidP="00CF7A16">
            <w:pPr>
              <w:outlineLvl w:val="3"/>
              <w:rPr>
                <w:sz w:val="20"/>
                <w:szCs w:val="20"/>
              </w:rPr>
            </w:pPr>
            <w:r w:rsidRPr="00086B3D">
              <w:rPr>
                <w:b/>
                <w:sz w:val="20"/>
                <w:szCs w:val="20"/>
              </w:rPr>
              <w:t>Система (устройство) для переливания (вливания) крови</w:t>
            </w:r>
            <w:r w:rsidRPr="00086B3D">
              <w:rPr>
                <w:sz w:val="20"/>
                <w:szCs w:val="20"/>
              </w:rPr>
              <w:t xml:space="preserve"> - предназначена для использования с </w:t>
            </w:r>
            <w:proofErr w:type="spellStart"/>
            <w:r w:rsidRPr="00086B3D">
              <w:rPr>
                <w:sz w:val="20"/>
                <w:szCs w:val="20"/>
              </w:rPr>
              <w:t>трансфузионными</w:t>
            </w:r>
            <w:proofErr w:type="spellEnd"/>
            <w:r w:rsidRPr="00086B3D">
              <w:rPr>
                <w:sz w:val="20"/>
                <w:szCs w:val="20"/>
              </w:rPr>
              <w:t xml:space="preserve"> пакетами и стеклянными флаконами. В состав устройства входит: защитный колпачок (2шт.), игла пластиковая, капельница с фильтром 15 н/</w:t>
            </w:r>
            <w:proofErr w:type="gramStart"/>
            <w:r w:rsidRPr="00086B3D">
              <w:rPr>
                <w:sz w:val="20"/>
                <w:szCs w:val="20"/>
              </w:rPr>
              <w:t>м</w:t>
            </w:r>
            <w:proofErr w:type="gramEnd"/>
            <w:r w:rsidRPr="00086B3D">
              <w:rPr>
                <w:sz w:val="20"/>
                <w:szCs w:val="20"/>
              </w:rPr>
              <w:t xml:space="preserve">, прозрачная соединительная, гибкая трубка 150 см, коннектор, воздухозаборный клапан, роликовый регулятор (длина зажима 53мм.), игла металлическая18G (1,2х40 мм). </w:t>
            </w:r>
          </w:p>
          <w:p w:rsidR="00470CC5" w:rsidRDefault="002A0820" w:rsidP="00CF7A16">
            <w:pPr>
              <w:outlineLvl w:val="3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 xml:space="preserve">Соединение </w:t>
            </w:r>
            <w:proofErr w:type="spellStart"/>
            <w:r w:rsidRPr="00086B3D">
              <w:rPr>
                <w:sz w:val="20"/>
                <w:szCs w:val="20"/>
              </w:rPr>
              <w:t>Luer</w:t>
            </w:r>
            <w:proofErr w:type="spellEnd"/>
            <w:r w:rsidRPr="00086B3D">
              <w:rPr>
                <w:sz w:val="20"/>
                <w:szCs w:val="20"/>
              </w:rPr>
              <w:t xml:space="preserve"> адаптировано к инъекционным иглам, </w:t>
            </w:r>
            <w:proofErr w:type="spellStart"/>
            <w:r w:rsidRPr="00086B3D">
              <w:rPr>
                <w:sz w:val="20"/>
                <w:szCs w:val="20"/>
              </w:rPr>
              <w:t>переферическим</w:t>
            </w:r>
            <w:proofErr w:type="spellEnd"/>
            <w:r w:rsidRPr="00086B3D">
              <w:rPr>
                <w:sz w:val="20"/>
                <w:szCs w:val="20"/>
              </w:rPr>
              <w:t xml:space="preserve"> и центральным венозным катетерам. </w:t>
            </w:r>
          </w:p>
          <w:p w:rsidR="00470CC5" w:rsidRDefault="002A0820" w:rsidP="00CF7A16">
            <w:pPr>
              <w:outlineLvl w:val="3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 xml:space="preserve">Наличие </w:t>
            </w:r>
            <w:proofErr w:type="spellStart"/>
            <w:r w:rsidRPr="00086B3D">
              <w:rPr>
                <w:sz w:val="20"/>
                <w:szCs w:val="20"/>
              </w:rPr>
              <w:t>латексно</w:t>
            </w:r>
            <w:proofErr w:type="spellEnd"/>
            <w:r w:rsidRPr="00086B3D">
              <w:rPr>
                <w:sz w:val="20"/>
                <w:szCs w:val="20"/>
              </w:rPr>
              <w:t>-резинового инъекционного узла обеспечивает возможность</w:t>
            </w:r>
            <w:r w:rsidR="00470CC5">
              <w:rPr>
                <w:sz w:val="20"/>
                <w:szCs w:val="20"/>
              </w:rPr>
              <w:t xml:space="preserve"> проведения </w:t>
            </w:r>
            <w:proofErr w:type="spellStart"/>
            <w:r w:rsidR="00470CC5">
              <w:rPr>
                <w:sz w:val="20"/>
                <w:szCs w:val="20"/>
              </w:rPr>
              <w:t>болюсных</w:t>
            </w:r>
            <w:proofErr w:type="spellEnd"/>
            <w:r w:rsidR="00470CC5">
              <w:rPr>
                <w:sz w:val="20"/>
                <w:szCs w:val="20"/>
              </w:rPr>
              <w:t xml:space="preserve"> инъекций. </w:t>
            </w:r>
          </w:p>
          <w:p w:rsidR="002A0820" w:rsidRPr="00086B3D" w:rsidRDefault="00470CC5" w:rsidP="00CF7A16">
            <w:pPr>
              <w:outlineLvl w:val="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A0820" w:rsidRPr="00086B3D">
              <w:rPr>
                <w:sz w:val="20"/>
                <w:szCs w:val="20"/>
              </w:rPr>
              <w:t>терильно,  для одноразового применения</w:t>
            </w:r>
          </w:p>
        </w:tc>
        <w:tc>
          <w:tcPr>
            <w:tcW w:w="455" w:type="pct"/>
          </w:tcPr>
          <w:p w:rsidR="002A0820" w:rsidRPr="00086B3D" w:rsidRDefault="0035540E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шт.</w:t>
            </w:r>
          </w:p>
        </w:tc>
        <w:tc>
          <w:tcPr>
            <w:tcW w:w="450" w:type="pct"/>
          </w:tcPr>
          <w:p w:rsidR="002A0820" w:rsidRPr="00086B3D" w:rsidRDefault="002A0820" w:rsidP="00355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2A0820" w:rsidRPr="00086B3D" w:rsidRDefault="002A0820" w:rsidP="0035540E">
            <w:pPr>
              <w:jc w:val="center"/>
              <w:rPr>
                <w:sz w:val="20"/>
                <w:szCs w:val="20"/>
              </w:rPr>
            </w:pPr>
            <w:r w:rsidRPr="00086B3D">
              <w:rPr>
                <w:sz w:val="20"/>
                <w:szCs w:val="20"/>
              </w:rPr>
              <w:t>1500</w:t>
            </w:r>
          </w:p>
        </w:tc>
      </w:tr>
    </w:tbl>
    <w:p w:rsidR="0030297B" w:rsidRDefault="0030297B" w:rsidP="0030297B"/>
    <w:p w:rsidR="0030297B" w:rsidRDefault="0030297B" w:rsidP="0030297B"/>
    <w:p w:rsidR="0030297B" w:rsidRDefault="0030297B" w:rsidP="0030297B"/>
    <w:p w:rsidR="0030297B" w:rsidRDefault="0030297B" w:rsidP="0030297B">
      <w:pPr>
        <w:spacing w:after="200" w:line="276" w:lineRule="auto"/>
      </w:pPr>
      <w:r>
        <w:br w:type="page"/>
      </w:r>
    </w:p>
    <w:p w:rsidR="00470CC5" w:rsidRDefault="00470CC5" w:rsidP="00470CC5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09"/>
        <w:jc w:val="both"/>
        <w:textAlignment w:val="baseline"/>
      </w:pPr>
      <w:r w:rsidRPr="006B73A1">
        <w:lastRenderedPageBreak/>
        <w:t xml:space="preserve">Котировочная заявка </w:t>
      </w:r>
      <w:r>
        <w:t xml:space="preserve">подается участником размещения заказа в оригинале в </w:t>
      </w:r>
      <w:r w:rsidRPr="006B73A1">
        <w:t>письменной форме</w:t>
      </w:r>
      <w:r>
        <w:t xml:space="preserve">. Котировочная заявка должна быть </w:t>
      </w:r>
      <w:r w:rsidRPr="006B73A1">
        <w:t xml:space="preserve">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</w:t>
      </w:r>
      <w:r>
        <w:t xml:space="preserve">мастичной </w:t>
      </w:r>
      <w:r w:rsidRPr="006B73A1">
        <w:t>печатью (для индивидуальных пре</w:t>
      </w:r>
      <w:r>
        <w:t>дпринимателей -</w:t>
      </w:r>
      <w:r w:rsidRPr="006B73A1">
        <w:t xml:space="preserve"> при её наличии). Сведения, которые содержатся в заявках участников размещения заказа, должны быть однозначны, и не допускать дв</w:t>
      </w:r>
      <w:r w:rsidRPr="006B73A1">
        <w:t>у</w:t>
      </w:r>
      <w:r w:rsidRPr="006B73A1">
        <w:t>смысленных толкований.</w:t>
      </w:r>
      <w:r>
        <w:t xml:space="preserve"> В котировочных заявках, представляемых участниками размещения заказа, не допускаются ошибки, подчистки и исправления (за ис</w:t>
      </w:r>
      <w:r w:rsidRPr="006B73A1">
        <w:t>ключение</w:t>
      </w:r>
      <w:r>
        <w:t xml:space="preserve">м </w:t>
      </w:r>
      <w:r w:rsidRPr="006B73A1">
        <w:t>исправлени</w:t>
      </w:r>
      <w:r>
        <w:t>й</w:t>
      </w:r>
      <w:r w:rsidRPr="006B73A1">
        <w:t>, парафир</w:t>
      </w:r>
      <w:r w:rsidRPr="006B73A1">
        <w:t>о</w:t>
      </w:r>
      <w:r w:rsidRPr="006B73A1">
        <w:t xml:space="preserve">ванных лицами, подписавшими </w:t>
      </w:r>
      <w:r>
        <w:t>котировочную заявку).</w:t>
      </w:r>
      <w:r w:rsidRPr="00887E38">
        <w:t xml:space="preserve"> </w:t>
      </w:r>
      <w:r>
        <w:t>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470CC5" w:rsidRPr="007204ED" w:rsidRDefault="00470CC5" w:rsidP="00470CC5">
      <w:pPr>
        <w:ind w:firstLine="709"/>
        <w:jc w:val="both"/>
      </w:pPr>
      <w:r w:rsidRPr="007204ED">
        <w:t>В случае</w:t>
      </w:r>
      <w:proofErr w:type="gramStart"/>
      <w:r w:rsidRPr="007204ED">
        <w:t>,</w:t>
      </w:r>
      <w:proofErr w:type="gramEnd"/>
      <w:r w:rsidRPr="007204ED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470CC5" w:rsidRDefault="00470CC5" w:rsidP="00470CC5">
      <w:pPr>
        <w:pStyle w:val="a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Согласно ч. 2 ст. 46 </w:t>
      </w:r>
      <w:r w:rsidRPr="00CC2CC5">
        <w:rPr>
          <w:b w:val="0"/>
          <w:szCs w:val="24"/>
        </w:rPr>
        <w:t xml:space="preserve">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470CC5" w:rsidRPr="00657CF9" w:rsidRDefault="00470CC5" w:rsidP="00470CC5">
      <w:pPr>
        <w:pStyle w:val="a3"/>
        <w:ind w:firstLine="709"/>
        <w:jc w:val="both"/>
        <w:rPr>
          <w:b w:val="0"/>
          <w:szCs w:val="24"/>
        </w:rPr>
      </w:pPr>
      <w:r w:rsidRPr="00CC2CC5">
        <w:rPr>
          <w:b w:val="0"/>
          <w:szCs w:val="24"/>
        </w:rPr>
        <w:t>Котировочные заявки, поданные позднее установленного в извещении срока</w:t>
      </w:r>
      <w:r>
        <w:rPr>
          <w:b w:val="0"/>
          <w:szCs w:val="24"/>
        </w:rPr>
        <w:t xml:space="preserve"> </w:t>
      </w:r>
      <w:r w:rsidRPr="00657CF9">
        <w:rPr>
          <w:b w:val="0"/>
          <w:szCs w:val="24"/>
        </w:rPr>
        <w:t>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470CC5" w:rsidRPr="00657CF9" w:rsidRDefault="00470CC5" w:rsidP="00470CC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  <w:r w:rsidRPr="00657CF9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657CF9">
        <w:rPr>
          <w:b/>
          <w:bCs/>
        </w:rPr>
        <w:t xml:space="preserve"> </w:t>
      </w:r>
      <w:r w:rsidRPr="00657CF9">
        <w:t>(ч. 1 ст. 8 ФЗ № 94).</w:t>
      </w:r>
    </w:p>
    <w:p w:rsidR="00470CC5" w:rsidRPr="00683C2B" w:rsidRDefault="00470CC5" w:rsidP="00470CC5">
      <w:pPr>
        <w:ind w:firstLine="709"/>
        <w:jc w:val="both"/>
      </w:pPr>
      <w:r w:rsidRPr="00683C2B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470CC5" w:rsidRPr="00470CC5" w:rsidRDefault="00470CC5" w:rsidP="00470CC5">
      <w:pPr>
        <w:pStyle w:val="a3"/>
        <w:ind w:firstLine="709"/>
        <w:jc w:val="both"/>
        <w:rPr>
          <w:b w:val="0"/>
          <w:szCs w:val="24"/>
        </w:rPr>
      </w:pPr>
      <w:r w:rsidRPr="00683C2B"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470CC5" w:rsidRPr="00683C2B" w:rsidRDefault="00470CC5" w:rsidP="00470CC5">
      <w:pPr>
        <w:pStyle w:val="a3"/>
        <w:ind w:firstLine="709"/>
        <w:jc w:val="both"/>
        <w:rPr>
          <w:b w:val="0"/>
          <w:szCs w:val="24"/>
        </w:rPr>
      </w:pPr>
      <w:r w:rsidRPr="00683C2B"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470CC5" w:rsidRPr="00CC2CC5" w:rsidRDefault="00470CC5" w:rsidP="00470CC5">
      <w:pPr>
        <w:pStyle w:val="a3"/>
        <w:ind w:firstLine="709"/>
        <w:jc w:val="both"/>
        <w:rPr>
          <w:b w:val="0"/>
          <w:szCs w:val="24"/>
        </w:rPr>
      </w:pPr>
      <w:r w:rsidRPr="00CC2CC5">
        <w:rPr>
          <w:b w:val="0"/>
          <w:szCs w:val="24"/>
        </w:rPr>
        <w:t>Котировочная заявка должна быть составлена по прилагаемой форме</w:t>
      </w:r>
      <w:r>
        <w:rPr>
          <w:b w:val="0"/>
          <w:szCs w:val="24"/>
        </w:rPr>
        <w:t xml:space="preserve"> и в соответствии с требованиями статьи 44 ФЗ № 94</w:t>
      </w:r>
      <w:r w:rsidRPr="00CC2CC5">
        <w:rPr>
          <w:b w:val="0"/>
          <w:szCs w:val="24"/>
        </w:rPr>
        <w:t>:</w:t>
      </w:r>
    </w:p>
    <w:p w:rsidR="00470CC5" w:rsidRDefault="00470CC5" w:rsidP="00470CC5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70CC5" w:rsidRDefault="00470CC5" w:rsidP="00470CC5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70CC5" w:rsidRDefault="00470CC5" w:rsidP="00470CC5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70CC5" w:rsidRDefault="00470CC5" w:rsidP="00470CC5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70CC5" w:rsidRDefault="00470CC5" w:rsidP="00470CC5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70CC5" w:rsidRDefault="00470CC5" w:rsidP="00470CC5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70CC5" w:rsidRDefault="00470CC5" w:rsidP="00470CC5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70CC5" w:rsidRDefault="00470CC5" w:rsidP="00470CC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70CC5" w:rsidRDefault="00470CC5" w:rsidP="00470CC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70CC5" w:rsidRDefault="00470CC5" w:rsidP="00470CC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70CC5" w:rsidRDefault="00470CC5" w:rsidP="00470CC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0CC5" w:rsidRPr="00470CC5" w:rsidRDefault="00470CC5" w:rsidP="00470CC5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470CC5">
        <w:rPr>
          <w:rFonts w:ascii="Times New Roman" w:hAnsi="Times New Roman" w:cs="Times New Roman"/>
          <w:sz w:val="22"/>
          <w:szCs w:val="22"/>
        </w:rPr>
        <w:lastRenderedPageBreak/>
        <w:t>№ _____________</w:t>
      </w:r>
    </w:p>
    <w:p w:rsidR="00470CC5" w:rsidRPr="00470CC5" w:rsidRDefault="00470CC5" w:rsidP="00470CC5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470CC5">
        <w:rPr>
          <w:rFonts w:ascii="Times New Roman" w:hAnsi="Times New Roman" w:cs="Times New Roman"/>
          <w:sz w:val="22"/>
          <w:szCs w:val="22"/>
        </w:rPr>
        <w:t xml:space="preserve">Приложение к извещению </w:t>
      </w:r>
    </w:p>
    <w:p w:rsidR="00470CC5" w:rsidRPr="00470CC5" w:rsidRDefault="00470CC5" w:rsidP="00470CC5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470CC5">
        <w:rPr>
          <w:rFonts w:ascii="Times New Roman" w:hAnsi="Times New Roman" w:cs="Times New Roman"/>
          <w:sz w:val="22"/>
          <w:szCs w:val="22"/>
        </w:rPr>
        <w:t xml:space="preserve">о проведении запроса котировок </w:t>
      </w:r>
    </w:p>
    <w:p w:rsidR="00470CC5" w:rsidRPr="00470CC5" w:rsidRDefault="00470CC5" w:rsidP="00470CC5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470CC5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28.11.</w:t>
      </w:r>
      <w:r w:rsidRPr="00470CC5">
        <w:rPr>
          <w:rFonts w:ascii="Times New Roman" w:hAnsi="Times New Roman" w:cs="Times New Roman"/>
          <w:sz w:val="22"/>
          <w:szCs w:val="22"/>
        </w:rPr>
        <w:t>2011 г.</w:t>
      </w:r>
    </w:p>
    <w:p w:rsidR="00470CC5" w:rsidRPr="00470CC5" w:rsidRDefault="00470CC5" w:rsidP="00470CC5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470CC5">
        <w:rPr>
          <w:rFonts w:ascii="Times New Roman" w:hAnsi="Times New Roman" w:cs="Times New Roman"/>
          <w:sz w:val="22"/>
          <w:szCs w:val="22"/>
        </w:rPr>
        <w:t xml:space="preserve">Регистрационный № </w:t>
      </w:r>
      <w:r w:rsidR="003128E7">
        <w:rPr>
          <w:rFonts w:ascii="Times New Roman" w:hAnsi="Times New Roman" w:cs="Times New Roman"/>
          <w:sz w:val="22"/>
          <w:szCs w:val="22"/>
          <w:u w:val="single"/>
        </w:rPr>
        <w:t>1181</w:t>
      </w:r>
    </w:p>
    <w:p w:rsidR="00470CC5" w:rsidRPr="00470CC5" w:rsidRDefault="00470CC5" w:rsidP="00470CC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70CC5"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470CC5" w:rsidRPr="00470CC5" w:rsidRDefault="00470CC5" w:rsidP="00470CC5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470CC5">
        <w:rPr>
          <w:rFonts w:ascii="Times New Roman" w:hAnsi="Times New Roman" w:cs="Times New Roman"/>
          <w:sz w:val="22"/>
          <w:szCs w:val="22"/>
        </w:rPr>
        <w:t xml:space="preserve">Дата: «__» _________ </w:t>
      </w:r>
      <w:smartTag w:uri="urn:schemas-microsoft-com:office:smarttags" w:element="metricconverter">
        <w:smartTagPr>
          <w:attr w:name="ProductID" w:val="2011 г"/>
        </w:smartTagPr>
        <w:r w:rsidRPr="00470CC5">
          <w:rPr>
            <w:rFonts w:ascii="Times New Roman" w:hAnsi="Times New Roman" w:cs="Times New Roman"/>
            <w:sz w:val="22"/>
            <w:szCs w:val="22"/>
          </w:rPr>
          <w:t>2011 г</w:t>
        </w:r>
      </w:smartTag>
      <w:r w:rsidRPr="00470CC5">
        <w:rPr>
          <w:rFonts w:ascii="Times New Roman" w:hAnsi="Times New Roman" w:cs="Times New Roman"/>
          <w:sz w:val="22"/>
          <w:szCs w:val="22"/>
        </w:rPr>
        <w:t>.</w:t>
      </w:r>
    </w:p>
    <w:p w:rsidR="00470CC5" w:rsidRPr="00470CC5" w:rsidRDefault="00470CC5" w:rsidP="00470CC5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470CC5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2425"/>
        <w:gridCol w:w="1731"/>
        <w:gridCol w:w="847"/>
        <w:gridCol w:w="883"/>
        <w:gridCol w:w="1385"/>
        <w:gridCol w:w="1385"/>
        <w:gridCol w:w="887"/>
      </w:tblGrid>
      <w:tr w:rsidR="00470CC5" w:rsidRPr="00470CC5" w:rsidTr="00470CC5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 xml:space="preserve"> фамилия, имя, отчество </w:t>
            </w:r>
            <w:r w:rsidRPr="00470C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470CC5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22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CC5" w:rsidRPr="00470CC5" w:rsidTr="00470CC5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 xml:space="preserve">2. Место нахождения </w:t>
            </w:r>
            <w:r w:rsidRPr="00470C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 xml:space="preserve"> место жительства </w:t>
            </w:r>
            <w:r w:rsidRPr="00470C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225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CC5" w:rsidRPr="00470CC5" w:rsidTr="00470CC5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470CC5" w:rsidRPr="00470CC5" w:rsidRDefault="00470CC5" w:rsidP="00470CC5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>3.1. Наименование и местоположение обсл</w:t>
            </w:r>
            <w:r w:rsidRPr="00470CC5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>у</w:t>
            </w:r>
            <w:r w:rsidRPr="00470CC5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>живающего банка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CC5" w:rsidRPr="00470CC5" w:rsidTr="00470CC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>3.2. Расчетный счет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CC5" w:rsidRPr="00470CC5" w:rsidTr="00470CC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CC5" w:rsidRPr="00470CC5" w:rsidTr="00470CC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>3.4. Код БИК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CC5" w:rsidRPr="00470CC5" w:rsidTr="00470C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CC5" w:rsidRPr="00470CC5" w:rsidTr="00470C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>5.КПП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CC5" w:rsidRPr="00470CC5" w:rsidTr="00470C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470CC5" w:rsidRPr="00470CC5" w:rsidTr="00470CC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0CC5">
              <w:rPr>
                <w:rFonts w:ascii="Times New Roman" w:hAnsi="Times New Roman" w:cs="Times New Roman"/>
              </w:rPr>
              <w:t xml:space="preserve">N </w:t>
            </w:r>
            <w:r w:rsidRPr="00470CC5">
              <w:rPr>
                <w:rFonts w:ascii="Times New Roman" w:hAnsi="Times New Roman" w:cs="Times New Roman"/>
              </w:rPr>
              <w:br/>
            </w:r>
            <w:proofErr w:type="gramStart"/>
            <w:r w:rsidRPr="00470CC5">
              <w:rPr>
                <w:rFonts w:ascii="Times New Roman" w:hAnsi="Times New Roman" w:cs="Times New Roman"/>
              </w:rPr>
              <w:t>п</w:t>
            </w:r>
            <w:proofErr w:type="gramEnd"/>
            <w:r w:rsidRPr="00470C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0CC5">
              <w:rPr>
                <w:rFonts w:ascii="Times New Roman" w:hAnsi="Times New Roman" w:cs="Times New Roman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CC5" w:rsidRPr="00470CC5" w:rsidRDefault="00470CC5" w:rsidP="00470CC5">
            <w:pPr>
              <w:pStyle w:val="ConsPlusNormal0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470CC5">
              <w:rPr>
                <w:rFonts w:ascii="Times New Roman" w:hAnsi="Times New Roman" w:cs="Times New Roman"/>
              </w:rPr>
              <w:t>Характеристики</w:t>
            </w:r>
            <w:r w:rsidRPr="00470CC5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470CC5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0CC5">
              <w:rPr>
                <w:rFonts w:ascii="Times New Roman" w:hAnsi="Times New Roman" w:cs="Times New Roman"/>
              </w:rPr>
              <w:t xml:space="preserve">Единица </w:t>
            </w:r>
            <w:r w:rsidRPr="00470CC5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0CC5">
              <w:rPr>
                <w:rFonts w:ascii="Times New Roman" w:hAnsi="Times New Roman" w:cs="Times New Roman"/>
              </w:rPr>
              <w:t xml:space="preserve">Количество  </w:t>
            </w:r>
            <w:r w:rsidRPr="00470CC5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470CC5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0CC5">
              <w:rPr>
                <w:rFonts w:ascii="Times New Roman" w:hAnsi="Times New Roman" w:cs="Times New Roman"/>
              </w:rPr>
              <w:t xml:space="preserve">Цена   </w:t>
            </w:r>
            <w:r w:rsidRPr="00470CC5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470CC5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0CC5">
              <w:rPr>
                <w:rFonts w:ascii="Times New Roman" w:hAnsi="Times New Roman" w:cs="Times New Roman"/>
              </w:rPr>
              <w:t>Сумма</w:t>
            </w:r>
            <w:r w:rsidRPr="00470CC5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470CC5" w:rsidRPr="00470CC5" w:rsidTr="00470CC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CC5" w:rsidRPr="00470CC5" w:rsidTr="00470CC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CC5" w:rsidRPr="00470CC5" w:rsidTr="00470CC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CC5" w:rsidRPr="00470CC5" w:rsidTr="00470CC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CC5" w:rsidRPr="00470CC5" w:rsidTr="00470CC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CC5" w:rsidRPr="00470CC5" w:rsidRDefault="00470CC5" w:rsidP="00470CC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Fonts w:ascii="Times New Roman" w:hAnsi="Times New Roman" w:cs="Times New Roman"/>
                <w:lang w:eastAsia="en-US"/>
              </w:rPr>
              <w:t>Цена включает в себя все расходы, связанные с исполнением контракта, в том числе стоимость товара, расходы на тару, упаковку, доставку  товара до склада заказчика, расходы по сертификации, налоги с учетом НДС, сборы и другие обязательные платежи</w:t>
            </w:r>
          </w:p>
        </w:tc>
      </w:tr>
    </w:tbl>
    <w:p w:rsidR="00470CC5" w:rsidRPr="00470CC5" w:rsidRDefault="00470CC5" w:rsidP="00470CC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70CC5" w:rsidRPr="00470CC5" w:rsidRDefault="00470CC5" w:rsidP="00470CC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0CC5">
        <w:rPr>
          <w:rFonts w:ascii="Times New Roman" w:hAnsi="Times New Roman" w:cs="Times New Roman"/>
          <w:sz w:val="24"/>
          <w:szCs w:val="24"/>
        </w:rPr>
        <w:t>Цена муниципального контракта ______________________________</w:t>
      </w:r>
      <w:r w:rsidR="00F84329">
        <w:rPr>
          <w:rFonts w:ascii="Times New Roman" w:hAnsi="Times New Roman" w:cs="Times New Roman"/>
          <w:sz w:val="24"/>
          <w:szCs w:val="24"/>
        </w:rPr>
        <w:t>____</w:t>
      </w:r>
      <w:r w:rsidRPr="00470CC5">
        <w:rPr>
          <w:rFonts w:ascii="Times New Roman" w:hAnsi="Times New Roman" w:cs="Times New Roman"/>
          <w:sz w:val="24"/>
          <w:szCs w:val="24"/>
        </w:rPr>
        <w:t>______ руб. ____ коп</w:t>
      </w:r>
      <w:proofErr w:type="gramStart"/>
      <w:r w:rsidRPr="00470CC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470CC5" w:rsidRPr="00470CC5" w:rsidRDefault="00470CC5" w:rsidP="00470CC5">
      <w:pPr>
        <w:pStyle w:val="ConsPlusNormal0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470C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470CC5" w:rsidRPr="00470CC5" w:rsidRDefault="00470CC5" w:rsidP="00470CC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0CC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70CC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0CC5">
        <w:rPr>
          <w:rFonts w:ascii="Times New Roman" w:hAnsi="Times New Roman" w:cs="Times New Roman"/>
          <w:sz w:val="24"/>
          <w:szCs w:val="24"/>
        </w:rPr>
        <w:t>. НДС___________________.</w:t>
      </w:r>
    </w:p>
    <w:p w:rsidR="00470CC5" w:rsidRPr="00470CC5" w:rsidRDefault="00470CC5" w:rsidP="00470CC5">
      <w:pPr>
        <w:jc w:val="both"/>
        <w:rPr>
          <w:b/>
        </w:rPr>
      </w:pPr>
    </w:p>
    <w:p w:rsidR="00470CC5" w:rsidRPr="00470CC5" w:rsidRDefault="00470CC5" w:rsidP="00470CC5">
      <w:pPr>
        <w:jc w:val="both"/>
        <w:rPr>
          <w:sz w:val="20"/>
          <w:szCs w:val="20"/>
        </w:rPr>
      </w:pPr>
      <w:r w:rsidRPr="00470CC5">
        <w:rPr>
          <w:b/>
          <w:sz w:val="20"/>
          <w:szCs w:val="20"/>
        </w:rPr>
        <w:t>Примечание</w:t>
      </w:r>
      <w:r w:rsidRPr="00470CC5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470CC5" w:rsidRPr="00470CC5" w:rsidRDefault="00470CC5" w:rsidP="00470CC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70CC5" w:rsidRPr="00470CC5" w:rsidRDefault="00470CC5" w:rsidP="00470CC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70CC5">
        <w:rPr>
          <w:rFonts w:ascii="Times New Roman" w:hAnsi="Times New Roman" w:cs="Times New Roman"/>
          <w:sz w:val="22"/>
          <w:szCs w:val="22"/>
        </w:rPr>
        <w:t>________________________________________________________, согласн</w:t>
      </w:r>
      <w:proofErr w:type="gramStart"/>
      <w:r w:rsidRPr="00470CC5"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 w:rsidRPr="00470CC5">
        <w:rPr>
          <w:rFonts w:ascii="Times New Roman" w:hAnsi="Times New Roman" w:cs="Times New Roman"/>
          <w:sz w:val="22"/>
          <w:szCs w:val="22"/>
        </w:rPr>
        <w:t>ен</w:t>
      </w:r>
      <w:proofErr w:type="spellEnd"/>
      <w:r w:rsidRPr="00470CC5">
        <w:rPr>
          <w:rFonts w:ascii="Times New Roman" w:hAnsi="Times New Roman" w:cs="Times New Roman"/>
          <w:sz w:val="22"/>
          <w:szCs w:val="22"/>
        </w:rPr>
        <w:t xml:space="preserve">) исполнить условия </w:t>
      </w:r>
    </w:p>
    <w:p w:rsidR="00470CC5" w:rsidRPr="00470CC5" w:rsidRDefault="00470CC5" w:rsidP="00470CC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470CC5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470CC5" w:rsidRPr="00470CC5" w:rsidRDefault="00470CC5" w:rsidP="00470C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70CC5">
        <w:rPr>
          <w:sz w:val="22"/>
          <w:szCs w:val="22"/>
        </w:rPr>
        <w:t>муниципального контракта, указанные в извещении о проведении запроса котировок № </w:t>
      </w:r>
      <w:r w:rsidR="003128E7">
        <w:rPr>
          <w:sz w:val="22"/>
          <w:szCs w:val="22"/>
          <w:u w:val="single"/>
        </w:rPr>
        <w:t>1181</w:t>
      </w:r>
      <w:bookmarkStart w:id="0" w:name="_GoBack"/>
      <w:bookmarkEnd w:id="0"/>
      <w:r w:rsidRPr="00470CC5">
        <w:rPr>
          <w:sz w:val="22"/>
          <w:szCs w:val="22"/>
        </w:rPr>
        <w:t xml:space="preserve"> от </w:t>
      </w:r>
      <w:r w:rsidR="00F84329">
        <w:rPr>
          <w:sz w:val="22"/>
          <w:szCs w:val="22"/>
        </w:rPr>
        <w:t>28.11</w:t>
      </w:r>
      <w:r w:rsidRPr="00470CC5">
        <w:rPr>
          <w:sz w:val="22"/>
          <w:szCs w:val="22"/>
        </w:rPr>
        <w:t>.2011, с учетом предлагаемых характеристик поставляемого товара и цены контракта, указанного в настоящей котировочной заявке.</w:t>
      </w:r>
    </w:p>
    <w:p w:rsidR="00470CC5" w:rsidRPr="00470CC5" w:rsidRDefault="00470CC5" w:rsidP="00470CC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70CC5" w:rsidRPr="00470CC5" w:rsidRDefault="00470CC5" w:rsidP="00470CC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70CC5"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470CC5" w:rsidRPr="00470CC5" w:rsidRDefault="00470CC5" w:rsidP="00470CC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70CC5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470CC5">
        <w:rPr>
          <w:rFonts w:ascii="Times New Roman" w:hAnsi="Times New Roman" w:cs="Times New Roman"/>
          <w:sz w:val="22"/>
          <w:szCs w:val="22"/>
        </w:rPr>
        <w:tab/>
      </w:r>
      <w:r w:rsidRPr="00470CC5">
        <w:rPr>
          <w:rFonts w:ascii="Times New Roman" w:hAnsi="Times New Roman" w:cs="Times New Roman"/>
          <w:sz w:val="22"/>
          <w:szCs w:val="22"/>
        </w:rPr>
        <w:tab/>
      </w:r>
      <w:r w:rsidRPr="00470CC5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Pr="00470CC5">
        <w:rPr>
          <w:rFonts w:ascii="Times New Roman" w:hAnsi="Times New Roman" w:cs="Times New Roman"/>
          <w:sz w:val="16"/>
          <w:szCs w:val="16"/>
        </w:rPr>
        <w:tab/>
        <w:t xml:space="preserve">   (Ф.И.О.)</w:t>
      </w:r>
    </w:p>
    <w:p w:rsidR="00470CC5" w:rsidRPr="00470CC5" w:rsidRDefault="00470CC5" w:rsidP="00470CC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70CC5">
        <w:rPr>
          <w:rFonts w:ascii="Times New Roman" w:hAnsi="Times New Roman" w:cs="Times New Roman"/>
          <w:sz w:val="22"/>
          <w:szCs w:val="22"/>
        </w:rPr>
        <w:t>М.П.</w:t>
      </w:r>
    </w:p>
    <w:p w:rsidR="00470CC5" w:rsidRPr="00645797" w:rsidRDefault="00470CC5" w:rsidP="00470CC5">
      <w:pPr>
        <w:rPr>
          <w:sz w:val="20"/>
          <w:szCs w:val="20"/>
        </w:rPr>
      </w:pPr>
    </w:p>
    <w:p w:rsidR="00F84329" w:rsidRDefault="00F84329">
      <w:pPr>
        <w:spacing w:after="200" w:line="276" w:lineRule="auto"/>
      </w:pPr>
      <w:r>
        <w:br w:type="page"/>
      </w:r>
    </w:p>
    <w:p w:rsidR="00F84329" w:rsidRDefault="0030297B" w:rsidP="00F8432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F84329" w:rsidRPr="00917CB1">
        <w:rPr>
          <w:rFonts w:ascii="Times New Roman" w:hAnsi="Times New Roman"/>
          <w:b/>
          <w:sz w:val="24"/>
          <w:szCs w:val="24"/>
        </w:rPr>
        <w:t>Обоснование начальной (максимальной) цены контракта</w:t>
      </w:r>
    </w:p>
    <w:p w:rsidR="00F84329" w:rsidRPr="00917CB1" w:rsidRDefault="00F84329" w:rsidP="00F8432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30297B" w:rsidRPr="004C6DF6" w:rsidRDefault="0030297B" w:rsidP="008068B2">
      <w:pPr>
        <w:pStyle w:val="ConsPlusNormal0"/>
        <w:spacing w:line="276" w:lineRule="auto"/>
        <w:ind w:firstLine="0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Источниками информации для определения начальной (максимальной) цены контракта на поставку </w:t>
      </w:r>
      <w:r w:rsidR="004C6DF6">
        <w:rPr>
          <w:rFonts w:ascii="Times New Roman" w:hAnsi="Times New Roman" w:cs="Times New Roman"/>
          <w:bCs/>
          <w:sz w:val="24"/>
          <w:szCs w:val="24"/>
        </w:rPr>
        <w:t xml:space="preserve">расходного материала: изделия колющие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послужили сведения, полученные  в результате анализа цен приводимых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Интернет-сайтов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поставщиков</w:t>
      </w:r>
      <w:r w:rsidRPr="00BB40EA">
        <w:rPr>
          <w:rFonts w:ascii="Times New Roman" w:hAnsi="Times New Roman" w:cs="Times New Roman"/>
          <w:bCs/>
          <w:sz w:val="22"/>
          <w:szCs w:val="22"/>
        </w:rPr>
        <w:t>:</w:t>
      </w:r>
      <w:r w:rsidRPr="00BB40EA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BB40EA">
        <w:rPr>
          <w:rFonts w:ascii="Times New Roman" w:hAnsi="Times New Roman" w:cs="Times New Roman"/>
          <w:sz w:val="22"/>
          <w:szCs w:val="22"/>
          <w:lang w:val="en-US" w:eastAsia="en-US"/>
        </w:rPr>
        <w:t>htpp</w:t>
      </w:r>
      <w:proofErr w:type="spellEnd"/>
      <w:r w:rsidRPr="00BB40EA">
        <w:rPr>
          <w:rFonts w:ascii="Times New Roman" w:hAnsi="Times New Roman" w:cs="Times New Roman"/>
          <w:sz w:val="22"/>
          <w:szCs w:val="22"/>
          <w:lang w:eastAsia="en-US"/>
        </w:rPr>
        <w:t>: //</w:t>
      </w:r>
      <w:r w:rsidRPr="00BB40EA">
        <w:rPr>
          <w:rFonts w:ascii="Times New Roman" w:hAnsi="Times New Roman" w:cs="Times New Roman"/>
          <w:sz w:val="22"/>
          <w:szCs w:val="22"/>
          <w:lang w:val="en-US" w:eastAsia="en-US"/>
        </w:rPr>
        <w:t>www</w:t>
      </w:r>
      <w:r w:rsidRPr="00BB40EA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="00ED5F24">
        <w:rPr>
          <w:rFonts w:ascii="Times New Roman" w:hAnsi="Times New Roman" w:cs="Times New Roman"/>
          <w:sz w:val="22"/>
          <w:szCs w:val="22"/>
          <w:lang w:val="en-US" w:eastAsia="en-US"/>
        </w:rPr>
        <w:t>rosmeddv</w:t>
      </w:r>
      <w:proofErr w:type="spellEnd"/>
      <w:r w:rsidRPr="00BB40EA">
        <w:rPr>
          <w:rFonts w:ascii="Times New Roman" w:hAnsi="Times New Roman" w:cs="Times New Roman"/>
          <w:sz w:val="22"/>
          <w:szCs w:val="22"/>
          <w:lang w:eastAsia="en-US"/>
        </w:rPr>
        <w:t>.</w:t>
      </w:r>
      <w:proofErr w:type="spellStart"/>
      <w:r w:rsidRPr="00BB40EA">
        <w:rPr>
          <w:rFonts w:ascii="Times New Roman" w:hAnsi="Times New Roman" w:cs="Times New Roman"/>
          <w:sz w:val="22"/>
          <w:szCs w:val="22"/>
          <w:lang w:val="en-US" w:eastAsia="en-US"/>
        </w:rPr>
        <w:t>ru</w:t>
      </w:r>
      <w:proofErr w:type="spellEnd"/>
      <w:r w:rsidRPr="00BB40EA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hyperlink r:id="rId8" w:history="1">
        <w:r w:rsidR="00ED5F24" w:rsidRPr="00DF6F7F">
          <w:rPr>
            <w:rStyle w:val="ab"/>
            <w:rFonts w:ascii="Times New Roman" w:hAnsi="Times New Roman" w:cs="Times New Roman"/>
            <w:sz w:val="22"/>
            <w:szCs w:val="22"/>
            <w:lang w:val="en-US" w:eastAsia="en-US"/>
          </w:rPr>
          <w:t>http</w:t>
        </w:r>
        <w:r w:rsidR="00ED5F24" w:rsidRPr="00DF6F7F">
          <w:rPr>
            <w:rStyle w:val="ab"/>
            <w:rFonts w:ascii="Times New Roman" w:hAnsi="Times New Roman" w:cs="Times New Roman"/>
            <w:sz w:val="22"/>
            <w:szCs w:val="22"/>
            <w:lang w:eastAsia="en-US"/>
          </w:rPr>
          <w:t>://</w:t>
        </w:r>
        <w:r w:rsidR="00ED5F24" w:rsidRPr="00DF6F7F">
          <w:rPr>
            <w:rStyle w:val="ab"/>
            <w:rFonts w:ascii="Times New Roman" w:hAnsi="Times New Roman" w:cs="Times New Roman"/>
            <w:sz w:val="22"/>
            <w:szCs w:val="22"/>
            <w:lang w:val="en-US" w:eastAsia="en-US"/>
          </w:rPr>
          <w:t>www</w:t>
        </w:r>
        <w:r w:rsidR="00ED5F24" w:rsidRPr="00DF6F7F">
          <w:rPr>
            <w:rStyle w:val="ab"/>
            <w:rFonts w:ascii="Times New Roman" w:hAnsi="Times New Roman" w:cs="Times New Roman"/>
            <w:sz w:val="22"/>
            <w:szCs w:val="22"/>
            <w:lang w:eastAsia="en-US"/>
          </w:rPr>
          <w:t>.</w:t>
        </w:r>
        <w:r w:rsidR="00ED5F24" w:rsidRPr="00DF6F7F">
          <w:rPr>
            <w:rStyle w:val="ab"/>
            <w:rFonts w:ascii="Times New Roman" w:hAnsi="Times New Roman" w:cs="Times New Roman"/>
            <w:sz w:val="22"/>
            <w:szCs w:val="22"/>
            <w:lang w:val="en-US" w:eastAsia="en-US"/>
          </w:rPr>
          <w:t>paktms</w:t>
        </w:r>
        <w:r w:rsidR="00ED5F24" w:rsidRPr="00ED5F24">
          <w:rPr>
            <w:rStyle w:val="ab"/>
            <w:rFonts w:ascii="Times New Roman" w:hAnsi="Times New Roman" w:cs="Times New Roman"/>
            <w:sz w:val="22"/>
            <w:szCs w:val="22"/>
            <w:lang w:eastAsia="en-US"/>
          </w:rPr>
          <w:t>.</w:t>
        </w:r>
        <w:r w:rsidR="00ED5F24" w:rsidRPr="00DF6F7F">
          <w:rPr>
            <w:rStyle w:val="ab"/>
            <w:rFonts w:ascii="Times New Roman" w:hAnsi="Times New Roman" w:cs="Times New Roman"/>
            <w:sz w:val="22"/>
            <w:szCs w:val="22"/>
            <w:lang w:val="en-US" w:eastAsia="en-US"/>
          </w:rPr>
          <w:t>ru</w:t>
        </w:r>
      </w:hyperlink>
      <w:r w:rsidR="004C6DF6">
        <w:rPr>
          <w:rFonts w:ascii="Times New Roman" w:hAnsi="Times New Roman" w:cs="Times New Roman"/>
          <w:sz w:val="18"/>
          <w:szCs w:val="18"/>
          <w:lang w:eastAsia="en-US"/>
        </w:rPr>
        <w:t xml:space="preserve">; </w:t>
      </w:r>
      <w:hyperlink r:id="rId9" w:history="1">
        <w:r w:rsidR="00ED5F24" w:rsidRPr="00DF6F7F">
          <w:rPr>
            <w:rStyle w:val="ab"/>
            <w:rFonts w:ascii="Times New Roman" w:hAnsi="Times New Roman" w:cs="Times New Roman"/>
            <w:sz w:val="22"/>
            <w:szCs w:val="22"/>
            <w:lang w:val="en-US" w:eastAsia="en-US"/>
          </w:rPr>
          <w:t>http</w:t>
        </w:r>
        <w:r w:rsidR="00ED5F24" w:rsidRPr="00DF6F7F">
          <w:rPr>
            <w:rStyle w:val="ab"/>
            <w:rFonts w:ascii="Times New Roman" w:hAnsi="Times New Roman" w:cs="Times New Roman"/>
            <w:sz w:val="22"/>
            <w:szCs w:val="22"/>
            <w:lang w:eastAsia="en-US"/>
          </w:rPr>
          <w:t>://</w:t>
        </w:r>
        <w:r w:rsidR="00ED5F24" w:rsidRPr="00DF6F7F">
          <w:rPr>
            <w:rStyle w:val="ab"/>
            <w:rFonts w:ascii="Times New Roman" w:hAnsi="Times New Roman" w:cs="Times New Roman"/>
            <w:sz w:val="22"/>
            <w:szCs w:val="22"/>
            <w:lang w:val="en-US" w:eastAsia="en-US"/>
          </w:rPr>
          <w:t>producemed</w:t>
        </w:r>
        <w:r w:rsidR="00ED5F24" w:rsidRPr="004C6DF6">
          <w:rPr>
            <w:rStyle w:val="ab"/>
            <w:rFonts w:ascii="Times New Roman" w:hAnsi="Times New Roman" w:cs="Times New Roman"/>
            <w:sz w:val="22"/>
            <w:szCs w:val="22"/>
            <w:lang w:eastAsia="en-US"/>
          </w:rPr>
          <w:t>.</w:t>
        </w:r>
        <w:proofErr w:type="spellStart"/>
        <w:r w:rsidR="00ED5F24" w:rsidRPr="00DF6F7F">
          <w:rPr>
            <w:rStyle w:val="ab"/>
            <w:rFonts w:ascii="Times New Roman" w:hAnsi="Times New Roman" w:cs="Times New Roman"/>
            <w:sz w:val="22"/>
            <w:szCs w:val="22"/>
            <w:lang w:val="en-US" w:eastAsia="en-US"/>
          </w:rPr>
          <w:t>ru</w:t>
        </w:r>
        <w:proofErr w:type="spellEnd"/>
      </w:hyperlink>
      <w:r w:rsidR="004C6DF6">
        <w:t>.</w:t>
      </w:r>
    </w:p>
    <w:p w:rsidR="0030297B" w:rsidRDefault="0030297B" w:rsidP="0030297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78"/>
        <w:gridCol w:w="2309"/>
        <w:gridCol w:w="3996"/>
        <w:gridCol w:w="1221"/>
        <w:gridCol w:w="870"/>
        <w:gridCol w:w="1164"/>
      </w:tblGrid>
      <w:tr w:rsidR="0030297B" w:rsidTr="00F84329">
        <w:trPr>
          <w:trHeight w:val="806"/>
        </w:trPr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97B" w:rsidRDefault="0030297B" w:rsidP="0035540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97B" w:rsidRDefault="0030297B" w:rsidP="0035540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Наименование препарата</w:t>
            </w:r>
          </w:p>
        </w:tc>
        <w:tc>
          <w:tcPr>
            <w:tcW w:w="1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7B" w:rsidRDefault="0030297B" w:rsidP="0035540E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Тип исследования</w:t>
            </w:r>
          </w:p>
          <w:p w:rsidR="0030297B" w:rsidRDefault="0030297B" w:rsidP="0035540E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(Интернет)</w:t>
            </w:r>
          </w:p>
        </w:tc>
        <w:tc>
          <w:tcPr>
            <w:tcW w:w="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7B" w:rsidRDefault="0030297B" w:rsidP="0035540E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Цена, </w:t>
            </w:r>
          </w:p>
          <w:p w:rsidR="0030297B" w:rsidRDefault="0030297B" w:rsidP="0035540E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97B" w:rsidRDefault="0030297B" w:rsidP="0035540E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97B" w:rsidRDefault="0030297B" w:rsidP="0035540E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</w:tc>
      </w:tr>
      <w:tr w:rsidR="00CF7A16" w:rsidTr="00F84329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F32030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Шприц одноразовый 2,0</w:t>
            </w:r>
          </w:p>
        </w:tc>
        <w:tc>
          <w:tcPr>
            <w:tcW w:w="19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CF7A16" w:rsidRDefault="00CF7A16" w:rsidP="0035540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CF7A16" w:rsidRPr="00ED5F24" w:rsidRDefault="00CF7A16" w:rsidP="00ED5F24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 w:rsidRPr="00BB40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htpp</w:t>
            </w:r>
            <w:proofErr w:type="spellEnd"/>
            <w:r w:rsidRPr="00ED5F2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: //</w:t>
            </w:r>
            <w:r w:rsidRPr="00BB40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www</w:t>
            </w:r>
            <w:r w:rsidRPr="00ED5F2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rosmeddv</w:t>
            </w:r>
            <w:r w:rsidRPr="00ED5F2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</w:t>
            </w:r>
            <w:r w:rsidRPr="00BB40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r w:rsidRPr="00ED5F2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, </w:t>
            </w:r>
            <w:hyperlink r:id="rId10" w:history="1">
              <w:r w:rsidRPr="00DF6F7F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http</w:t>
              </w:r>
              <w:r w:rsidRPr="00ED5F24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://</w:t>
              </w:r>
              <w:r w:rsidRPr="00DF6F7F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www</w:t>
              </w:r>
              <w:r w:rsidRPr="00ED5F24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.</w:t>
              </w:r>
              <w:r w:rsidRPr="00DF6F7F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paktms</w:t>
              </w:r>
              <w:r w:rsidRPr="00ED5F24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.</w:t>
              </w:r>
              <w:r w:rsidRPr="00DF6F7F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CF7A16" w:rsidRPr="00BB40EA" w:rsidRDefault="0035540E" w:rsidP="00ED5F24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hyperlink r:id="rId11" w:history="1">
              <w:r w:rsidR="00CF7A16" w:rsidRPr="00DF6F7F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http</w:t>
              </w:r>
              <w:r w:rsidR="00CF7A16" w:rsidRPr="00DF6F7F">
                <w:rPr>
                  <w:rStyle w:val="ab"/>
                  <w:rFonts w:ascii="Times New Roman" w:hAnsi="Times New Roman" w:cs="Times New Roman"/>
                  <w:sz w:val="22"/>
                  <w:szCs w:val="22"/>
                  <w:lang w:eastAsia="en-US"/>
                </w:rPr>
                <w:t>://</w:t>
              </w:r>
              <w:r w:rsidR="00CF7A16" w:rsidRPr="00DF6F7F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producemed.ru</w:t>
              </w:r>
            </w:hyperlink>
          </w:p>
          <w:p w:rsidR="00CF7A16" w:rsidRDefault="00CF7A16" w:rsidP="0035540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CF7A16" w:rsidRDefault="00CF7A16" w:rsidP="0035540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CF7A16" w:rsidRDefault="00CF7A16" w:rsidP="0035540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CF7A16" w:rsidRPr="00225580" w:rsidRDefault="00CF7A16" w:rsidP="0035540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CF7A16" w:rsidRPr="00BB40EA" w:rsidRDefault="00CF7A16" w:rsidP="0035540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CF7A16" w:rsidRPr="00BB40EA" w:rsidRDefault="00CF7A16" w:rsidP="0035540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CF7A16" w:rsidRPr="00BB40EA" w:rsidRDefault="00CF7A16" w:rsidP="0035540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16" w:rsidRPr="008B78CD" w:rsidRDefault="00CF7A16" w:rsidP="0035540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1,06</w:t>
            </w: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925F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30000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31800,00</w:t>
            </w:r>
          </w:p>
        </w:tc>
      </w:tr>
      <w:tr w:rsidR="00CF7A16" w:rsidTr="00F84329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F32030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Шприц одноразовый 10,0</w:t>
            </w:r>
          </w:p>
        </w:tc>
        <w:tc>
          <w:tcPr>
            <w:tcW w:w="19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1,74</w:t>
            </w: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2E5587" w:rsidP="00925F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20000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2E5587" w:rsidP="003554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34800,00</w:t>
            </w:r>
          </w:p>
        </w:tc>
      </w:tr>
      <w:tr w:rsidR="00CF7A16" w:rsidTr="00F84329">
        <w:trPr>
          <w:trHeight w:val="558"/>
        </w:trPr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F32030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Шприц инсулиновый</w:t>
            </w:r>
          </w:p>
          <w:p w:rsidR="00CF7A16" w:rsidRPr="00F32030" w:rsidRDefault="00CF7A16" w:rsidP="00F32030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U</w:t>
            </w:r>
          </w:p>
        </w:tc>
        <w:tc>
          <w:tcPr>
            <w:tcW w:w="19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16" w:rsidRPr="00F32030" w:rsidRDefault="00CF7A16" w:rsidP="0035540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1.65</w:t>
            </w: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925F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4950,00</w:t>
            </w:r>
          </w:p>
        </w:tc>
      </w:tr>
      <w:tr w:rsidR="00CF7A16" w:rsidTr="00F84329">
        <w:trPr>
          <w:trHeight w:val="835"/>
        </w:trPr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Pr="00F32030" w:rsidRDefault="00CF7A16" w:rsidP="003554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Шприц туберкулиновый</w:t>
            </w:r>
          </w:p>
        </w:tc>
        <w:tc>
          <w:tcPr>
            <w:tcW w:w="19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1,65</w:t>
            </w: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2E5587" w:rsidP="00925F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2E5587" w:rsidP="003554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8250,00</w:t>
            </w:r>
          </w:p>
        </w:tc>
      </w:tr>
      <w:tr w:rsidR="00CF7A16" w:rsidTr="00F84329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Скарификатор № 2000</w:t>
            </w:r>
          </w:p>
        </w:tc>
        <w:tc>
          <w:tcPr>
            <w:tcW w:w="19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1386,00</w:t>
            </w: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925F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27720,00</w:t>
            </w:r>
          </w:p>
        </w:tc>
      </w:tr>
      <w:tr w:rsidR="00CF7A16" w:rsidTr="00F84329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Игла инъекционная 1,2х40</w:t>
            </w:r>
          </w:p>
        </w:tc>
        <w:tc>
          <w:tcPr>
            <w:tcW w:w="19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925F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1600,00</w:t>
            </w:r>
          </w:p>
        </w:tc>
      </w:tr>
      <w:tr w:rsidR="00CF7A16" w:rsidTr="00F84329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Игла инъекционная 1,1х40</w:t>
            </w:r>
          </w:p>
        </w:tc>
        <w:tc>
          <w:tcPr>
            <w:tcW w:w="19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925FB7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8000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6400,00</w:t>
            </w:r>
          </w:p>
        </w:tc>
      </w:tr>
      <w:tr w:rsidR="00CF7A16" w:rsidTr="00F84329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Pr="00CF7A16" w:rsidRDefault="002A0820" w:rsidP="003554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Система для переливания  инфузионных растворов</w:t>
            </w:r>
          </w:p>
        </w:tc>
        <w:tc>
          <w:tcPr>
            <w:tcW w:w="19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16" w:rsidRDefault="002A0820" w:rsidP="00DD25C6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5,15</w:t>
            </w: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5A0C10" w:rsidP="005A0C10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</w:t>
            </w:r>
            <w:r w:rsidR="002A08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5A0C10" w:rsidP="003554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77250,00</w:t>
            </w:r>
          </w:p>
        </w:tc>
      </w:tr>
      <w:tr w:rsidR="00CF7A16" w:rsidTr="00F84329">
        <w:trPr>
          <w:trHeight w:val="559"/>
        </w:trPr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Pr="00CF7A16" w:rsidRDefault="002A0820" w:rsidP="00CF7A16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Система для переливания крови</w:t>
            </w:r>
          </w:p>
        </w:tc>
        <w:tc>
          <w:tcPr>
            <w:tcW w:w="19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16" w:rsidRDefault="002A0820" w:rsidP="00DD25C6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8,11</w:t>
            </w: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2A0820" w:rsidP="00DD25C6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2A0820" w:rsidP="003554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12165,00</w:t>
            </w:r>
          </w:p>
        </w:tc>
      </w:tr>
      <w:tr w:rsidR="00CF7A16" w:rsidTr="00F84329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Pr="000B5163" w:rsidRDefault="00CF7A16" w:rsidP="003554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B516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97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Default="00CF7A16" w:rsidP="003554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16" w:rsidRPr="002E5587" w:rsidRDefault="005A0C10" w:rsidP="003554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204935,00</w:t>
            </w:r>
          </w:p>
        </w:tc>
      </w:tr>
    </w:tbl>
    <w:p w:rsidR="0030297B" w:rsidRDefault="0030297B" w:rsidP="0030297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rPr>
          <w:b/>
          <w:sz w:val="22"/>
          <w:szCs w:val="22"/>
        </w:rPr>
      </w:pPr>
      <w:r>
        <w:rPr>
          <w:b/>
        </w:rPr>
        <w:t xml:space="preserve">Цена контракта:  </w:t>
      </w:r>
      <w:r w:rsidR="005A0C10">
        <w:rPr>
          <w:b/>
        </w:rPr>
        <w:t>204,935</w:t>
      </w:r>
      <w:r w:rsidR="00F32030">
        <w:rPr>
          <w:b/>
        </w:rPr>
        <w:t xml:space="preserve"> </w:t>
      </w:r>
      <w:r>
        <w:rPr>
          <w:b/>
        </w:rPr>
        <w:t xml:space="preserve"> тыс. рублей.</w:t>
      </w:r>
    </w:p>
    <w:p w:rsidR="0030297B" w:rsidRDefault="0030297B" w:rsidP="0030297B">
      <w:pPr>
        <w:rPr>
          <w:b/>
        </w:rPr>
      </w:pPr>
    </w:p>
    <w:p w:rsidR="0030297B" w:rsidRDefault="0030297B" w:rsidP="0030297B">
      <w:pPr>
        <w:rPr>
          <w:b/>
        </w:rPr>
      </w:pPr>
    </w:p>
    <w:p w:rsidR="0030297B" w:rsidRDefault="0030297B" w:rsidP="0030297B">
      <w:pPr>
        <w:rPr>
          <w:b/>
        </w:rPr>
      </w:pPr>
      <w:r>
        <w:rPr>
          <w:b/>
        </w:rPr>
        <w:t>Главный врач МУЗ «ГКБ  № 7»                                                                      М. А. Ратманов</w:t>
      </w:r>
    </w:p>
    <w:p w:rsidR="0030297B" w:rsidRDefault="0030297B" w:rsidP="0030297B">
      <w:pPr>
        <w:rPr>
          <w:rFonts w:asciiTheme="minorHAnsi" w:hAnsiTheme="minorHAnsi" w:cstheme="minorBidi"/>
        </w:rPr>
      </w:pPr>
    </w:p>
    <w:p w:rsidR="0030297B" w:rsidRDefault="0030297B" w:rsidP="003029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0297B" w:rsidRPr="000029D6" w:rsidRDefault="0030297B" w:rsidP="0030297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30297B" w:rsidRDefault="0030297B" w:rsidP="0030297B">
      <w:pPr>
        <w:tabs>
          <w:tab w:val="left" w:pos="754"/>
        </w:tabs>
        <w:jc w:val="right"/>
      </w:pPr>
      <w:r>
        <w:t>Проект</w:t>
      </w:r>
    </w:p>
    <w:p w:rsidR="0030297B" w:rsidRPr="005F4961" w:rsidRDefault="0030297B" w:rsidP="0030297B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5F4961">
        <w:rPr>
          <w:rFonts w:ascii="Times New Roman" w:hAnsi="Times New Roman"/>
          <w:sz w:val="24"/>
          <w:szCs w:val="24"/>
        </w:rPr>
        <w:t>МУНИЦИПАЛЬНЫЙ КОНТРАКТ № ____</w:t>
      </w:r>
    </w:p>
    <w:p w:rsidR="0030297B" w:rsidRPr="005F4961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297B" w:rsidRPr="009C28F2" w:rsidRDefault="0030297B" w:rsidP="0030297B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город Иваново «__»___________ 20__ г.</w:t>
      </w:r>
      <w:r w:rsidRPr="009C28F2">
        <w:rPr>
          <w:rFonts w:ascii="Times New Roman" w:hAnsi="Times New Roman"/>
          <w:sz w:val="22"/>
          <w:szCs w:val="22"/>
        </w:rPr>
        <w:br/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>Муниципальное учреждение здравоохранения «Городская клиническая больница №</w:t>
      </w:r>
      <w:r>
        <w:rPr>
          <w:rFonts w:ascii="Times New Roman" w:hAnsi="Times New Roman"/>
          <w:b/>
          <w:sz w:val="22"/>
          <w:szCs w:val="22"/>
        </w:rPr>
        <w:t>7</w:t>
      </w:r>
      <w:r>
        <w:rPr>
          <w:rFonts w:ascii="Times New Roman" w:hAnsi="Times New Roman"/>
          <w:b/>
          <w:sz w:val="22"/>
          <w:szCs w:val="22"/>
        </w:rPr>
        <w:br/>
      </w:r>
      <w:r w:rsidRPr="009C28F2">
        <w:rPr>
          <w:rFonts w:ascii="Times New Roman" w:hAnsi="Times New Roman"/>
          <w:b/>
          <w:sz w:val="22"/>
          <w:szCs w:val="22"/>
        </w:rPr>
        <w:t xml:space="preserve"> 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C28F2">
        <w:rPr>
          <w:rFonts w:ascii="Times New Roman" w:hAnsi="Times New Roman"/>
          <w:b/>
          <w:sz w:val="22"/>
          <w:szCs w:val="22"/>
        </w:rPr>
        <w:t>Иванова</w:t>
      </w:r>
      <w:r w:rsidRPr="009C28F2">
        <w:rPr>
          <w:rFonts w:ascii="Times New Roman" w:hAnsi="Times New Roman"/>
          <w:sz w:val="22"/>
          <w:szCs w:val="22"/>
        </w:rPr>
        <w:t xml:space="preserve">, именуемое в дальнейшем </w:t>
      </w:r>
      <w:r w:rsidRPr="009C28F2">
        <w:rPr>
          <w:rFonts w:ascii="Times New Roman" w:hAnsi="Times New Roman"/>
          <w:b/>
          <w:sz w:val="22"/>
          <w:szCs w:val="22"/>
        </w:rPr>
        <w:t>«Заказчик»</w:t>
      </w:r>
      <w:r w:rsidRPr="009C28F2">
        <w:rPr>
          <w:rFonts w:ascii="Times New Roman" w:hAnsi="Times New Roman"/>
          <w:sz w:val="22"/>
          <w:szCs w:val="22"/>
        </w:rPr>
        <w:t xml:space="preserve">, в лице главного врача </w:t>
      </w:r>
      <w:r>
        <w:rPr>
          <w:rFonts w:ascii="Times New Roman" w:hAnsi="Times New Roman"/>
          <w:sz w:val="22"/>
          <w:szCs w:val="22"/>
        </w:rPr>
        <w:t xml:space="preserve">М.А. </w:t>
      </w:r>
      <w:proofErr w:type="spellStart"/>
      <w:r>
        <w:rPr>
          <w:rFonts w:ascii="Times New Roman" w:hAnsi="Times New Roman"/>
          <w:sz w:val="22"/>
          <w:szCs w:val="22"/>
        </w:rPr>
        <w:t>Ратманова</w:t>
      </w:r>
      <w:proofErr w:type="spellEnd"/>
      <w:r w:rsidRPr="009C28F2">
        <w:rPr>
          <w:rFonts w:ascii="Times New Roman" w:hAnsi="Times New Roman"/>
          <w:sz w:val="22"/>
          <w:szCs w:val="22"/>
        </w:rPr>
        <w:t xml:space="preserve">.,  действующего на основании Устава, с одной стороны, и ______________________________________________________, именуемый в дальнейшем </w:t>
      </w:r>
      <w:r w:rsidRPr="009C28F2">
        <w:rPr>
          <w:rFonts w:ascii="Times New Roman" w:hAnsi="Times New Roman"/>
          <w:b/>
          <w:sz w:val="22"/>
          <w:szCs w:val="22"/>
        </w:rPr>
        <w:t>«Поставщик»</w:t>
      </w:r>
      <w:r w:rsidRPr="009C28F2">
        <w:rPr>
          <w:rFonts w:ascii="Times New Roman" w:hAnsi="Times New Roman"/>
          <w:sz w:val="22"/>
          <w:szCs w:val="22"/>
        </w:rPr>
        <w:t>, в лице _________________________________, действующего на основании ______________, с другой стороны, в дальнейшем именуемые «Стороны», руководствуясь протоколом _____________________  № ___</w:t>
      </w:r>
      <w:r>
        <w:rPr>
          <w:rFonts w:ascii="Times New Roman" w:hAnsi="Times New Roman"/>
          <w:sz w:val="22"/>
          <w:szCs w:val="22"/>
        </w:rPr>
        <w:t>__________________</w:t>
      </w:r>
      <w:r w:rsidRPr="009C28F2">
        <w:rPr>
          <w:rFonts w:ascii="Times New Roman" w:hAnsi="Times New Roman"/>
          <w:sz w:val="22"/>
          <w:szCs w:val="22"/>
        </w:rPr>
        <w:t xml:space="preserve"> от «___» ___________ 20__ г., заключили настоящий Контракт о нижеследующем: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>1. Предмет Контракта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1.1. По настоящему Контракту Поставщик выполняет перед Заказчиком обязательство по поставке </w:t>
      </w:r>
      <w:r w:rsidR="00225580">
        <w:rPr>
          <w:rFonts w:ascii="Times New Roman" w:hAnsi="Times New Roman"/>
          <w:sz w:val="22"/>
          <w:szCs w:val="22"/>
        </w:rPr>
        <w:t>расходного материала</w:t>
      </w:r>
      <w:r w:rsidR="00AA5666">
        <w:rPr>
          <w:rFonts w:ascii="Times New Roman" w:hAnsi="Times New Roman"/>
          <w:sz w:val="22"/>
          <w:szCs w:val="22"/>
        </w:rPr>
        <w:t>: колющие изделия</w:t>
      </w:r>
      <w:r w:rsidR="00225580">
        <w:rPr>
          <w:rFonts w:ascii="Times New Roman" w:hAnsi="Times New Roman"/>
          <w:sz w:val="22"/>
          <w:szCs w:val="22"/>
        </w:rPr>
        <w:t xml:space="preserve"> </w:t>
      </w:r>
      <w:r w:rsidRPr="009C28F2">
        <w:rPr>
          <w:rFonts w:ascii="Times New Roman" w:hAnsi="Times New Roman"/>
          <w:sz w:val="22"/>
          <w:szCs w:val="22"/>
        </w:rPr>
        <w:t xml:space="preserve"> (далее – «Товар»), а Заказчик оплачивает поставленный Товар на условиях настоящего Контракта. </w:t>
      </w:r>
    </w:p>
    <w:p w:rsidR="0030297B" w:rsidRPr="009C28F2" w:rsidRDefault="00225580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Расходный материал </w:t>
      </w:r>
      <w:r w:rsidR="0030297B" w:rsidRPr="009C28F2">
        <w:rPr>
          <w:rFonts w:ascii="Times New Roman" w:hAnsi="Times New Roman"/>
          <w:sz w:val="22"/>
          <w:szCs w:val="22"/>
        </w:rPr>
        <w:t xml:space="preserve"> поставляются согласно Спецификации (приложение № 1 к Контракту).</w:t>
      </w:r>
    </w:p>
    <w:p w:rsidR="0030297B" w:rsidRPr="009C28F2" w:rsidRDefault="0030297B" w:rsidP="0030297B">
      <w:pPr>
        <w:tabs>
          <w:tab w:val="num" w:pos="1440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1.2. Заказчик осуществляет прием и проверку на соответствие поставленного Поставщиком Товара заявке Заказчика по количеству, ассортименту и другим характеристикам Товара.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>2. Качество товара</w:t>
      </w:r>
    </w:p>
    <w:p w:rsidR="0030297B" w:rsidRDefault="0030297B" w:rsidP="0030297B">
      <w:pPr>
        <w:pStyle w:val="ConsNormal"/>
        <w:widowControl/>
        <w:snapToGri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2.1. Качество Товара, поставляемого по настоящему Контракту, должно </w:t>
      </w:r>
      <w:r>
        <w:rPr>
          <w:rFonts w:ascii="Times New Roman" w:hAnsi="Times New Roman"/>
          <w:sz w:val="22"/>
          <w:szCs w:val="22"/>
        </w:rPr>
        <w:t>соответствовать</w:t>
      </w:r>
      <w:r w:rsidRPr="00876CD4">
        <w:rPr>
          <w:rFonts w:ascii="Times New Roman" w:hAnsi="Times New Roman"/>
          <w:sz w:val="22"/>
          <w:szCs w:val="22"/>
        </w:rPr>
        <w:t xml:space="preserve"> требованиям нормативных документов</w:t>
      </w:r>
      <w:r>
        <w:rPr>
          <w:rFonts w:ascii="Times New Roman" w:hAnsi="Times New Roman"/>
          <w:sz w:val="22"/>
          <w:szCs w:val="22"/>
        </w:rPr>
        <w:t>, наличие</w:t>
      </w:r>
      <w:r w:rsidRPr="00876CD4">
        <w:rPr>
          <w:rFonts w:ascii="Times New Roman" w:hAnsi="Times New Roman"/>
          <w:sz w:val="22"/>
          <w:szCs w:val="22"/>
        </w:rPr>
        <w:t xml:space="preserve"> соответствующих сертификатов и других документов.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2.2. В случае поставки импортных препаратов сертификат качества должен быть оформлен на русском языке.</w:t>
      </w:r>
    </w:p>
    <w:p w:rsidR="0030297B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2.3. </w:t>
      </w:r>
      <w:r w:rsidRPr="008012A6">
        <w:rPr>
          <w:rFonts w:ascii="Times New Roman" w:hAnsi="Times New Roman"/>
          <w:sz w:val="22"/>
          <w:szCs w:val="22"/>
        </w:rPr>
        <w:t xml:space="preserve">Срок годности поставляемого товара должен быть не менее </w:t>
      </w:r>
      <w:r w:rsidR="00225580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0</w:t>
      </w:r>
      <w:r w:rsidRPr="008012A6">
        <w:rPr>
          <w:rFonts w:ascii="Times New Roman" w:hAnsi="Times New Roman"/>
          <w:sz w:val="22"/>
          <w:szCs w:val="22"/>
        </w:rPr>
        <w:t>% от основного срока годности, указанного на упаковке</w:t>
      </w:r>
      <w:r>
        <w:rPr>
          <w:rFonts w:ascii="Times New Roman" w:hAnsi="Times New Roman"/>
          <w:sz w:val="22"/>
          <w:szCs w:val="22"/>
        </w:rPr>
        <w:t>.</w:t>
      </w:r>
    </w:p>
    <w:p w:rsidR="0030297B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2.4. Поставщик гарантирует качество и надежность поставляемого Товара.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Срок для ответа Поставщика на претензию устанавливается в 5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2.8. Маркировка на упаковке должна быть четкой и выполнена несмываемой краской.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2.9. В случае поставки импортных товаров маркировка индивидуальной упаковки и инструкция должны быть оформлены на русском языке.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C28F2">
        <w:rPr>
          <w:rFonts w:ascii="Times New Roman" w:hAnsi="Times New Roman"/>
          <w:b/>
          <w:bCs/>
          <w:sz w:val="22"/>
          <w:szCs w:val="22"/>
        </w:rPr>
        <w:t>3. Сроки и порядок поставки</w:t>
      </w:r>
    </w:p>
    <w:p w:rsidR="0030297B" w:rsidRPr="009C28F2" w:rsidRDefault="0030297B" w:rsidP="0030297B">
      <w:pPr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3.1.  </w:t>
      </w:r>
      <w:r>
        <w:rPr>
          <w:sz w:val="22"/>
          <w:szCs w:val="22"/>
        </w:rPr>
        <w:t xml:space="preserve"> </w:t>
      </w:r>
      <w:r w:rsidRPr="001E13D6">
        <w:rPr>
          <w:sz w:val="22"/>
          <w:szCs w:val="22"/>
        </w:rPr>
        <w:t xml:space="preserve">Товар поставляется  </w:t>
      </w:r>
      <w:r w:rsidR="00225580">
        <w:rPr>
          <w:sz w:val="22"/>
          <w:szCs w:val="22"/>
        </w:rPr>
        <w:t xml:space="preserve">по заявке заказчика до </w:t>
      </w:r>
      <w:r w:rsidR="009F3992">
        <w:rPr>
          <w:sz w:val="22"/>
          <w:szCs w:val="22"/>
        </w:rPr>
        <w:t>26</w:t>
      </w:r>
      <w:r w:rsidR="004C6DF6">
        <w:rPr>
          <w:sz w:val="22"/>
          <w:szCs w:val="22"/>
        </w:rPr>
        <w:t>.01.2012</w:t>
      </w:r>
      <w:r w:rsidR="00225580">
        <w:rPr>
          <w:sz w:val="22"/>
          <w:szCs w:val="22"/>
        </w:rPr>
        <w:t xml:space="preserve"> года.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3.2. Товар поставляется в таре и упаковке, соответствующей действующим стандартам и техническим условиям.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3.3. Поставщик, допустивший недопоставку Товара, обязан восполнить недопоставленное количество Товара в течение 5 (пяти) рабочих дней с момента получения претензии Заказчика.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3.5. В случае отказа Заказчика сделать отметки об отказе в приемке Товара факт отказа удостоверяется актом, составленным представителем Поставщика в присутствии уполномоченных представителей Заказчика.</w:t>
      </w:r>
    </w:p>
    <w:p w:rsidR="0030297B" w:rsidRPr="009C28F2" w:rsidRDefault="0030297B" w:rsidP="0030297B">
      <w:pPr>
        <w:pStyle w:val="ConsNormal"/>
        <w:widowControl/>
        <w:ind w:firstLine="0"/>
        <w:rPr>
          <w:rFonts w:ascii="Times New Roman" w:hAnsi="Times New Roman"/>
          <w:b/>
          <w:sz w:val="22"/>
          <w:szCs w:val="22"/>
        </w:rPr>
      </w:pPr>
    </w:p>
    <w:p w:rsidR="00BA666A" w:rsidRDefault="00BA666A">
      <w:pPr>
        <w:spacing w:after="200" w:line="276" w:lineRule="auto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lastRenderedPageBreak/>
        <w:t>4. Цена и порядок расчетов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4.1. Цена контракта составляет: _____________</w:t>
      </w:r>
      <w:r w:rsidR="00BA666A">
        <w:rPr>
          <w:rFonts w:ascii="Times New Roman" w:hAnsi="Times New Roman"/>
          <w:sz w:val="22"/>
          <w:szCs w:val="22"/>
        </w:rPr>
        <w:t>__________________________</w:t>
      </w:r>
      <w:r w:rsidRPr="009C28F2">
        <w:rPr>
          <w:rFonts w:ascii="Times New Roman" w:hAnsi="Times New Roman"/>
          <w:sz w:val="22"/>
          <w:szCs w:val="22"/>
        </w:rPr>
        <w:t>_____</w:t>
      </w:r>
      <w:r w:rsidR="00BA666A">
        <w:rPr>
          <w:rFonts w:ascii="Times New Roman" w:hAnsi="Times New Roman"/>
          <w:sz w:val="22"/>
          <w:szCs w:val="22"/>
        </w:rPr>
        <w:t xml:space="preserve"> руб</w:t>
      </w:r>
      <w:r>
        <w:rPr>
          <w:rFonts w:ascii="Times New Roman" w:hAnsi="Times New Roman"/>
          <w:sz w:val="22"/>
          <w:szCs w:val="22"/>
        </w:rPr>
        <w:t>.</w:t>
      </w:r>
      <w:r w:rsidR="00BA666A">
        <w:rPr>
          <w:rFonts w:ascii="Times New Roman" w:hAnsi="Times New Roman"/>
          <w:sz w:val="22"/>
          <w:szCs w:val="22"/>
        </w:rPr>
        <w:t xml:space="preserve"> ____ коп</w:t>
      </w:r>
      <w:proofErr w:type="gramStart"/>
      <w:r w:rsidR="00BA666A">
        <w:rPr>
          <w:rFonts w:ascii="Times New Roman" w:hAnsi="Times New Roman"/>
          <w:sz w:val="22"/>
          <w:szCs w:val="22"/>
        </w:rPr>
        <w:t xml:space="preserve">., </w:t>
      </w:r>
      <w:proofErr w:type="gramEnd"/>
      <w:r w:rsidR="00BA666A">
        <w:rPr>
          <w:rFonts w:ascii="Times New Roman" w:hAnsi="Times New Roman"/>
          <w:sz w:val="22"/>
          <w:szCs w:val="22"/>
        </w:rPr>
        <w:t>в том числе НДС_______________________</w:t>
      </w:r>
      <w:r>
        <w:rPr>
          <w:rFonts w:ascii="Times New Roman" w:hAnsi="Times New Roman"/>
          <w:sz w:val="22"/>
          <w:szCs w:val="22"/>
        </w:rPr>
        <w:t>.</w:t>
      </w:r>
    </w:p>
    <w:p w:rsidR="0030297B" w:rsidRPr="00327133" w:rsidRDefault="0030297B" w:rsidP="0030297B">
      <w:pPr>
        <w:ind w:firstLine="540"/>
        <w:jc w:val="both"/>
        <w:rPr>
          <w:sz w:val="22"/>
          <w:szCs w:val="22"/>
        </w:rPr>
      </w:pPr>
      <w:r w:rsidRPr="00327133">
        <w:rPr>
          <w:sz w:val="22"/>
          <w:szCs w:val="22"/>
        </w:rPr>
        <w:t xml:space="preserve">4.2. </w:t>
      </w:r>
      <w:r w:rsidR="00BA666A" w:rsidRPr="0035540E">
        <w:rPr>
          <w:lang w:eastAsia="en-US"/>
        </w:rPr>
        <w:t>Цена включает в себя все расходы, связанные с исполнением контракта, в том числе стоимость товара, расходы на тару, упаковку, доставку  товара до склада заказчика, расходы по сертификации, налоги, сборы и другие обязательные пла</w:t>
      </w:r>
      <w:r w:rsidR="00BA666A">
        <w:rPr>
          <w:lang w:eastAsia="en-US"/>
        </w:rPr>
        <w:t>тежи</w:t>
      </w:r>
      <w:r>
        <w:rPr>
          <w:sz w:val="22"/>
          <w:szCs w:val="22"/>
        </w:rPr>
        <w:t>.</w:t>
      </w:r>
    </w:p>
    <w:p w:rsidR="0030297B" w:rsidRPr="00BA666A" w:rsidRDefault="0030297B" w:rsidP="00225580">
      <w:pPr>
        <w:pStyle w:val="a5"/>
        <w:spacing w:after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327133">
        <w:rPr>
          <w:sz w:val="22"/>
          <w:szCs w:val="22"/>
        </w:rPr>
        <w:t xml:space="preserve">Цена муниципального контракта является твердой и не может изменяться в ходе его </w:t>
      </w:r>
      <w:r w:rsidRPr="00BA666A">
        <w:rPr>
          <w:sz w:val="22"/>
          <w:szCs w:val="22"/>
        </w:rPr>
        <w:t>исполнения за исключением случаев, предусмотренных действующим законодательством РФ</w:t>
      </w:r>
      <w:r w:rsidR="00BA666A">
        <w:rPr>
          <w:sz w:val="22"/>
          <w:szCs w:val="22"/>
        </w:rPr>
        <w:t xml:space="preserve"> и п.4.4 настоящего контракта.</w:t>
      </w:r>
    </w:p>
    <w:p w:rsidR="00BA666A" w:rsidRPr="00BA666A" w:rsidRDefault="00BA666A" w:rsidP="00225580">
      <w:pPr>
        <w:pStyle w:val="a5"/>
        <w:spacing w:after="0"/>
        <w:ind w:firstLine="540"/>
        <w:jc w:val="both"/>
        <w:rPr>
          <w:sz w:val="22"/>
          <w:szCs w:val="22"/>
        </w:rPr>
      </w:pPr>
      <w:r w:rsidRPr="00BA666A">
        <w:rPr>
          <w:sz w:val="22"/>
          <w:szCs w:val="22"/>
        </w:rPr>
        <w:t>4.4.</w:t>
      </w:r>
      <w:r w:rsidRPr="00BA666A">
        <w:rPr>
          <w:sz w:val="22"/>
          <w:szCs w:val="22"/>
        </w:rPr>
        <w:t xml:space="preserve"> Цена муниципального контракта может быть снижена по соглашению сторон без изменения предусмотренных Контрактом объема товара и иных условий исполнения муниципального контракта</w:t>
      </w:r>
      <w:r>
        <w:rPr>
          <w:sz w:val="22"/>
          <w:szCs w:val="22"/>
        </w:rPr>
        <w:t>.</w:t>
      </w:r>
    </w:p>
    <w:p w:rsidR="0030297B" w:rsidRPr="00BA666A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4.</w:t>
      </w:r>
      <w:r w:rsidR="00BA666A">
        <w:rPr>
          <w:rFonts w:ascii="Times New Roman" w:hAnsi="Times New Roman"/>
          <w:sz w:val="22"/>
          <w:szCs w:val="22"/>
        </w:rPr>
        <w:t>5</w:t>
      </w:r>
      <w:r w:rsidRPr="009C28F2">
        <w:rPr>
          <w:rFonts w:ascii="Times New Roman" w:hAnsi="Times New Roman"/>
          <w:sz w:val="22"/>
          <w:szCs w:val="22"/>
        </w:rPr>
        <w:t xml:space="preserve">. </w:t>
      </w:r>
      <w:r w:rsidRPr="00876CD4">
        <w:rPr>
          <w:rFonts w:ascii="Times New Roman" w:hAnsi="Times New Roman"/>
          <w:sz w:val="22"/>
          <w:szCs w:val="22"/>
        </w:rPr>
        <w:t>Оплата товара производится по безналичному расчету путем перечисления денежных средств на расчетный счет поставщика после поставки продукции на основании счетов поставщика, товарно-</w:t>
      </w:r>
      <w:r w:rsidRPr="00BA666A">
        <w:rPr>
          <w:rFonts w:ascii="Times New Roman" w:hAnsi="Times New Roman"/>
          <w:sz w:val="22"/>
          <w:szCs w:val="22"/>
        </w:rPr>
        <w:t xml:space="preserve">транспортной накладной до </w:t>
      </w:r>
      <w:r w:rsidR="004C6DF6" w:rsidRPr="00BA666A">
        <w:rPr>
          <w:rFonts w:ascii="Times New Roman" w:hAnsi="Times New Roman"/>
          <w:sz w:val="22"/>
          <w:szCs w:val="22"/>
        </w:rPr>
        <w:t>31.01</w:t>
      </w:r>
      <w:r w:rsidRPr="00BA666A">
        <w:rPr>
          <w:rFonts w:ascii="Times New Roman" w:hAnsi="Times New Roman"/>
          <w:sz w:val="22"/>
          <w:szCs w:val="22"/>
        </w:rPr>
        <w:t>.201</w:t>
      </w:r>
      <w:r w:rsidR="004C6DF6" w:rsidRPr="00BA666A">
        <w:rPr>
          <w:rFonts w:ascii="Times New Roman" w:hAnsi="Times New Roman"/>
          <w:sz w:val="22"/>
          <w:szCs w:val="22"/>
        </w:rPr>
        <w:t>2 года</w:t>
      </w:r>
      <w:r w:rsidRPr="00BA666A">
        <w:rPr>
          <w:rFonts w:ascii="Times New Roman" w:hAnsi="Times New Roman"/>
          <w:sz w:val="22"/>
          <w:szCs w:val="22"/>
        </w:rPr>
        <w:t>.</w:t>
      </w:r>
    </w:p>
    <w:p w:rsidR="0030297B" w:rsidRPr="00AE7027" w:rsidRDefault="0030297B" w:rsidP="0030297B">
      <w:pPr>
        <w:tabs>
          <w:tab w:val="left" w:pos="0"/>
        </w:tabs>
        <w:jc w:val="both"/>
        <w:rPr>
          <w:b/>
          <w:sz w:val="22"/>
          <w:szCs w:val="22"/>
        </w:rPr>
      </w:pPr>
      <w:r w:rsidRPr="00BA666A">
        <w:rPr>
          <w:sz w:val="22"/>
          <w:szCs w:val="22"/>
        </w:rPr>
        <w:t xml:space="preserve">         4.</w:t>
      </w:r>
      <w:r w:rsidR="00BA666A" w:rsidRPr="00BA666A">
        <w:rPr>
          <w:sz w:val="22"/>
          <w:szCs w:val="22"/>
        </w:rPr>
        <w:t>6</w:t>
      </w:r>
      <w:r w:rsidRPr="00BA666A">
        <w:rPr>
          <w:sz w:val="22"/>
          <w:szCs w:val="22"/>
        </w:rPr>
        <w:t>.Оплата производится за счет внебюджетных сре</w:t>
      </w:r>
      <w:proofErr w:type="gramStart"/>
      <w:r w:rsidRPr="00BA666A">
        <w:rPr>
          <w:sz w:val="22"/>
          <w:szCs w:val="22"/>
        </w:rPr>
        <w:t xml:space="preserve">дств </w:t>
      </w:r>
      <w:r w:rsidR="00225580" w:rsidRPr="00BA666A">
        <w:t>в р</w:t>
      </w:r>
      <w:proofErr w:type="gramEnd"/>
      <w:r w:rsidR="00225580" w:rsidRPr="00BA666A">
        <w:t xml:space="preserve">амках программы модернизации здравоохранения Ивановской области 2011-2012 </w:t>
      </w:r>
      <w:proofErr w:type="spellStart"/>
      <w:r w:rsidR="00225580" w:rsidRPr="00BA666A">
        <w:t>г.г</w:t>
      </w:r>
      <w:proofErr w:type="spellEnd"/>
      <w:r w:rsidR="00225580" w:rsidRPr="00BA666A">
        <w:t>. по мероприятию о внедрении стандартов</w:t>
      </w:r>
      <w:r w:rsidR="00225580" w:rsidRPr="00FE225F">
        <w:t xml:space="preserve"> медицинской помощи.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4.</w:t>
      </w:r>
      <w:r w:rsidR="00BA666A">
        <w:rPr>
          <w:rFonts w:ascii="Times New Roman" w:hAnsi="Times New Roman"/>
          <w:sz w:val="22"/>
          <w:szCs w:val="22"/>
        </w:rPr>
        <w:t>7</w:t>
      </w:r>
      <w:r w:rsidRPr="009C28F2">
        <w:rPr>
          <w:rFonts w:ascii="Times New Roman" w:hAnsi="Times New Roman"/>
          <w:sz w:val="22"/>
          <w:szCs w:val="22"/>
        </w:rPr>
        <w:t>. Валютой платежа является российский рубль.</w:t>
      </w:r>
      <w:r w:rsidR="00225580">
        <w:rPr>
          <w:rFonts w:ascii="Times New Roman" w:hAnsi="Times New Roman"/>
          <w:sz w:val="22"/>
          <w:szCs w:val="22"/>
        </w:rPr>
        <w:t xml:space="preserve">  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4.</w:t>
      </w:r>
      <w:r w:rsidR="00BA666A">
        <w:rPr>
          <w:rFonts w:ascii="Times New Roman" w:hAnsi="Times New Roman"/>
          <w:sz w:val="22"/>
          <w:szCs w:val="22"/>
        </w:rPr>
        <w:t>8</w:t>
      </w:r>
      <w:r w:rsidRPr="009C28F2">
        <w:rPr>
          <w:rFonts w:ascii="Times New Roman" w:hAnsi="Times New Roman"/>
          <w:sz w:val="22"/>
          <w:szCs w:val="22"/>
        </w:rPr>
        <w:t>. Все расчеты с Поставщиком производит Заказчик.</w:t>
      </w:r>
    </w:p>
    <w:p w:rsidR="0030297B" w:rsidRPr="009C28F2" w:rsidRDefault="0030297B" w:rsidP="0030297B">
      <w:pPr>
        <w:ind w:left="360"/>
        <w:jc w:val="center"/>
        <w:rPr>
          <w:b/>
          <w:sz w:val="22"/>
          <w:szCs w:val="22"/>
        </w:rPr>
      </w:pPr>
    </w:p>
    <w:p w:rsidR="0030297B" w:rsidRPr="009C28F2" w:rsidRDefault="0030297B" w:rsidP="0030297B">
      <w:pPr>
        <w:ind w:left="360"/>
        <w:jc w:val="center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>5</w:t>
      </w:r>
      <w:r w:rsidRPr="009C28F2">
        <w:rPr>
          <w:sz w:val="22"/>
          <w:szCs w:val="22"/>
        </w:rPr>
        <w:t>.</w:t>
      </w:r>
      <w:r w:rsidRPr="009C28F2">
        <w:rPr>
          <w:b/>
          <w:sz w:val="22"/>
          <w:szCs w:val="22"/>
        </w:rPr>
        <w:t xml:space="preserve"> Права и обязанности Поставщика</w:t>
      </w:r>
    </w:p>
    <w:p w:rsidR="0030297B" w:rsidRPr="009C28F2" w:rsidRDefault="0030297B" w:rsidP="0030297B">
      <w:pPr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5.1. Осуществить поставку необходимых </w:t>
      </w:r>
      <w:r w:rsidR="00225580">
        <w:rPr>
          <w:sz w:val="22"/>
          <w:szCs w:val="22"/>
        </w:rPr>
        <w:t>расходных материалов</w:t>
      </w:r>
      <w:r>
        <w:rPr>
          <w:sz w:val="22"/>
          <w:szCs w:val="22"/>
        </w:rPr>
        <w:t xml:space="preserve">, </w:t>
      </w:r>
      <w:r w:rsidRPr="009C28F2">
        <w:rPr>
          <w:sz w:val="22"/>
          <w:szCs w:val="22"/>
        </w:rPr>
        <w:t xml:space="preserve"> в сроки, оговоренные в заявке Заказчика. Поставлять товар, прошедший сертификацию в соответствии с  действующим законодательством, в части поставки </w:t>
      </w:r>
      <w:r>
        <w:rPr>
          <w:sz w:val="22"/>
          <w:szCs w:val="22"/>
        </w:rPr>
        <w:t>химических веществ</w:t>
      </w:r>
      <w:r w:rsidRPr="009C28F2">
        <w:rPr>
          <w:sz w:val="22"/>
          <w:szCs w:val="22"/>
        </w:rPr>
        <w:t xml:space="preserve">. 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</w:t>
      </w:r>
      <w:proofErr w:type="spellStart"/>
      <w:r w:rsidRPr="009C28F2">
        <w:rPr>
          <w:sz w:val="22"/>
          <w:szCs w:val="22"/>
        </w:rPr>
        <w:t>товарно</w:t>
      </w:r>
      <w:proofErr w:type="spellEnd"/>
      <w:r w:rsidRPr="009C28F2">
        <w:rPr>
          <w:sz w:val="22"/>
          <w:szCs w:val="22"/>
        </w:rPr>
        <w:t xml:space="preserve"> – транспортной накладной.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5.4. Не изменять в одностороннем порядке сроки поставки товара.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5.5. Выполнить в полном объеме все свои обязательства, предусмотренные в настоящем Контракте.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</w:p>
    <w:p w:rsidR="0030297B" w:rsidRPr="009C28F2" w:rsidRDefault="0030297B" w:rsidP="0030297B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>Права и обязанности Заказчика</w:t>
      </w:r>
    </w:p>
    <w:p w:rsidR="0030297B" w:rsidRPr="009C28F2" w:rsidRDefault="0030297B" w:rsidP="0030297B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6.1. Осуществление контроля за выполнением Поставщиком условий Контакта на весь период поставки Товара, его ассортиментом и сроками поставки. Данный контроль осуществляется Заказчиком. </w:t>
      </w:r>
    </w:p>
    <w:p w:rsidR="0030297B" w:rsidRPr="009C28F2" w:rsidRDefault="0030297B" w:rsidP="0030297B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6.2. Заказчик  имеет право в течение всего времени действия настоящего Контракта осуществлять контроль за предоставлением Поставщиком сертификатов соответствия на Товар, а также соответствие поставленного Товара заявкам на предоставление Товара. </w:t>
      </w:r>
    </w:p>
    <w:p w:rsidR="0030297B" w:rsidRPr="009C28F2" w:rsidRDefault="0030297B" w:rsidP="0030297B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При обнаружении  нарушения Поставщиком </w:t>
      </w:r>
      <w:r>
        <w:rPr>
          <w:sz w:val="22"/>
          <w:szCs w:val="22"/>
        </w:rPr>
        <w:t>срока</w:t>
      </w:r>
      <w:r w:rsidRPr="009C28F2">
        <w:rPr>
          <w:sz w:val="22"/>
          <w:szCs w:val="22"/>
        </w:rPr>
        <w:t xml:space="preserve"> поставок Товара, а также других условий Контракта, в том числе условий о сроках годности поставляемого Товара, составляется Акт, который подписывается представителями сторон, а в случае неявки представителя Поставщика, наделенного соответствующими полномочиями, Акт составляется и подписывается Заказчиком в одностороннем порядке. </w:t>
      </w:r>
    </w:p>
    <w:p w:rsidR="0030297B" w:rsidRPr="009C28F2" w:rsidRDefault="0030297B" w:rsidP="0030297B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При выявлении указанных нарушений Заказчик вправе по своему усмотрению и в одностороннем порядке:</w:t>
      </w:r>
    </w:p>
    <w:p w:rsidR="0030297B" w:rsidRPr="009C28F2" w:rsidRDefault="0030297B" w:rsidP="0030297B">
      <w:pPr>
        <w:pStyle w:val="a8"/>
        <w:spacing w:after="0"/>
        <w:ind w:left="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- приостановить производство платежей, причитающихся Поставщику по настоящему Контракту,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Заказчиком срок. В случае нарушения указных сроков Поставщик уплачивает пени, установленные пунктом 7.1 настоящего Контракта.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6.3. Заказчик обязан произвести оплату поставленных Поставщиком Товаров в порядке, предусмотренном в разделе 4 настоящего Контракта.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BA666A" w:rsidRDefault="00BA666A">
      <w:pPr>
        <w:spacing w:after="200" w:line="276" w:lineRule="auto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lastRenderedPageBreak/>
        <w:t>7. Ответственность сторон</w:t>
      </w:r>
    </w:p>
    <w:p w:rsidR="0030297B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7.1. В случае нарушения сроков поставки Товара Поставщик </w:t>
      </w:r>
      <w:r>
        <w:rPr>
          <w:rFonts w:ascii="Times New Roman" w:hAnsi="Times New Roman"/>
          <w:sz w:val="22"/>
          <w:szCs w:val="22"/>
        </w:rPr>
        <w:t>уплачивает Заказчику неустойку в размере одной шестнадцатой действующей на день уплаты неустойки ставки рефинансирования  ЦБ РФ за каждый день просрочки, начиная со дня следующего после дня истечения установленного Контрактом срока поставки Товара.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7.2. </w:t>
      </w:r>
      <w:r w:rsidRPr="009C28F2">
        <w:rPr>
          <w:rFonts w:ascii="Times New Roman" w:hAnsi="Times New Roman"/>
          <w:sz w:val="22"/>
          <w:szCs w:val="22"/>
        </w:rPr>
        <w:t>При поставке Товара ненадлежащего качества Заказчик вправе назначить Поставщику разумный срок для замены Товара ненадлежащего качества на качественный. В случае если в назначенный Заказчиком срок Поставщик не произведет требуемую замену Товара, Поставщик оплачивает пени в размере 0,1% от стоимости Товара, подлежащего замене, за каждый день просрочки, после установленного срока.</w:t>
      </w:r>
    </w:p>
    <w:p w:rsidR="0030297B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7.</w:t>
      </w:r>
      <w:r>
        <w:rPr>
          <w:rFonts w:ascii="Times New Roman" w:hAnsi="Times New Roman"/>
          <w:sz w:val="22"/>
          <w:szCs w:val="22"/>
        </w:rPr>
        <w:t>3</w:t>
      </w:r>
      <w:r w:rsidRPr="009C28F2">
        <w:rPr>
          <w:rFonts w:ascii="Times New Roman" w:hAnsi="Times New Roman"/>
          <w:sz w:val="22"/>
          <w:szCs w:val="22"/>
        </w:rPr>
        <w:t xml:space="preserve">. При причинении убытков Заказчику Поставщик возмещает убытки в виде реального ущерба и упущенной выгоды. 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7.4. За неисполнение контракта, начиная со дня, следующего после дня истечения установленного Контрактом срока поставки Товара, Поставщик уплачивает Заказчику штраф в размере 0,5 %  от цены Контракта.</w:t>
      </w:r>
    </w:p>
    <w:p w:rsidR="0030297B" w:rsidRPr="009C28F2" w:rsidRDefault="0030297B" w:rsidP="0030297B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7.</w:t>
      </w:r>
      <w:r>
        <w:rPr>
          <w:sz w:val="22"/>
          <w:szCs w:val="22"/>
        </w:rPr>
        <w:t>5</w:t>
      </w:r>
      <w:r w:rsidRPr="009C28F2">
        <w:rPr>
          <w:sz w:val="22"/>
          <w:szCs w:val="22"/>
        </w:rPr>
        <w:t>. Заказчик несет ответственность в соответствии с действующим законодательством РФ при наличии вины.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C28F2">
        <w:rPr>
          <w:rFonts w:ascii="Times New Roman" w:hAnsi="Times New Roman"/>
          <w:b/>
          <w:bCs/>
          <w:sz w:val="22"/>
          <w:szCs w:val="22"/>
        </w:rPr>
        <w:t>8. Порядок разрешения споров</w:t>
      </w:r>
    </w:p>
    <w:p w:rsidR="0030297B" w:rsidRPr="009C28F2" w:rsidRDefault="0030297B" w:rsidP="00BA666A">
      <w:pPr>
        <w:ind w:firstLine="567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8.1. Споры, которые могут возникнуть при исполнении условий настоящего Контракта, стороны будут стремиться разрешать в порядке досудебного разбирательства.</w:t>
      </w:r>
    </w:p>
    <w:p w:rsidR="0030297B" w:rsidRPr="009C28F2" w:rsidRDefault="0030297B" w:rsidP="00BA666A">
      <w:pPr>
        <w:ind w:firstLine="567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8.2. В случае нарушения любой из сторон условий настоящего Контракта, другая сторона вправе предъявить претензию к виновной стороне.</w:t>
      </w:r>
    </w:p>
    <w:p w:rsidR="0030297B" w:rsidRPr="009C28F2" w:rsidRDefault="0030297B" w:rsidP="00BA666A">
      <w:pPr>
        <w:ind w:firstLine="567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30297B" w:rsidRPr="009C28F2" w:rsidRDefault="0030297B" w:rsidP="00BA666A">
      <w:pPr>
        <w:ind w:firstLine="567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BA666A" w:rsidRDefault="00BA666A" w:rsidP="0030297B">
      <w:pPr>
        <w:numPr>
          <w:ilvl w:val="12"/>
          <w:numId w:val="0"/>
        </w:numPr>
        <w:jc w:val="center"/>
        <w:rPr>
          <w:b/>
          <w:sz w:val="22"/>
          <w:szCs w:val="22"/>
        </w:rPr>
      </w:pPr>
    </w:p>
    <w:p w:rsidR="0030297B" w:rsidRPr="009C28F2" w:rsidRDefault="0030297B" w:rsidP="00BA666A">
      <w:pPr>
        <w:numPr>
          <w:ilvl w:val="12"/>
          <w:numId w:val="0"/>
        </w:numPr>
        <w:jc w:val="center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>9. Форс-мажор</w:t>
      </w:r>
    </w:p>
    <w:p w:rsidR="0030297B" w:rsidRPr="009C28F2" w:rsidRDefault="0030297B" w:rsidP="00BA666A">
      <w:pPr>
        <w:pStyle w:val="21"/>
        <w:spacing w:after="0" w:line="240" w:lineRule="auto"/>
        <w:ind w:left="0" w:firstLine="567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9.1. Ни одна из сторон не будет нести ответственность за полное или частичное неисполнение обязательств по настоящему Контракту,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Контракта. При этом время исполнения обязательств по настоящему Контракту  соразмерно отодвигается на время действия таких обстоятельств. </w:t>
      </w:r>
    </w:p>
    <w:p w:rsidR="0030297B" w:rsidRPr="009C28F2" w:rsidRDefault="0030297B" w:rsidP="00BA666A">
      <w:pPr>
        <w:pStyle w:val="3"/>
        <w:spacing w:after="0"/>
        <w:ind w:firstLine="567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письменной форме  извещает другую сторону о наступлении, предполагаемом сроке действия и прекращения вышеуказанных обстоятельств. Не уведомление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30297B" w:rsidRPr="009C28F2" w:rsidRDefault="0030297B" w:rsidP="00BA666A">
      <w:pPr>
        <w:pStyle w:val="ConsNormal"/>
        <w:widowControl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30297B" w:rsidRPr="009C28F2" w:rsidRDefault="0030297B" w:rsidP="00BA666A">
      <w:pPr>
        <w:pStyle w:val="ConsNormal"/>
        <w:widowControl/>
        <w:ind w:firstLine="567"/>
        <w:jc w:val="center"/>
        <w:rPr>
          <w:rFonts w:ascii="Times New Roman" w:hAnsi="Times New Roman"/>
          <w:b/>
          <w:bCs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>10. Заключительные положения</w:t>
      </w:r>
    </w:p>
    <w:p w:rsidR="0030297B" w:rsidRPr="009C28F2" w:rsidRDefault="0030297B" w:rsidP="00BA666A">
      <w:pPr>
        <w:pStyle w:val="Con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10.1. Во всем остальном, что не предусмотрено настоящим Контрактом, стороны руководствуются действующим законодательством Российской Федерации.</w:t>
      </w:r>
    </w:p>
    <w:p w:rsidR="0030297B" w:rsidRPr="009C28F2" w:rsidRDefault="0030297B" w:rsidP="00BA666A">
      <w:pPr>
        <w:pStyle w:val="Con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10.2. Любые изменения и дополнения к настоящему Контракту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30297B" w:rsidRPr="00BA666A" w:rsidRDefault="0030297B" w:rsidP="00BA666A">
      <w:pPr>
        <w:pStyle w:val="Con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BA666A">
        <w:rPr>
          <w:rFonts w:ascii="Times New Roman" w:hAnsi="Times New Roman"/>
          <w:sz w:val="22"/>
          <w:szCs w:val="22"/>
        </w:rPr>
        <w:t>10.3. Настоящий Контра</w:t>
      </w:r>
      <w:proofErr w:type="gramStart"/>
      <w:r w:rsidRPr="00BA666A">
        <w:rPr>
          <w:rFonts w:ascii="Times New Roman" w:hAnsi="Times New Roman"/>
          <w:sz w:val="22"/>
          <w:szCs w:val="22"/>
        </w:rPr>
        <w:t>кт вст</w:t>
      </w:r>
      <w:proofErr w:type="gramEnd"/>
      <w:r w:rsidRPr="00BA666A">
        <w:rPr>
          <w:rFonts w:ascii="Times New Roman" w:hAnsi="Times New Roman"/>
          <w:sz w:val="22"/>
          <w:szCs w:val="22"/>
        </w:rPr>
        <w:t xml:space="preserve">упает в силу с момента его подписания сторонами и действует до </w:t>
      </w:r>
      <w:r w:rsidR="004C6DF6" w:rsidRPr="00BA666A">
        <w:rPr>
          <w:rFonts w:ascii="Times New Roman" w:hAnsi="Times New Roman"/>
          <w:sz w:val="22"/>
          <w:szCs w:val="22"/>
        </w:rPr>
        <w:t>31.01.</w:t>
      </w:r>
      <w:r w:rsidRPr="00BA666A">
        <w:rPr>
          <w:rFonts w:ascii="Times New Roman" w:hAnsi="Times New Roman"/>
          <w:sz w:val="22"/>
          <w:szCs w:val="22"/>
        </w:rPr>
        <w:t>201</w:t>
      </w:r>
      <w:r w:rsidR="004C6DF6" w:rsidRPr="00BA666A">
        <w:rPr>
          <w:rFonts w:ascii="Times New Roman" w:hAnsi="Times New Roman"/>
          <w:sz w:val="22"/>
          <w:szCs w:val="22"/>
        </w:rPr>
        <w:t>2</w:t>
      </w:r>
      <w:r w:rsidRPr="00BA666A">
        <w:rPr>
          <w:rFonts w:ascii="Times New Roman" w:hAnsi="Times New Roman"/>
          <w:sz w:val="22"/>
          <w:szCs w:val="22"/>
        </w:rPr>
        <w:t xml:space="preserve">г. </w:t>
      </w:r>
    </w:p>
    <w:p w:rsidR="0030297B" w:rsidRPr="009C28F2" w:rsidRDefault="0030297B" w:rsidP="00BA666A">
      <w:pPr>
        <w:pStyle w:val="Con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10.4. Контракт</w:t>
      </w:r>
      <w:r>
        <w:rPr>
          <w:rFonts w:ascii="Times New Roman" w:hAnsi="Times New Roman"/>
          <w:sz w:val="22"/>
          <w:szCs w:val="22"/>
        </w:rPr>
        <w:t>,</w:t>
      </w:r>
      <w:r w:rsidRPr="009C28F2">
        <w:rPr>
          <w:rFonts w:ascii="Times New Roman" w:hAnsi="Times New Roman"/>
          <w:sz w:val="22"/>
          <w:szCs w:val="22"/>
        </w:rPr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30297B" w:rsidRPr="009C28F2" w:rsidRDefault="0030297B" w:rsidP="00BA666A">
      <w:pPr>
        <w:pStyle w:val="Con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10.5. Настоящий Контракт составлен в двух экземплярах, имеющих одинаковую юридическую силу, по одному экземпляру для каждой из сторон.</w:t>
      </w:r>
    </w:p>
    <w:p w:rsidR="0030297B" w:rsidRPr="009C28F2" w:rsidRDefault="0030297B" w:rsidP="0030297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A666A" w:rsidRDefault="00BA666A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C28F2">
        <w:rPr>
          <w:rFonts w:ascii="Times New Roman" w:hAnsi="Times New Roman"/>
          <w:b/>
          <w:bCs/>
          <w:sz w:val="22"/>
          <w:szCs w:val="22"/>
        </w:rPr>
        <w:lastRenderedPageBreak/>
        <w:t>11. Юридические адреса, реквизиты и подписи сторон</w:t>
      </w:r>
    </w:p>
    <w:p w:rsidR="0030297B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30297B" w:rsidTr="0035540E">
        <w:tc>
          <w:tcPr>
            <w:tcW w:w="4784" w:type="dxa"/>
          </w:tcPr>
          <w:p w:rsidR="0030297B" w:rsidRPr="00A237A0" w:rsidRDefault="0030297B" w:rsidP="0035540E">
            <w:pPr>
              <w:pStyle w:val="ConsNonformat"/>
              <w:widowControl/>
              <w:tabs>
                <w:tab w:val="center" w:pos="4819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0297B" w:rsidRPr="00A237A0" w:rsidRDefault="0030297B" w:rsidP="0035540E">
            <w:pPr>
              <w:pStyle w:val="ConsNonformat"/>
              <w:widowControl/>
              <w:tabs>
                <w:tab w:val="center" w:pos="4819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>МУЗ «Городская клиническая больница №7»</w:t>
            </w:r>
          </w:p>
          <w:p w:rsidR="0030297B" w:rsidRPr="00A237A0" w:rsidRDefault="0030297B" w:rsidP="0035540E">
            <w:pPr>
              <w:pStyle w:val="ConsNonformat"/>
              <w:widowControl/>
              <w:tabs>
                <w:tab w:val="center" w:pos="481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153032, г. Иваново, ул. Воронина, д. 11 </w:t>
            </w:r>
          </w:p>
          <w:p w:rsidR="0030297B" w:rsidRPr="00A237A0" w:rsidRDefault="0030297B" w:rsidP="0035540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 xml:space="preserve">ИНН 3731011571 </w:t>
            </w:r>
          </w:p>
          <w:p w:rsidR="0030297B" w:rsidRPr="00A237A0" w:rsidRDefault="0030297B" w:rsidP="0035540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 xml:space="preserve">КПП 370201001 </w:t>
            </w:r>
          </w:p>
          <w:p w:rsidR="0030297B" w:rsidRPr="00A237A0" w:rsidRDefault="0030297B" w:rsidP="0035540E">
            <w:pPr>
              <w:tabs>
                <w:tab w:val="left" w:pos="0"/>
              </w:tabs>
            </w:pPr>
            <w:r w:rsidRPr="00A237A0">
              <w:t>ОКПО 01924628</w:t>
            </w:r>
          </w:p>
          <w:p w:rsidR="0030297B" w:rsidRPr="00A237A0" w:rsidRDefault="0030297B" w:rsidP="0035540E">
            <w:pPr>
              <w:tabs>
                <w:tab w:val="left" w:pos="0"/>
              </w:tabs>
            </w:pPr>
            <w:r w:rsidRPr="00A237A0">
              <w:t>р/с 40404810300000030049 (основной)  в</w:t>
            </w:r>
          </w:p>
          <w:p w:rsidR="0030297B" w:rsidRPr="00A237A0" w:rsidRDefault="0030297B" w:rsidP="0035540E">
            <w:pPr>
              <w:tabs>
                <w:tab w:val="left" w:pos="0"/>
              </w:tabs>
            </w:pPr>
            <w:r w:rsidRPr="00A237A0">
              <w:t xml:space="preserve"> ГРКЦ ГУ Банка России по Ивановской области </w:t>
            </w:r>
          </w:p>
          <w:p w:rsidR="0030297B" w:rsidRPr="00A237A0" w:rsidRDefault="0030297B" w:rsidP="0035540E">
            <w:pPr>
              <w:tabs>
                <w:tab w:val="left" w:pos="0"/>
              </w:tabs>
            </w:pPr>
            <w:r w:rsidRPr="00A237A0">
              <w:t xml:space="preserve"> г. Иваново </w:t>
            </w:r>
          </w:p>
          <w:p w:rsidR="0030297B" w:rsidRPr="00A237A0" w:rsidRDefault="0030297B" w:rsidP="0035540E">
            <w:pPr>
              <w:tabs>
                <w:tab w:val="left" w:pos="0"/>
              </w:tabs>
            </w:pPr>
            <w:r w:rsidRPr="00A237A0">
              <w:t>БИК 042406001</w:t>
            </w:r>
          </w:p>
          <w:p w:rsidR="0030297B" w:rsidRPr="00A237A0" w:rsidRDefault="0030297B" w:rsidP="0035540E">
            <w:pPr>
              <w:tabs>
                <w:tab w:val="left" w:pos="0"/>
              </w:tabs>
            </w:pPr>
          </w:p>
          <w:p w:rsidR="0030297B" w:rsidRPr="00A237A0" w:rsidRDefault="0030297B" w:rsidP="0035540E">
            <w:pPr>
              <w:tabs>
                <w:tab w:val="left" w:pos="0"/>
              </w:tabs>
            </w:pPr>
            <w:r w:rsidRPr="00A237A0">
              <w:t>Главный врач МУЗ «ГКБ № 7»</w:t>
            </w:r>
          </w:p>
          <w:p w:rsidR="0030297B" w:rsidRPr="00A237A0" w:rsidRDefault="0030297B" w:rsidP="0035540E">
            <w:pPr>
              <w:tabs>
                <w:tab w:val="left" w:pos="0"/>
              </w:tabs>
            </w:pPr>
          </w:p>
          <w:p w:rsidR="0030297B" w:rsidRPr="00A237A0" w:rsidRDefault="0030297B" w:rsidP="0035540E">
            <w:pPr>
              <w:tabs>
                <w:tab w:val="left" w:pos="0"/>
              </w:tabs>
            </w:pPr>
          </w:p>
          <w:p w:rsidR="0030297B" w:rsidRPr="00A237A0" w:rsidRDefault="0030297B" w:rsidP="0035540E">
            <w:pPr>
              <w:tabs>
                <w:tab w:val="left" w:pos="0"/>
              </w:tabs>
            </w:pPr>
            <w:r w:rsidRPr="00A237A0">
              <w:t xml:space="preserve">________________________ / </w:t>
            </w:r>
            <w:proofErr w:type="spellStart"/>
            <w:r w:rsidRPr="00A237A0">
              <w:t>М.А.Ратманов</w:t>
            </w:r>
            <w:proofErr w:type="spellEnd"/>
          </w:p>
          <w:p w:rsidR="0030297B" w:rsidRPr="00A237A0" w:rsidRDefault="0030297B" w:rsidP="003554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37A0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4785" w:type="dxa"/>
          </w:tcPr>
          <w:p w:rsidR="0030297B" w:rsidRDefault="0030297B" w:rsidP="0035540E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Поставщик:</w:t>
            </w:r>
          </w:p>
          <w:p w:rsidR="0030297B" w:rsidRDefault="0030297B" w:rsidP="0035540E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35540E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35540E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35540E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35540E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35540E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35540E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35540E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35540E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35540E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35540E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35540E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35540E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35540E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_______________________/_________________/</w:t>
            </w:r>
          </w:p>
          <w:p w:rsidR="0030297B" w:rsidRPr="00A95E9F" w:rsidRDefault="0030297B" w:rsidP="0035540E">
            <w:pPr>
              <w:pStyle w:val="ConsNormal"/>
              <w:widowControl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</w:t>
            </w:r>
            <w:r w:rsidRPr="00A95E9F">
              <w:rPr>
                <w:rFonts w:ascii="Times New Roman" w:hAnsi="Times New Roman"/>
                <w:bCs/>
                <w:sz w:val="22"/>
                <w:szCs w:val="22"/>
              </w:rPr>
              <w:t>М.П.</w:t>
            </w:r>
          </w:p>
        </w:tc>
      </w:tr>
    </w:tbl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tabs>
          <w:tab w:val="left" w:pos="0"/>
        </w:tabs>
        <w:jc w:val="both"/>
        <w:rPr>
          <w:b/>
          <w:sz w:val="22"/>
          <w:szCs w:val="22"/>
        </w:rPr>
      </w:pPr>
    </w:p>
    <w:p w:rsidR="0030297B" w:rsidRDefault="0030297B" w:rsidP="0030297B">
      <w:pPr>
        <w:spacing w:after="200" w:line="276" w:lineRule="auto"/>
        <w:rPr>
          <w:b/>
          <w:sz w:val="22"/>
          <w:szCs w:val="22"/>
        </w:rPr>
      </w:pPr>
    </w:p>
    <w:p w:rsidR="0030297B" w:rsidRDefault="0030297B" w:rsidP="0030297B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0297B" w:rsidRPr="009C28F2" w:rsidRDefault="0030297B" w:rsidP="0030297B">
      <w:pPr>
        <w:jc w:val="right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lastRenderedPageBreak/>
        <w:t>Приложение №1</w:t>
      </w:r>
    </w:p>
    <w:p w:rsidR="0030297B" w:rsidRPr="009C28F2" w:rsidRDefault="0030297B" w:rsidP="0030297B">
      <w:pPr>
        <w:jc w:val="right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>к муниципальному контракту № ___</w:t>
      </w:r>
    </w:p>
    <w:p w:rsidR="0030297B" w:rsidRPr="009C28F2" w:rsidRDefault="0030297B" w:rsidP="0030297B">
      <w:pPr>
        <w:jc w:val="right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 xml:space="preserve">от «___» _________ 20__г.   </w:t>
      </w:r>
    </w:p>
    <w:p w:rsidR="0030297B" w:rsidRPr="009C28F2" w:rsidRDefault="0030297B" w:rsidP="0030297B">
      <w:pPr>
        <w:jc w:val="right"/>
        <w:rPr>
          <w:sz w:val="22"/>
          <w:szCs w:val="22"/>
        </w:rPr>
      </w:pPr>
    </w:p>
    <w:p w:rsidR="0030297B" w:rsidRPr="009C28F2" w:rsidRDefault="0030297B" w:rsidP="0030297B">
      <w:pPr>
        <w:pStyle w:val="2"/>
        <w:tabs>
          <w:tab w:val="clear" w:pos="432"/>
        </w:tabs>
        <w:ind w:left="0" w:firstLine="0"/>
        <w:jc w:val="center"/>
        <w:rPr>
          <w:sz w:val="22"/>
          <w:szCs w:val="22"/>
        </w:rPr>
      </w:pPr>
      <w:r w:rsidRPr="009C28F2">
        <w:rPr>
          <w:sz w:val="22"/>
          <w:szCs w:val="22"/>
        </w:rPr>
        <w:t>СПЕЦИФИКАЦИЯ</w:t>
      </w:r>
    </w:p>
    <w:p w:rsidR="0030297B" w:rsidRPr="009C28F2" w:rsidRDefault="0030297B" w:rsidP="0030297B">
      <w:pPr>
        <w:jc w:val="center"/>
        <w:rPr>
          <w:sz w:val="22"/>
          <w:szCs w:val="22"/>
        </w:rPr>
      </w:pPr>
      <w:r w:rsidRPr="009C28F2">
        <w:rPr>
          <w:sz w:val="22"/>
          <w:szCs w:val="22"/>
        </w:rPr>
        <w:t>поставки товаров по муниципальному контракту</w:t>
      </w:r>
    </w:p>
    <w:p w:rsidR="0030297B" w:rsidRPr="009C28F2" w:rsidRDefault="0030297B" w:rsidP="0030297B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4521"/>
        <w:gridCol w:w="2301"/>
        <w:gridCol w:w="2332"/>
      </w:tblGrid>
      <w:tr w:rsidR="0030297B" w:rsidRPr="009C28F2" w:rsidTr="00BA666A">
        <w:trPr>
          <w:trHeight w:val="1573"/>
        </w:trPr>
        <w:tc>
          <w:tcPr>
            <w:tcW w:w="485" w:type="pct"/>
            <w:vAlign w:val="center"/>
          </w:tcPr>
          <w:p w:rsidR="0030297B" w:rsidRPr="00D71033" w:rsidRDefault="0030297B" w:rsidP="00BA666A">
            <w:pPr>
              <w:jc w:val="center"/>
            </w:pPr>
            <w:r w:rsidRPr="00D71033">
              <w:t>№ п/п</w:t>
            </w:r>
          </w:p>
        </w:tc>
        <w:tc>
          <w:tcPr>
            <w:tcW w:w="2229" w:type="pct"/>
            <w:vAlign w:val="center"/>
          </w:tcPr>
          <w:p w:rsidR="0030297B" w:rsidRPr="00D71033" w:rsidRDefault="0030297B" w:rsidP="00BA666A">
            <w:pPr>
              <w:jc w:val="center"/>
            </w:pPr>
            <w:r w:rsidRPr="00D71033">
              <w:t>Наименование и характеристики поставляемых товаров</w:t>
            </w:r>
          </w:p>
        </w:tc>
        <w:tc>
          <w:tcPr>
            <w:tcW w:w="1135" w:type="pct"/>
            <w:vAlign w:val="center"/>
          </w:tcPr>
          <w:p w:rsidR="0030297B" w:rsidRPr="00D71033" w:rsidRDefault="0030297B" w:rsidP="00BA666A">
            <w:pPr>
              <w:jc w:val="center"/>
            </w:pPr>
            <w:r w:rsidRPr="00D71033">
              <w:t>Ед. изм.</w:t>
            </w:r>
          </w:p>
        </w:tc>
        <w:tc>
          <w:tcPr>
            <w:tcW w:w="1150" w:type="pct"/>
            <w:vAlign w:val="center"/>
          </w:tcPr>
          <w:p w:rsidR="0030297B" w:rsidRPr="00D71033" w:rsidRDefault="0030297B" w:rsidP="00BA666A">
            <w:pPr>
              <w:jc w:val="center"/>
            </w:pPr>
            <w:r w:rsidRPr="00D71033">
              <w:t>Количество поставляемых товаров,</w:t>
            </w:r>
          </w:p>
          <w:p w:rsidR="0030297B" w:rsidRPr="00D71033" w:rsidRDefault="0030297B" w:rsidP="00BA666A">
            <w:pPr>
              <w:jc w:val="center"/>
            </w:pPr>
            <w:r w:rsidRPr="00D71033">
              <w:t>ед.</w:t>
            </w:r>
          </w:p>
        </w:tc>
      </w:tr>
      <w:tr w:rsidR="0030297B" w:rsidRPr="009C28F2" w:rsidTr="00BA666A">
        <w:trPr>
          <w:trHeight w:val="301"/>
        </w:trPr>
        <w:tc>
          <w:tcPr>
            <w:tcW w:w="485" w:type="pct"/>
          </w:tcPr>
          <w:p w:rsidR="0030297B" w:rsidRPr="00D71033" w:rsidRDefault="0030297B" w:rsidP="0035540E">
            <w:pPr>
              <w:jc w:val="center"/>
            </w:pPr>
            <w:r>
              <w:t>1</w:t>
            </w:r>
          </w:p>
        </w:tc>
        <w:tc>
          <w:tcPr>
            <w:tcW w:w="2229" w:type="pct"/>
          </w:tcPr>
          <w:p w:rsidR="0030297B" w:rsidRPr="00D71033" w:rsidRDefault="0030297B" w:rsidP="0035540E">
            <w:pPr>
              <w:jc w:val="center"/>
            </w:pPr>
          </w:p>
        </w:tc>
        <w:tc>
          <w:tcPr>
            <w:tcW w:w="1135" w:type="pct"/>
          </w:tcPr>
          <w:p w:rsidR="0030297B" w:rsidRPr="00D71033" w:rsidRDefault="0030297B" w:rsidP="0035540E">
            <w:pPr>
              <w:jc w:val="center"/>
            </w:pPr>
          </w:p>
        </w:tc>
        <w:tc>
          <w:tcPr>
            <w:tcW w:w="1150" w:type="pct"/>
          </w:tcPr>
          <w:p w:rsidR="0030297B" w:rsidRPr="00D71033" w:rsidRDefault="0030297B" w:rsidP="0035540E">
            <w:pPr>
              <w:jc w:val="center"/>
            </w:pPr>
          </w:p>
        </w:tc>
      </w:tr>
      <w:tr w:rsidR="0030297B" w:rsidRPr="009C28F2" w:rsidTr="00BA666A">
        <w:trPr>
          <w:trHeight w:val="279"/>
        </w:trPr>
        <w:tc>
          <w:tcPr>
            <w:tcW w:w="485" w:type="pct"/>
          </w:tcPr>
          <w:p w:rsidR="0030297B" w:rsidRPr="00D71033" w:rsidRDefault="0030297B" w:rsidP="0035540E">
            <w:pPr>
              <w:jc w:val="center"/>
            </w:pPr>
            <w:r>
              <w:t>2</w:t>
            </w:r>
          </w:p>
        </w:tc>
        <w:tc>
          <w:tcPr>
            <w:tcW w:w="2229" w:type="pct"/>
          </w:tcPr>
          <w:p w:rsidR="0030297B" w:rsidRPr="00D71033" w:rsidRDefault="0030297B" w:rsidP="0035540E">
            <w:pPr>
              <w:jc w:val="center"/>
            </w:pPr>
          </w:p>
        </w:tc>
        <w:tc>
          <w:tcPr>
            <w:tcW w:w="1135" w:type="pct"/>
          </w:tcPr>
          <w:p w:rsidR="0030297B" w:rsidRPr="00D71033" w:rsidRDefault="0030297B" w:rsidP="0035540E">
            <w:pPr>
              <w:jc w:val="center"/>
            </w:pPr>
          </w:p>
        </w:tc>
        <w:tc>
          <w:tcPr>
            <w:tcW w:w="1150" w:type="pct"/>
          </w:tcPr>
          <w:p w:rsidR="0030297B" w:rsidRPr="00D71033" w:rsidRDefault="0030297B" w:rsidP="0035540E">
            <w:pPr>
              <w:jc w:val="center"/>
            </w:pPr>
          </w:p>
        </w:tc>
      </w:tr>
      <w:tr w:rsidR="0030297B" w:rsidRPr="009C28F2" w:rsidTr="00BA666A">
        <w:trPr>
          <w:trHeight w:val="285"/>
        </w:trPr>
        <w:tc>
          <w:tcPr>
            <w:tcW w:w="485" w:type="pct"/>
          </w:tcPr>
          <w:p w:rsidR="0030297B" w:rsidRPr="00D71033" w:rsidRDefault="0030297B" w:rsidP="0035540E">
            <w:pPr>
              <w:jc w:val="center"/>
            </w:pPr>
            <w:r>
              <w:t>…</w:t>
            </w:r>
          </w:p>
        </w:tc>
        <w:tc>
          <w:tcPr>
            <w:tcW w:w="2229" w:type="pct"/>
          </w:tcPr>
          <w:p w:rsidR="0030297B" w:rsidRPr="00D71033" w:rsidRDefault="0030297B" w:rsidP="0035540E">
            <w:pPr>
              <w:jc w:val="center"/>
            </w:pPr>
          </w:p>
        </w:tc>
        <w:tc>
          <w:tcPr>
            <w:tcW w:w="1135" w:type="pct"/>
          </w:tcPr>
          <w:p w:rsidR="0030297B" w:rsidRPr="00D71033" w:rsidRDefault="0030297B" w:rsidP="0035540E">
            <w:pPr>
              <w:jc w:val="center"/>
            </w:pPr>
          </w:p>
        </w:tc>
        <w:tc>
          <w:tcPr>
            <w:tcW w:w="1150" w:type="pct"/>
          </w:tcPr>
          <w:p w:rsidR="0030297B" w:rsidRPr="00D71033" w:rsidRDefault="0030297B" w:rsidP="0035540E">
            <w:pPr>
              <w:jc w:val="center"/>
            </w:pPr>
          </w:p>
        </w:tc>
      </w:tr>
      <w:tr w:rsidR="0030297B" w:rsidRPr="009C28F2" w:rsidTr="00BA666A">
        <w:trPr>
          <w:trHeight w:val="448"/>
        </w:trPr>
        <w:tc>
          <w:tcPr>
            <w:tcW w:w="485" w:type="pct"/>
          </w:tcPr>
          <w:p w:rsidR="0030297B" w:rsidRPr="00D71033" w:rsidRDefault="0030297B" w:rsidP="0035540E">
            <w:pPr>
              <w:jc w:val="center"/>
            </w:pPr>
          </w:p>
        </w:tc>
        <w:tc>
          <w:tcPr>
            <w:tcW w:w="2229" w:type="pct"/>
          </w:tcPr>
          <w:p w:rsidR="0030297B" w:rsidRPr="00D71033" w:rsidRDefault="0030297B" w:rsidP="0035540E">
            <w:r>
              <w:t>Итого</w:t>
            </w:r>
          </w:p>
        </w:tc>
        <w:tc>
          <w:tcPr>
            <w:tcW w:w="1135" w:type="pct"/>
          </w:tcPr>
          <w:p w:rsidR="0030297B" w:rsidRPr="00D71033" w:rsidRDefault="0030297B" w:rsidP="0035540E">
            <w:pPr>
              <w:jc w:val="center"/>
            </w:pPr>
            <w:r>
              <w:t xml:space="preserve"> </w:t>
            </w:r>
          </w:p>
        </w:tc>
        <w:tc>
          <w:tcPr>
            <w:tcW w:w="1150" w:type="pct"/>
          </w:tcPr>
          <w:p w:rsidR="0030297B" w:rsidRPr="00D71033" w:rsidRDefault="0030297B" w:rsidP="0035540E">
            <w:pPr>
              <w:jc w:val="center"/>
            </w:pPr>
          </w:p>
        </w:tc>
      </w:tr>
    </w:tbl>
    <w:p w:rsidR="0030297B" w:rsidRDefault="0030297B" w:rsidP="0030297B">
      <w:pPr>
        <w:jc w:val="both"/>
        <w:rPr>
          <w:sz w:val="22"/>
          <w:szCs w:val="22"/>
        </w:rPr>
      </w:pPr>
    </w:p>
    <w:p w:rsidR="0030297B" w:rsidRDefault="0030297B" w:rsidP="0030297B">
      <w:pPr>
        <w:jc w:val="both"/>
        <w:rPr>
          <w:sz w:val="22"/>
          <w:szCs w:val="22"/>
        </w:rPr>
      </w:pPr>
    </w:p>
    <w:p w:rsidR="0030297B" w:rsidRPr="009C28F2" w:rsidRDefault="0030297B" w:rsidP="0030297B">
      <w:pPr>
        <w:jc w:val="both"/>
        <w:rPr>
          <w:sz w:val="22"/>
          <w:szCs w:val="22"/>
        </w:rPr>
      </w:pPr>
    </w:p>
    <w:p w:rsidR="0030297B" w:rsidRPr="009C28F2" w:rsidRDefault="0030297B" w:rsidP="0030297B">
      <w:pPr>
        <w:jc w:val="both"/>
        <w:rPr>
          <w:sz w:val="22"/>
          <w:szCs w:val="22"/>
        </w:rPr>
      </w:pPr>
    </w:p>
    <w:p w:rsidR="0030297B" w:rsidRPr="009C28F2" w:rsidRDefault="0030297B" w:rsidP="0030297B">
      <w:pPr>
        <w:jc w:val="both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 xml:space="preserve">Заказчик: _____________/ </w:t>
      </w:r>
      <w:r>
        <w:rPr>
          <w:b/>
          <w:sz w:val="22"/>
          <w:szCs w:val="22"/>
        </w:rPr>
        <w:t>М.А. Ратманов</w:t>
      </w:r>
      <w:r w:rsidRPr="009C28F2">
        <w:rPr>
          <w:b/>
          <w:sz w:val="22"/>
          <w:szCs w:val="22"/>
        </w:rPr>
        <w:t>/       Поставщик: ____________ /_____________/</w:t>
      </w:r>
    </w:p>
    <w:p w:rsidR="0030297B" w:rsidRPr="009C28F2" w:rsidRDefault="0030297B" w:rsidP="0030297B">
      <w:pPr>
        <w:jc w:val="both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 xml:space="preserve">                         </w:t>
      </w:r>
    </w:p>
    <w:p w:rsidR="0030297B" w:rsidRDefault="0030297B" w:rsidP="0030297B">
      <w:r w:rsidRPr="009C28F2">
        <w:rPr>
          <w:b/>
          <w:sz w:val="22"/>
          <w:szCs w:val="22"/>
        </w:rPr>
        <w:t xml:space="preserve">                       М. П.                                                         </w:t>
      </w:r>
      <w:r>
        <w:rPr>
          <w:b/>
          <w:sz w:val="22"/>
          <w:szCs w:val="22"/>
        </w:rPr>
        <w:t xml:space="preserve">                            М.П.</w:t>
      </w:r>
    </w:p>
    <w:p w:rsidR="0030297B" w:rsidRDefault="0030297B" w:rsidP="0030297B">
      <w:pPr>
        <w:jc w:val="right"/>
        <w:rPr>
          <w:b/>
          <w:sz w:val="20"/>
          <w:szCs w:val="20"/>
        </w:rPr>
      </w:pPr>
    </w:p>
    <w:p w:rsidR="00184154" w:rsidRDefault="00184154"/>
    <w:sectPr w:rsidR="00184154" w:rsidSect="00470CC5">
      <w:headerReference w:type="default" r:id="rId12"/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29" w:rsidRDefault="00F84329" w:rsidP="004F0DF3">
      <w:r>
        <w:separator/>
      </w:r>
    </w:p>
  </w:endnote>
  <w:endnote w:type="continuationSeparator" w:id="0">
    <w:p w:rsidR="00F84329" w:rsidRDefault="00F84329" w:rsidP="004F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29" w:rsidRDefault="00F84329" w:rsidP="004F0DF3">
      <w:r>
        <w:separator/>
      </w:r>
    </w:p>
  </w:footnote>
  <w:footnote w:type="continuationSeparator" w:id="0">
    <w:p w:rsidR="00F84329" w:rsidRDefault="00F84329" w:rsidP="004F0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29" w:rsidRDefault="00F843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570E"/>
    <w:multiLevelType w:val="hybridMultilevel"/>
    <w:tmpl w:val="DBC0D6DA"/>
    <w:lvl w:ilvl="0" w:tplc="F96A1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74839"/>
    <w:multiLevelType w:val="hybridMultilevel"/>
    <w:tmpl w:val="F8768318"/>
    <w:lvl w:ilvl="0" w:tplc="1360B3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F0F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74E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1C5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A5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EC9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64D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68C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050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97B"/>
    <w:rsid w:val="00086B3D"/>
    <w:rsid w:val="000B5163"/>
    <w:rsid w:val="00172C91"/>
    <w:rsid w:val="00183D82"/>
    <w:rsid w:val="00184154"/>
    <w:rsid w:val="00225580"/>
    <w:rsid w:val="002A0820"/>
    <w:rsid w:val="002E5587"/>
    <w:rsid w:val="0030297B"/>
    <w:rsid w:val="003128E7"/>
    <w:rsid w:val="0035540E"/>
    <w:rsid w:val="003D1C0B"/>
    <w:rsid w:val="00470CC5"/>
    <w:rsid w:val="00492101"/>
    <w:rsid w:val="004C6DF6"/>
    <w:rsid w:val="004E30DC"/>
    <w:rsid w:val="004F0DF3"/>
    <w:rsid w:val="00563551"/>
    <w:rsid w:val="005A0C10"/>
    <w:rsid w:val="005D6EB4"/>
    <w:rsid w:val="005E1144"/>
    <w:rsid w:val="006727BB"/>
    <w:rsid w:val="008068B2"/>
    <w:rsid w:val="00925FB7"/>
    <w:rsid w:val="00933849"/>
    <w:rsid w:val="009D1F7A"/>
    <w:rsid w:val="009F3992"/>
    <w:rsid w:val="00A37D8D"/>
    <w:rsid w:val="00A412CE"/>
    <w:rsid w:val="00AA5666"/>
    <w:rsid w:val="00BA666A"/>
    <w:rsid w:val="00CF7A16"/>
    <w:rsid w:val="00D555D3"/>
    <w:rsid w:val="00DB15A1"/>
    <w:rsid w:val="00DB64FC"/>
    <w:rsid w:val="00DD25C6"/>
    <w:rsid w:val="00EB0B8C"/>
    <w:rsid w:val="00ED5F24"/>
    <w:rsid w:val="00EF2C77"/>
    <w:rsid w:val="00F32030"/>
    <w:rsid w:val="00F6258D"/>
    <w:rsid w:val="00F84329"/>
    <w:rsid w:val="00FC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297B"/>
    <w:pPr>
      <w:keepNext/>
      <w:tabs>
        <w:tab w:val="num" w:pos="432"/>
      </w:tabs>
      <w:suppressAutoHyphens/>
      <w:spacing w:after="60"/>
      <w:ind w:left="432" w:hanging="432"/>
      <w:jc w:val="both"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29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link w:val="a4"/>
    <w:qFormat/>
    <w:rsid w:val="0030297B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029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30297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02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029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02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2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шрифт"/>
    <w:rsid w:val="0030297B"/>
  </w:style>
  <w:style w:type="paragraph" w:customStyle="1" w:styleId="ConsNormal">
    <w:name w:val="ConsNormal"/>
    <w:rsid w:val="00302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029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29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029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02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30297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ody Text Indent"/>
    <w:basedOn w:val="a"/>
    <w:link w:val="a9"/>
    <w:rsid w:val="0030297B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3029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Nonformat0">
    <w:name w:val="ConsNonformat Знак"/>
    <w:basedOn w:val="a0"/>
    <w:link w:val="ConsNonformat"/>
    <w:rsid w:val="0030297B"/>
    <w:rPr>
      <w:rFonts w:ascii="Courier New" w:eastAsia="Arial" w:hAnsi="Courier New" w:cs="Courier New"/>
      <w:sz w:val="20"/>
      <w:szCs w:val="20"/>
      <w:lang w:eastAsia="ar-SA"/>
    </w:rPr>
  </w:style>
  <w:style w:type="paragraph" w:styleId="31">
    <w:name w:val="Body Text Indent 3"/>
    <w:basedOn w:val="a"/>
    <w:link w:val="32"/>
    <w:rsid w:val="0030297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0297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30297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a">
    <w:name w:val="Table Grid"/>
    <w:basedOn w:val="a1"/>
    <w:uiPriority w:val="59"/>
    <w:rsid w:val="00302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0297B"/>
    <w:rPr>
      <w:color w:val="0000FF" w:themeColor="hyperlink"/>
      <w:u w:val="single"/>
    </w:rPr>
  </w:style>
  <w:style w:type="paragraph" w:styleId="ac">
    <w:name w:val="Normal (Web)"/>
    <w:basedOn w:val="a"/>
    <w:rsid w:val="0030297B"/>
    <w:pPr>
      <w:widowControl w:val="0"/>
      <w:suppressAutoHyphens/>
      <w:spacing w:before="75" w:after="225"/>
    </w:pPr>
    <w:rPr>
      <w:rFonts w:eastAsia="Lucida Sans Unicode"/>
      <w:kern w:val="1"/>
    </w:rPr>
  </w:style>
  <w:style w:type="paragraph" w:styleId="ad">
    <w:name w:val="List Paragraph"/>
    <w:basedOn w:val="a"/>
    <w:uiPriority w:val="34"/>
    <w:qFormat/>
    <w:rsid w:val="00CF7A16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F7A16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styleId="ae">
    <w:name w:val="No Spacing"/>
    <w:uiPriority w:val="1"/>
    <w:qFormat/>
    <w:rsid w:val="00F843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ktms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oduceme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ktm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duceme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3850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Владимировна Власова</cp:lastModifiedBy>
  <cp:revision>16</cp:revision>
  <cp:lastPrinted>2011-11-24T10:16:00Z</cp:lastPrinted>
  <dcterms:created xsi:type="dcterms:W3CDTF">2011-10-04T14:26:00Z</dcterms:created>
  <dcterms:modified xsi:type="dcterms:W3CDTF">2011-11-28T10:04:00Z</dcterms:modified>
</cp:coreProperties>
</file>