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E1" w:rsidRPr="00C16FE1" w:rsidRDefault="00C16FE1" w:rsidP="00C16FE1">
      <w:pPr>
        <w:pStyle w:val="title"/>
        <w:spacing w:before="0" w:beforeAutospacing="0" w:after="0" w:afterAutospacing="0"/>
        <w:jc w:val="center"/>
        <w:rPr>
          <w:b/>
        </w:rPr>
      </w:pPr>
      <w:r w:rsidRPr="00C16FE1">
        <w:rPr>
          <w:b/>
        </w:rPr>
        <w:t>Протокол рассмотрения единственной заявки на участие в открытом конкурсе</w:t>
      </w:r>
    </w:p>
    <w:p w:rsidR="00C16FE1" w:rsidRDefault="00C16FE1" w:rsidP="00C16FE1">
      <w:pPr>
        <w:pStyle w:val="subtitle"/>
        <w:spacing w:before="0" w:beforeAutospacing="0" w:after="0" w:afterAutospacing="0"/>
        <w:jc w:val="center"/>
        <w:rPr>
          <w:b/>
          <w:lang w:val="en-US"/>
        </w:rPr>
      </w:pPr>
      <w:r w:rsidRPr="00C16FE1">
        <w:rPr>
          <w:b/>
        </w:rPr>
        <w:t>для закупки №0133300001715000141</w:t>
      </w:r>
    </w:p>
    <w:p w:rsidR="00C16FE1" w:rsidRPr="00C16FE1" w:rsidRDefault="00C16FE1" w:rsidP="00C16FE1">
      <w:pPr>
        <w:pStyle w:val="subtitle"/>
        <w:spacing w:before="0" w:beforeAutospacing="0" w:after="0" w:afterAutospacing="0"/>
        <w:jc w:val="center"/>
        <w:rPr>
          <w:b/>
          <w:lang w:val="en-US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8"/>
        <w:gridCol w:w="2411"/>
        <w:gridCol w:w="2566"/>
      </w:tblGrid>
      <w:tr w:rsidR="00C16FE1" w:rsidRPr="00C16FE1" w:rsidTr="00C16FE1">
        <w:trPr>
          <w:trHeight w:val="72"/>
        </w:trPr>
        <w:tc>
          <w:tcPr>
            <w:tcW w:w="2500" w:type="pct"/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6FE1" w:rsidRPr="00C16FE1" w:rsidTr="00C16FE1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, Иваново г, РЕВОЛЮЦИИ, д. 6, к. 220</w:t>
            </w:r>
          </w:p>
        </w:tc>
        <w:tc>
          <w:tcPr>
            <w:tcW w:w="121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</w:tr>
      <w:tr w:rsidR="00C16FE1" w:rsidRPr="00C16FE1" w:rsidTr="00C16FE1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6FE1" w:rsidRPr="00C16FE1" w:rsidRDefault="00C16FE1" w:rsidP="00C16FE1">
            <w:pPr>
              <w:pStyle w:val="underlinetitle"/>
              <w:spacing w:before="0" w:beforeAutospacing="0" w:after="0" w:afterAutospacing="0"/>
            </w:pPr>
            <w:r w:rsidRPr="00C16FE1">
              <w:t>(место рассмотрения и оценки заявок)</w:t>
            </w:r>
          </w:p>
        </w:tc>
        <w:tc>
          <w:tcPr>
            <w:tcW w:w="121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6FE1" w:rsidRPr="00C16FE1" w:rsidRDefault="00C16FE1" w:rsidP="00C16FE1">
            <w:pPr>
              <w:pStyle w:val="underlinetitle"/>
              <w:spacing w:before="0" w:beforeAutospacing="0" w:after="0" w:afterAutospacing="0"/>
            </w:pPr>
            <w:r w:rsidRPr="00C16FE1">
              <w:t>(дата подписания протокола)</w:t>
            </w:r>
          </w:p>
        </w:tc>
      </w:tr>
    </w:tbl>
    <w:p w:rsidR="00C16FE1" w:rsidRPr="00C16FE1" w:rsidRDefault="00C16FE1" w:rsidP="00C16FE1">
      <w:pPr>
        <w:pStyle w:val="3"/>
        <w:spacing w:before="0" w:beforeAutospacing="0" w:after="0" w:afterAutospacing="0"/>
        <w:rPr>
          <w:sz w:val="24"/>
          <w:szCs w:val="24"/>
        </w:rPr>
      </w:pPr>
      <w:r w:rsidRPr="00C16FE1">
        <w:rPr>
          <w:sz w:val="24"/>
          <w:szCs w:val="24"/>
        </w:rPr>
        <w:t>1. Повестка дня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05 мая 2015 года в 11:00 (по местному времени) по адресу Российская Федерация, 153000, Ивановская </w:t>
      </w:r>
      <w:proofErr w:type="spellStart"/>
      <w:proofErr w:type="gramStart"/>
      <w:r w:rsidRPr="00C16FE1">
        <w:t>обл</w:t>
      </w:r>
      <w:proofErr w:type="spellEnd"/>
      <w:proofErr w:type="gramEnd"/>
      <w:r w:rsidRPr="00C16FE1">
        <w:t>, Иваново г, РЕВОЛЮЦИИ, д. 6, к. 220.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06 мая 2015 года в 09:00 (по местному времени) по адресу Российская Федерация, 153000, Ивановская </w:t>
      </w:r>
      <w:proofErr w:type="spellStart"/>
      <w:proofErr w:type="gramStart"/>
      <w:r w:rsidRPr="00C16FE1">
        <w:t>обл</w:t>
      </w:r>
      <w:proofErr w:type="spellEnd"/>
      <w:proofErr w:type="gramEnd"/>
      <w:r w:rsidRPr="00C16FE1">
        <w:t>, Иваново г, РЕВОЛЮЦИИ, д. 6, к. 220.</w:t>
      </w:r>
    </w:p>
    <w:p w:rsidR="00C16FE1" w:rsidRDefault="00C16FE1" w:rsidP="00C16FE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16FE1" w:rsidRPr="00C16FE1" w:rsidRDefault="00C16FE1" w:rsidP="00C16FE1">
      <w:pPr>
        <w:pStyle w:val="3"/>
        <w:spacing w:before="0" w:beforeAutospacing="0" w:after="0" w:afterAutospacing="0"/>
        <w:rPr>
          <w:sz w:val="24"/>
          <w:szCs w:val="24"/>
        </w:rPr>
      </w:pPr>
      <w:r w:rsidRPr="00C16FE1">
        <w:rPr>
          <w:sz w:val="24"/>
          <w:szCs w:val="24"/>
        </w:rPr>
        <w:t>2. Существенные условия контракта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Номер и наименование объекта закупки: </w:t>
      </w:r>
      <w:r w:rsidRPr="00C16FE1">
        <w:rPr>
          <w:u w:val="single"/>
        </w:rPr>
        <w:t>Закупка №0133300001715000141 «Оказание услуг по текущему содержанию информационной системы обеспечения градостроительной деятельности»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Начальная (максимальная) цена контракта: </w:t>
      </w:r>
      <w:r w:rsidRPr="00C16FE1">
        <w:rPr>
          <w:u w:val="single"/>
        </w:rPr>
        <w:t>1610000.00 Российский рубль (один миллион шестьсот десять тысяч рублей ноль копеек)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Источник финансирования: </w:t>
      </w:r>
      <w:r w:rsidRPr="00C16FE1">
        <w:rPr>
          <w:u w:val="single"/>
        </w:rPr>
        <w:t>Бюджет города Иванова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Место доставки товара, выполнения работы или оказания услуги: </w:t>
      </w:r>
      <w:r w:rsidRPr="00C16FE1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C16FE1">
        <w:rPr>
          <w:u w:val="single"/>
        </w:rPr>
        <w:t>обл</w:t>
      </w:r>
      <w:proofErr w:type="spellEnd"/>
      <w:proofErr w:type="gramEnd"/>
      <w:r w:rsidRPr="00C16FE1">
        <w:rPr>
          <w:u w:val="single"/>
        </w:rPr>
        <w:t>, Иваново г, Исполнитель может оказывать услуги по месту своего нахождения за исключением мероприятий, исполнение которых возможно только по месту нахождения Заказчика (г. Иваново, пл. Революции, д.6)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Сроки поставки товара или завершения работы либо график оказания услуг: </w:t>
      </w:r>
      <w:r w:rsidRPr="00C16FE1">
        <w:rPr>
          <w:u w:val="single"/>
        </w:rPr>
        <w:t>с 01.06.2015 по 31.12.2015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>Преимущества, предоставляемые заказчиком:</w:t>
      </w:r>
    </w:p>
    <w:p w:rsidR="00C16FE1" w:rsidRPr="00C16FE1" w:rsidRDefault="00C16FE1" w:rsidP="00C16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FE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16FE1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>Требования, предъявляемые к участникам закупки:</w:t>
      </w:r>
    </w:p>
    <w:p w:rsidR="00C16FE1" w:rsidRPr="00C16FE1" w:rsidRDefault="00C16FE1" w:rsidP="00C16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FE1">
        <w:rPr>
          <w:rFonts w:ascii="Times New Roman" w:hAnsi="Times New Roman" w:cs="Times New Roman"/>
          <w:sz w:val="24"/>
          <w:szCs w:val="24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C16FE1">
        <w:rPr>
          <w:rFonts w:ascii="Times New Roman" w:hAnsi="Times New Roman" w:cs="Times New Roman"/>
          <w:sz w:val="24"/>
          <w:szCs w:val="24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C16FE1" w:rsidRDefault="00C16FE1" w:rsidP="00C16FE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16FE1" w:rsidRPr="00C16FE1" w:rsidRDefault="00C16FE1" w:rsidP="00C16FE1">
      <w:pPr>
        <w:pStyle w:val="3"/>
        <w:spacing w:before="0" w:beforeAutospacing="0" w:after="0" w:afterAutospacing="0"/>
        <w:rPr>
          <w:sz w:val="24"/>
          <w:szCs w:val="24"/>
        </w:rPr>
      </w:pPr>
      <w:r w:rsidRPr="00C16FE1">
        <w:rPr>
          <w:sz w:val="24"/>
          <w:szCs w:val="24"/>
        </w:rPr>
        <w:t>3. Информация о заказчике</w:t>
      </w:r>
    </w:p>
    <w:p w:rsidR="00C16FE1" w:rsidRPr="00C16FE1" w:rsidRDefault="00C16FE1" w:rsidP="00C16FE1">
      <w:pPr>
        <w:pStyle w:val="a4"/>
        <w:spacing w:before="0" w:beforeAutospacing="0" w:after="0" w:afterAutospacing="0"/>
      </w:pPr>
      <w:r w:rsidRPr="00C16FE1">
        <w:t xml:space="preserve">Определение поставщика осуществляет Уполномоченный орган: </w:t>
      </w:r>
      <w:r w:rsidRPr="00C16FE1">
        <w:rPr>
          <w:u w:val="single"/>
        </w:rPr>
        <w:t>АДМИНИСТРАЦИЯ ГОРОДА ИВАНОВА</w:t>
      </w:r>
    </w:p>
    <w:p w:rsidR="00C16FE1" w:rsidRPr="00C16FE1" w:rsidRDefault="00C16FE1" w:rsidP="00C16FE1">
      <w:pPr>
        <w:pStyle w:val="a4"/>
        <w:spacing w:before="0" w:beforeAutospacing="0" w:after="0" w:afterAutospacing="0"/>
      </w:pPr>
      <w:r w:rsidRPr="00C16FE1">
        <w:rPr>
          <w:u w:val="single"/>
        </w:rPr>
        <w:lastRenderedPageBreak/>
        <w:t>УПРАВЛЕНИЕ АРХИТЕКТУРЫ И ГРАДОСТРОИТЕЛЬСТВА АДМИНИСТРАЦИИ ГОРОДА ИВАНОВА.</w:t>
      </w:r>
    </w:p>
    <w:p w:rsidR="00C16FE1" w:rsidRPr="00C16FE1" w:rsidRDefault="00C16FE1" w:rsidP="00C16FE1">
      <w:pPr>
        <w:pStyle w:val="3"/>
        <w:spacing w:before="0" w:beforeAutospacing="0" w:after="0" w:afterAutospacing="0"/>
        <w:rPr>
          <w:sz w:val="24"/>
          <w:szCs w:val="24"/>
        </w:rPr>
      </w:pPr>
      <w:r w:rsidRPr="00C16FE1">
        <w:rPr>
          <w:sz w:val="24"/>
          <w:szCs w:val="24"/>
        </w:rPr>
        <w:t>4. Информация о комиссии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Комиссия: </w:t>
      </w:r>
      <w:r w:rsidRPr="00C16FE1">
        <w:rPr>
          <w:u w:val="single"/>
        </w:rPr>
        <w:t>Конкурсная комиссия по осуществлению закупок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>На заседании комиссии по рассмотрению единственной заявки на участие в открытом конкурсе присутствовали: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Председатель комиссии: </w:t>
      </w:r>
      <w:proofErr w:type="spellStart"/>
      <w:r w:rsidRPr="00C16FE1">
        <w:rPr>
          <w:u w:val="single"/>
        </w:rPr>
        <w:t>Гамиловская</w:t>
      </w:r>
      <w:proofErr w:type="spellEnd"/>
      <w:r w:rsidRPr="00C16FE1">
        <w:rPr>
          <w:u w:val="single"/>
        </w:rPr>
        <w:t xml:space="preserve"> Анна Сергеева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Зам. председателя комиссии: </w:t>
      </w:r>
      <w:r w:rsidRPr="00C16FE1">
        <w:rPr>
          <w:u w:val="single"/>
        </w:rPr>
        <w:t>Седых Екатерина Леонидовна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Член комиссии: </w:t>
      </w:r>
      <w:proofErr w:type="spellStart"/>
      <w:r w:rsidRPr="00C16FE1">
        <w:rPr>
          <w:u w:val="single"/>
        </w:rPr>
        <w:t>Балденкова</w:t>
      </w:r>
      <w:proofErr w:type="spellEnd"/>
      <w:r w:rsidRPr="00C16FE1">
        <w:rPr>
          <w:u w:val="single"/>
        </w:rPr>
        <w:t xml:space="preserve"> Ольга Ярославна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Секретарь комиссии: </w:t>
      </w:r>
      <w:r w:rsidRPr="00C16FE1">
        <w:rPr>
          <w:u w:val="single"/>
        </w:rPr>
        <w:t>Ушакова Мария Александровна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Количество присутствовавших членов комиссии: </w:t>
      </w:r>
      <w:r w:rsidRPr="00C16FE1">
        <w:rPr>
          <w:u w:val="single"/>
        </w:rPr>
        <w:t>4 (четыре)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 xml:space="preserve">из </w:t>
      </w:r>
      <w:proofErr w:type="gramStart"/>
      <w:r w:rsidRPr="00C16FE1">
        <w:t>них</w:t>
      </w:r>
      <w:proofErr w:type="gramEnd"/>
      <w:r w:rsidRPr="00C16FE1">
        <w:t xml:space="preserve"> не голосующие члены комиссии отсутствуют.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16FE1" w:rsidRP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Pr="00C16FE1" w:rsidRDefault="00C16FE1" w:rsidP="00C16FE1">
      <w:pPr>
        <w:pStyle w:val="3"/>
        <w:spacing w:before="0" w:beforeAutospacing="0" w:after="0" w:afterAutospacing="0"/>
        <w:rPr>
          <w:sz w:val="24"/>
          <w:szCs w:val="24"/>
        </w:rPr>
      </w:pPr>
      <w:r w:rsidRPr="00C16FE1">
        <w:rPr>
          <w:sz w:val="24"/>
          <w:szCs w:val="24"/>
        </w:rPr>
        <w:t>5. Результаты рассмотрения единственной заявки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>Информация об участниках конкурса единственной заявки: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512"/>
        <w:gridCol w:w="2914"/>
        <w:gridCol w:w="1978"/>
        <w:gridCol w:w="2128"/>
      </w:tblGrid>
      <w:tr w:rsidR="00C16FE1" w:rsidRPr="00C16FE1" w:rsidTr="00C16F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Предлагаемая цена (стоимость), </w:t>
            </w:r>
            <w:r w:rsidRPr="00C1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рассмотрения единственной заявки</w:t>
            </w:r>
          </w:p>
        </w:tc>
      </w:tr>
      <w:tr w:rsidR="00C16FE1" w:rsidRPr="00C16FE1" w:rsidTr="00C16F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23.04.2015 08:45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СиСофт</w:t>
            </w:r>
            <w:proofErr w:type="spellEnd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-Терра"</w:t>
            </w:r>
            <w:r w:rsidRPr="00C16FE1">
              <w:rPr>
                <w:rFonts w:ascii="Times New Roman" w:hAnsi="Times New Roman" w:cs="Times New Roman"/>
                <w:sz w:val="24"/>
                <w:szCs w:val="24"/>
              </w:rPr>
              <w:br/>
              <w:t>ИНН: 7731405541</w:t>
            </w:r>
            <w:r w:rsidRPr="00C16FE1">
              <w:rPr>
                <w:rFonts w:ascii="Times New Roman" w:hAnsi="Times New Roman" w:cs="Times New Roman"/>
                <w:sz w:val="24"/>
                <w:szCs w:val="24"/>
              </w:rPr>
              <w:br/>
              <w:t>КПП: 773101001</w:t>
            </w:r>
            <w:r w:rsidRPr="00C16FE1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121351, г. Москва, ул. Молодогвардейская, д.46, корп.2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1610000.00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C16FE1" w:rsidRDefault="00C16FE1" w:rsidP="00C16FE1">
      <w:pPr>
        <w:pStyle w:val="a4"/>
        <w:spacing w:before="0" w:beforeAutospacing="0" w:after="0" w:afterAutospacing="0"/>
      </w:pPr>
    </w:p>
    <w:p w:rsidR="00C16FE1" w:rsidRPr="00C16FE1" w:rsidRDefault="00C16FE1" w:rsidP="00C16FE1">
      <w:pPr>
        <w:pStyle w:val="a4"/>
        <w:spacing w:before="0" w:beforeAutospacing="0" w:after="0" w:afterAutospacing="0"/>
      </w:pPr>
      <w:r w:rsidRPr="00C16FE1">
        <w:t>Информация о рассмотрении единственной заявки членами комиссии: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2718"/>
        <w:gridCol w:w="3183"/>
        <w:gridCol w:w="2520"/>
      </w:tblGrid>
      <w:tr w:rsidR="00C16FE1" w:rsidRPr="00C16FE1" w:rsidTr="00C16F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/ ФИО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и обоснование причины отклонения</w:t>
            </w:r>
          </w:p>
        </w:tc>
      </w:tr>
      <w:tr w:rsidR="00C16FE1" w:rsidRPr="00C16FE1" w:rsidTr="00C16FE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СиСофт</w:t>
            </w:r>
            <w:proofErr w:type="spellEnd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FE1" w:rsidRPr="00C16FE1" w:rsidRDefault="00C16FE1" w:rsidP="00C16FE1">
            <w:pPr>
              <w:pStyle w:val="a4"/>
              <w:spacing w:before="0" w:beforeAutospacing="0" w:after="0" w:afterAutospacing="0"/>
            </w:pPr>
            <w:r w:rsidRPr="00C16FE1">
              <w:lastRenderedPageBreak/>
              <w:t xml:space="preserve">Заявка соответствует требованиям по решению </w:t>
            </w:r>
            <w:r w:rsidRPr="00C16FE1">
              <w:lastRenderedPageBreak/>
              <w:t>член</w:t>
            </w:r>
            <w:proofErr w:type="gramStart"/>
            <w:r w:rsidRPr="00C16FE1">
              <w:t>а(</w:t>
            </w:r>
            <w:proofErr w:type="spellStart"/>
            <w:proofErr w:type="gramEnd"/>
            <w:r w:rsidRPr="00C16FE1">
              <w:t>ов</w:t>
            </w:r>
            <w:proofErr w:type="spellEnd"/>
            <w:r w:rsidRPr="00C16FE1">
              <w:t>) комиссии:</w:t>
            </w:r>
          </w:p>
          <w:p w:rsidR="00C16FE1" w:rsidRPr="00C16FE1" w:rsidRDefault="00C16FE1" w:rsidP="00C16FE1">
            <w:pPr>
              <w:pStyle w:val="a4"/>
              <w:spacing w:before="0" w:beforeAutospacing="0" w:after="0" w:afterAutospacing="0"/>
            </w:pPr>
            <w:r w:rsidRPr="00C16FE1">
              <w:t>Седых Екатерина Леонидовна</w:t>
            </w:r>
          </w:p>
          <w:p w:rsidR="00C16FE1" w:rsidRPr="00C16FE1" w:rsidRDefault="00C16FE1" w:rsidP="00C16FE1">
            <w:pPr>
              <w:pStyle w:val="a4"/>
              <w:spacing w:before="0" w:beforeAutospacing="0" w:after="0" w:afterAutospacing="0"/>
            </w:pPr>
            <w:proofErr w:type="spellStart"/>
            <w:r w:rsidRPr="00C16FE1">
              <w:t>Гамиловская</w:t>
            </w:r>
            <w:proofErr w:type="spellEnd"/>
            <w:r w:rsidRPr="00C16FE1">
              <w:t xml:space="preserve"> Анна Сергеева</w:t>
            </w:r>
          </w:p>
          <w:p w:rsidR="00C16FE1" w:rsidRPr="00C16FE1" w:rsidRDefault="00C16FE1" w:rsidP="00C16FE1">
            <w:pPr>
              <w:pStyle w:val="a4"/>
              <w:spacing w:before="0" w:beforeAutospacing="0" w:after="0" w:afterAutospacing="0"/>
            </w:pPr>
            <w:proofErr w:type="spellStart"/>
            <w:r w:rsidRPr="00C16FE1">
              <w:t>Балденкова</w:t>
            </w:r>
            <w:proofErr w:type="spellEnd"/>
            <w:r w:rsidRPr="00C16FE1">
              <w:t xml:space="preserve"> Ольга Ярославна</w:t>
            </w:r>
          </w:p>
          <w:p w:rsidR="00C16FE1" w:rsidRPr="00C16FE1" w:rsidRDefault="00C16FE1" w:rsidP="00C16FE1">
            <w:pPr>
              <w:pStyle w:val="a4"/>
              <w:spacing w:before="0" w:beforeAutospacing="0" w:after="0" w:afterAutospacing="0"/>
            </w:pPr>
            <w:r w:rsidRPr="00C16FE1">
              <w:t>Ушакова Мария Александровна</w:t>
            </w:r>
          </w:p>
          <w:p w:rsidR="00C16FE1" w:rsidRPr="00C16FE1" w:rsidRDefault="00C16FE1" w:rsidP="00C16FE1">
            <w:pPr>
              <w:pStyle w:val="a4"/>
              <w:spacing w:before="0" w:beforeAutospacing="0" w:after="0" w:afterAutospacing="0"/>
            </w:pPr>
            <w:r w:rsidRPr="00C16FE1">
              <w:rPr>
                <w:rStyle w:val="a3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FE1" w:rsidRP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Pr="00C16FE1" w:rsidRDefault="00C16FE1" w:rsidP="00C16FE1">
      <w:pPr>
        <w:pStyle w:val="3"/>
        <w:spacing w:before="0" w:beforeAutospacing="0" w:after="0" w:afterAutospacing="0"/>
        <w:rPr>
          <w:sz w:val="24"/>
          <w:szCs w:val="24"/>
        </w:rPr>
      </w:pPr>
      <w:r w:rsidRPr="00C16FE1">
        <w:rPr>
          <w:sz w:val="24"/>
          <w:szCs w:val="24"/>
        </w:rPr>
        <w:t>6. Результаты конкурса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C16FE1" w:rsidRPr="00C16FE1" w:rsidRDefault="00C16FE1" w:rsidP="00C16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E1" w:rsidRPr="00C16FE1" w:rsidRDefault="00C16FE1" w:rsidP="00C16FE1">
      <w:pPr>
        <w:pStyle w:val="3"/>
        <w:spacing w:before="0" w:beforeAutospacing="0" w:after="0" w:afterAutospacing="0"/>
        <w:rPr>
          <w:sz w:val="24"/>
          <w:szCs w:val="24"/>
        </w:rPr>
      </w:pPr>
      <w:r w:rsidRPr="00C16FE1">
        <w:rPr>
          <w:sz w:val="24"/>
          <w:szCs w:val="24"/>
        </w:rPr>
        <w:t>7. Публикация и хранение протокола</w:t>
      </w:r>
    </w:p>
    <w:p w:rsidR="00C16FE1" w:rsidRPr="00C16FE1" w:rsidRDefault="00C16FE1" w:rsidP="00C16FE1">
      <w:pPr>
        <w:pStyle w:val="a4"/>
        <w:spacing w:before="0" w:beforeAutospacing="0" w:after="0" w:afterAutospacing="0"/>
        <w:jc w:val="both"/>
      </w:pPr>
      <w:r w:rsidRPr="00C16FE1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16FE1" w:rsidRP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Pr="00C16FE1" w:rsidRDefault="00C16FE1" w:rsidP="00C16FE1">
      <w:pPr>
        <w:pStyle w:val="3"/>
        <w:spacing w:before="0" w:beforeAutospacing="0" w:after="0" w:afterAutospacing="0"/>
        <w:rPr>
          <w:sz w:val="24"/>
          <w:szCs w:val="24"/>
        </w:rPr>
      </w:pPr>
      <w:r w:rsidRPr="00C16FE1">
        <w:rPr>
          <w:sz w:val="24"/>
          <w:szCs w:val="24"/>
        </w:rPr>
        <w:t>8. Приложения к Протоколу</w:t>
      </w:r>
    </w:p>
    <w:p w:rsidR="00C16FE1" w:rsidRPr="00C16FE1" w:rsidRDefault="00C16FE1" w:rsidP="00C16FE1">
      <w:pPr>
        <w:pStyle w:val="a4"/>
        <w:spacing w:before="0" w:beforeAutospacing="0" w:after="0" w:afterAutospacing="0"/>
      </w:pPr>
      <w:r w:rsidRPr="00C16FE1">
        <w:t xml:space="preserve">К протоколу прилагаются и являются его неотъемлемой частью: </w:t>
      </w:r>
    </w:p>
    <w:p w:rsidR="00C16FE1" w:rsidRPr="00C16FE1" w:rsidRDefault="00C16FE1" w:rsidP="00C16FE1">
      <w:pPr>
        <w:pStyle w:val="a4"/>
        <w:spacing w:before="0" w:beforeAutospacing="0" w:after="0" w:afterAutospacing="0"/>
      </w:pPr>
      <w:r w:rsidRPr="00C16FE1">
        <w:t>1. Условия исполнения контракта (Условия исполнения контракта.docx - 22.75 Кб)</w:t>
      </w:r>
    </w:p>
    <w:p w:rsidR="00C16FE1" w:rsidRP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Pr="00C16FE1" w:rsidRDefault="00C16FE1" w:rsidP="00C16FE1">
      <w:pPr>
        <w:pStyle w:val="a4"/>
        <w:spacing w:before="0" w:beforeAutospacing="0" w:after="0" w:afterAutospacing="0"/>
      </w:pPr>
      <w:r w:rsidRPr="00C16FE1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29"/>
        <w:gridCol w:w="3686"/>
      </w:tblGrid>
      <w:tr w:rsidR="00C16FE1" w:rsidRPr="00C16FE1" w:rsidTr="00C16FE1">
        <w:tc>
          <w:tcPr>
            <w:tcW w:w="1999" w:type="pct"/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pct"/>
            <w:vAlign w:val="center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6FE1" w:rsidRPr="00C16FE1" w:rsidTr="00C16FE1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Гамиловская</w:t>
            </w:r>
            <w:proofErr w:type="spellEnd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Сергеева</w:t>
            </w:r>
          </w:p>
        </w:tc>
      </w:tr>
      <w:tr w:rsidR="00C16FE1" w:rsidRPr="00C16FE1" w:rsidTr="00C16FE1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E1" w:rsidRPr="00C16FE1" w:rsidTr="00C16FE1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Седых Екатерина Леонидовна</w:t>
            </w:r>
          </w:p>
        </w:tc>
      </w:tr>
      <w:tr w:rsidR="00C16FE1" w:rsidRPr="00C16FE1" w:rsidTr="00C16FE1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E1" w:rsidRPr="00C16FE1" w:rsidTr="00C16FE1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C16FE1">
              <w:rPr>
                <w:rFonts w:ascii="Times New Roman" w:hAnsi="Times New Roman" w:cs="Times New Roman"/>
                <w:sz w:val="24"/>
                <w:szCs w:val="24"/>
              </w:rPr>
              <w:t xml:space="preserve"> Ольга Ярославна</w:t>
            </w:r>
          </w:p>
        </w:tc>
      </w:tr>
      <w:tr w:rsidR="00C16FE1" w:rsidRPr="00C16FE1" w:rsidTr="00C16FE1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E1" w:rsidRPr="00C16FE1" w:rsidTr="00C16FE1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Ушакова Мария Александровна</w:t>
            </w:r>
          </w:p>
        </w:tc>
      </w:tr>
      <w:tr w:rsidR="00C16FE1" w:rsidRPr="00C16FE1" w:rsidTr="00C16FE1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6FE1" w:rsidRPr="00C16FE1" w:rsidRDefault="00C16FE1" w:rsidP="00C16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FE1" w:rsidRPr="00C16FE1" w:rsidRDefault="00C16FE1" w:rsidP="00C16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3E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C16F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FE1" w:rsidRDefault="00C16FE1" w:rsidP="00C16FE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C16FE1" w:rsidRDefault="00C16FE1" w:rsidP="00C16FE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16FE1" w:rsidRDefault="00C16FE1" w:rsidP="00C16F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C16FE1" w:rsidRDefault="00C16FE1" w:rsidP="00C1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C16FE1" w:rsidRDefault="00C16FE1" w:rsidP="00C1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215"/>
        <w:gridCol w:w="6803"/>
      </w:tblGrid>
      <w:tr w:rsidR="00C16FE1" w:rsidTr="003C550D">
        <w:trPr>
          <w:trHeight w:val="66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E1" w:rsidRDefault="00C16FE1" w:rsidP="003C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E1" w:rsidRDefault="00C16FE1" w:rsidP="003C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информация об участнике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E1" w:rsidRDefault="00C16FE1" w:rsidP="003C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исполнения контракта по заявке</w:t>
            </w:r>
          </w:p>
        </w:tc>
      </w:tr>
      <w:tr w:rsidR="00C16FE1" w:rsidTr="003C550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6FE1" w:rsidRDefault="00C16FE1" w:rsidP="003C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6FE1" w:rsidRDefault="00C16FE1" w:rsidP="003C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СиСофт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-Терра"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3"/>
            </w:tblGrid>
            <w:tr w:rsidR="00C16FE1" w:rsidTr="003C550D">
              <w:tc>
                <w:tcPr>
                  <w:tcW w:w="0" w:type="auto"/>
                  <w:vAlign w:val="center"/>
                  <w:hideMark/>
                </w:tcPr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1 610 000.00 Российский рубль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Показатели критерия оценки: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Наличие у участника закупки опыта успешного оказания услуг, аналогичных объекту закупки открытого конкурса (за последние 3(три) года)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50.00%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22.00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Представлена информация по 22 договорам (контрактам).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Деловая репутация участника закупки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20.00%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3.00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Представлена информация по 3 благодарностям.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30.00%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18.00</w:t>
                  </w:r>
                </w:p>
                <w:p w:rsidR="00C16FE1" w:rsidRDefault="00C16FE1" w:rsidP="003C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Представлена информация по 18 сотрудникам.</w:t>
                  </w:r>
                </w:p>
              </w:tc>
            </w:tr>
          </w:tbl>
          <w:p w:rsidR="00C16FE1" w:rsidRDefault="00C16FE1" w:rsidP="003C550D">
            <w:pPr>
              <w:spacing w:after="0"/>
              <w:rPr>
                <w:rFonts w:cs="Times New Roman"/>
              </w:rPr>
            </w:pPr>
          </w:p>
        </w:tc>
      </w:tr>
    </w:tbl>
    <w:p w:rsid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E1" w:rsidRDefault="00C16FE1" w:rsidP="00C16FE1"/>
    <w:p w:rsidR="00C16FE1" w:rsidRPr="00C16FE1" w:rsidRDefault="00C16FE1" w:rsidP="00C16F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6FE1" w:rsidRPr="00C1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EED"/>
    <w:multiLevelType w:val="multilevel"/>
    <w:tmpl w:val="ABB2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C3483"/>
    <w:multiLevelType w:val="multilevel"/>
    <w:tmpl w:val="9D74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E3280"/>
    <w:multiLevelType w:val="multilevel"/>
    <w:tmpl w:val="0E3C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F1530"/>
    <w:multiLevelType w:val="multilevel"/>
    <w:tmpl w:val="344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43BC6"/>
    <w:multiLevelType w:val="multilevel"/>
    <w:tmpl w:val="D4AE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92080"/>
    <w:multiLevelType w:val="multilevel"/>
    <w:tmpl w:val="18C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84407"/>
    <w:multiLevelType w:val="multilevel"/>
    <w:tmpl w:val="EB5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A701E"/>
    <w:multiLevelType w:val="multilevel"/>
    <w:tmpl w:val="04B8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908E8"/>
    <w:multiLevelType w:val="multilevel"/>
    <w:tmpl w:val="BB7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B4DE9"/>
    <w:multiLevelType w:val="multilevel"/>
    <w:tmpl w:val="501A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B0036"/>
    <w:multiLevelType w:val="multilevel"/>
    <w:tmpl w:val="823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74B62"/>
    <w:multiLevelType w:val="multilevel"/>
    <w:tmpl w:val="86E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45EBC"/>
    <w:multiLevelType w:val="multilevel"/>
    <w:tmpl w:val="5820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F7172"/>
    <w:multiLevelType w:val="multilevel"/>
    <w:tmpl w:val="ED1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D3EBE"/>
    <w:multiLevelType w:val="multilevel"/>
    <w:tmpl w:val="9E2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E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6FE1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16FE1"/>
    <w:rPr>
      <w:b/>
      <w:bCs/>
    </w:rPr>
  </w:style>
  <w:style w:type="paragraph" w:styleId="a4">
    <w:name w:val="Normal (Web)"/>
    <w:basedOn w:val="a"/>
    <w:uiPriority w:val="99"/>
    <w:unhideWhenUsed/>
    <w:rsid w:val="00C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6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16FE1"/>
    <w:rPr>
      <w:strike w:val="0"/>
      <w:dstrike w:val="0"/>
      <w:color w:val="0075C5"/>
      <w:u w:val="none"/>
      <w:effect w:val="none"/>
    </w:rPr>
  </w:style>
  <w:style w:type="paragraph" w:customStyle="1" w:styleId="btnbtn1">
    <w:name w:val="btnbtn1"/>
    <w:basedOn w:val="a"/>
    <w:rsid w:val="00C16FE1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C16FE1"/>
  </w:style>
  <w:style w:type="character" w:customStyle="1" w:styleId="btnbtn4">
    <w:name w:val="btnbtn4"/>
    <w:basedOn w:val="a0"/>
    <w:rsid w:val="00C16FE1"/>
    <w:rPr>
      <w:b/>
      <w:bCs/>
      <w:color w:val="0075C5"/>
      <w:bdr w:val="single" w:sz="6" w:space="5" w:color="E4E8EB" w:frame="1"/>
    </w:rPr>
  </w:style>
  <w:style w:type="paragraph" w:styleId="a6">
    <w:name w:val="Balloon Text"/>
    <w:basedOn w:val="a"/>
    <w:link w:val="a7"/>
    <w:uiPriority w:val="99"/>
    <w:semiHidden/>
    <w:unhideWhenUsed/>
    <w:rsid w:val="00C1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16FE1"/>
    <w:rPr>
      <w:b/>
      <w:bCs/>
    </w:rPr>
  </w:style>
  <w:style w:type="paragraph" w:styleId="a4">
    <w:name w:val="Normal (Web)"/>
    <w:basedOn w:val="a"/>
    <w:uiPriority w:val="99"/>
    <w:unhideWhenUsed/>
    <w:rsid w:val="00C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6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16FE1"/>
    <w:rPr>
      <w:strike w:val="0"/>
      <w:dstrike w:val="0"/>
      <w:color w:val="0075C5"/>
      <w:u w:val="none"/>
      <w:effect w:val="none"/>
    </w:rPr>
  </w:style>
  <w:style w:type="paragraph" w:customStyle="1" w:styleId="btnbtn1">
    <w:name w:val="btnbtn1"/>
    <w:basedOn w:val="a"/>
    <w:rsid w:val="00C16FE1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C16FE1"/>
  </w:style>
  <w:style w:type="character" w:customStyle="1" w:styleId="btnbtn4">
    <w:name w:val="btnbtn4"/>
    <w:basedOn w:val="a0"/>
    <w:rsid w:val="00C16FE1"/>
    <w:rPr>
      <w:b/>
      <w:bCs/>
      <w:color w:val="0075C5"/>
      <w:bdr w:val="single" w:sz="6" w:space="5" w:color="E4E8EB" w:frame="1"/>
    </w:rPr>
  </w:style>
  <w:style w:type="paragraph" w:styleId="a6">
    <w:name w:val="Balloon Text"/>
    <w:basedOn w:val="a"/>
    <w:link w:val="a7"/>
    <w:uiPriority w:val="99"/>
    <w:semiHidden/>
    <w:unhideWhenUsed/>
    <w:rsid w:val="00C1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265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1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408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604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1191</Words>
  <Characters>6791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2015-05-06T11:31:00Z</dcterms:created>
  <dcterms:modified xsi:type="dcterms:W3CDTF">2015-05-06T11:37:00Z</dcterms:modified>
</cp:coreProperties>
</file>