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61" w:rsidRPr="00130A61" w:rsidRDefault="00130A61" w:rsidP="00130A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единственной заявки на участие в открытом конкурсе</w:t>
      </w:r>
    </w:p>
    <w:p w:rsidR="00130A61" w:rsidRPr="00130A61" w:rsidRDefault="00130A61" w:rsidP="00130A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20.11.2014 для закупки №0133300001714001213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30A61" w:rsidRPr="00130A61" w:rsidTr="00130A61">
        <w:tc>
          <w:tcPr>
            <w:tcW w:w="2500" w:type="pct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0A61" w:rsidRPr="00130A61" w:rsidTr="00130A61">
        <w:tc>
          <w:tcPr>
            <w:tcW w:w="0" w:type="auto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</w:t>
            </w:r>
            <w:r w:rsidR="008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220</w:t>
            </w:r>
          </w:p>
        </w:tc>
        <w:tc>
          <w:tcPr>
            <w:tcW w:w="0" w:type="auto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2014</w:t>
            </w:r>
          </w:p>
        </w:tc>
      </w:tr>
      <w:tr w:rsidR="00130A61" w:rsidRPr="00130A61" w:rsidTr="00130A61">
        <w:tc>
          <w:tcPr>
            <w:tcW w:w="0" w:type="auto"/>
            <w:vAlign w:val="center"/>
            <w:hideMark/>
          </w:tcPr>
          <w:p w:rsidR="00130A61" w:rsidRPr="00130A61" w:rsidRDefault="00130A61" w:rsidP="00130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A61" w:rsidRPr="00130A61" w:rsidRDefault="00130A61" w:rsidP="00130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130A61" w:rsidRPr="00130A61" w:rsidRDefault="00130A61" w:rsidP="00130A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130A61" w:rsidRPr="00130A61" w:rsidRDefault="00130A61" w:rsidP="0013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 единственной заявки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130A61" w:rsidRPr="00130A61" w:rsidRDefault="00130A61" w:rsidP="0013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19 ноября 2014 года в 11:00 (по местному времени) по адресу Российская Федерация, 153000, Ивановская обл</w:t>
      </w:r>
      <w:r w:rsidR="0083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</w:t>
      </w:r>
    </w:p>
    <w:p w:rsidR="00130A61" w:rsidRPr="00130A61" w:rsidRDefault="00130A61" w:rsidP="0013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единственной заявки на участие в открытом конкурсе было проведено в срок с даты вскрытия конвертов с заявками и (или) открытия доступа к поданным в форме электронных документов заявкам на участие в открытом конкурсе 20 ноября 2014 года в 11:00 (по местному времени) по адресу Российская Федерация, 153000, Ивановская </w:t>
      </w:r>
      <w:proofErr w:type="spellStart"/>
      <w:proofErr w:type="gramStart"/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</w:t>
      </w:r>
    </w:p>
    <w:p w:rsidR="00130A61" w:rsidRPr="007303F6" w:rsidRDefault="00130A61" w:rsidP="00130A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130A61" w:rsidRPr="00130A61" w:rsidRDefault="00130A61" w:rsidP="0083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130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№0133300001714001213 «Поставка спортивных товаров в качестве призов для победителей городских молодежных мероприятий»</w:t>
      </w:r>
    </w:p>
    <w:p w:rsidR="00130A61" w:rsidRPr="00130A61" w:rsidRDefault="00130A61" w:rsidP="0083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130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70000.00 Российский рубль (семьдесят тысяч рублей ноль копеек)</w:t>
      </w:r>
    </w:p>
    <w:p w:rsidR="00130A61" w:rsidRPr="00130A61" w:rsidRDefault="00130A61" w:rsidP="0083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130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 города Иванова </w:t>
      </w:r>
    </w:p>
    <w:p w:rsidR="00130A61" w:rsidRPr="00130A61" w:rsidRDefault="00130A61" w:rsidP="0083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130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130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130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пл. Революции, д. 6 </w:t>
      </w:r>
    </w:p>
    <w:p w:rsidR="00130A61" w:rsidRPr="00130A61" w:rsidRDefault="00130A61" w:rsidP="0083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130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Поставщик производит поставку товара в течение 30 (тридцати) дней с момента заключения контракта</w:t>
      </w:r>
    </w:p>
    <w:p w:rsidR="00130A61" w:rsidRPr="00130A61" w:rsidRDefault="00130A61" w:rsidP="0083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130A61" w:rsidRPr="00130A61" w:rsidRDefault="00130A61" w:rsidP="0083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proofErr w:type="gramEnd"/>
    </w:p>
    <w:p w:rsidR="00130A61" w:rsidRPr="00130A61" w:rsidRDefault="00130A61" w:rsidP="0083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 закупки:</w:t>
      </w:r>
    </w:p>
    <w:p w:rsidR="00130A61" w:rsidRPr="00130A61" w:rsidRDefault="00130A61" w:rsidP="0013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44-ФЗ).</w:t>
      </w:r>
    </w:p>
    <w:p w:rsidR="00130A61" w:rsidRPr="00130A61" w:rsidRDefault="00130A61" w:rsidP="00130A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130A61" w:rsidRPr="00130A61" w:rsidRDefault="00130A61" w:rsidP="0083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130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130A61" w:rsidRPr="00130A61" w:rsidRDefault="00130A61" w:rsidP="00836DF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Иванова.</w:t>
      </w:r>
    </w:p>
    <w:p w:rsidR="00130A61" w:rsidRPr="00130A61" w:rsidRDefault="00130A61" w:rsidP="00130A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130A61" w:rsidRPr="00130A61" w:rsidRDefault="00130A61" w:rsidP="0083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130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 по осуществлению закупок</w:t>
      </w:r>
    </w:p>
    <w:p w:rsidR="00130A61" w:rsidRPr="00130A61" w:rsidRDefault="00130A61" w:rsidP="0083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единственной заявки на участие в открытом конкурсе присутствовали:</w:t>
      </w:r>
    </w:p>
    <w:p w:rsidR="00130A61" w:rsidRPr="00130A61" w:rsidRDefault="00130A61" w:rsidP="0083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130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</w:p>
    <w:p w:rsidR="00130A61" w:rsidRPr="00130A61" w:rsidRDefault="00130A61" w:rsidP="0083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130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130A61" w:rsidRPr="00130A61" w:rsidRDefault="00130A61" w:rsidP="0083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130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Кузнецова Наталья Евгеньевна</w:t>
      </w:r>
    </w:p>
    <w:p w:rsidR="00130A61" w:rsidRPr="00130A61" w:rsidRDefault="00130A61" w:rsidP="0083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130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130A61" w:rsidRPr="00130A61" w:rsidRDefault="00130A61" w:rsidP="0083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130A61" w:rsidRPr="00130A61" w:rsidRDefault="00130A61" w:rsidP="0013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30A61" w:rsidRPr="00130A61" w:rsidRDefault="00130A61" w:rsidP="00130A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единственной заявки</w:t>
      </w:r>
    </w:p>
    <w:p w:rsidR="00130A61" w:rsidRPr="00130A61" w:rsidRDefault="00130A61" w:rsidP="0013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единственную заявку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следующее решение:</w:t>
      </w:r>
    </w:p>
    <w:p w:rsidR="00130A61" w:rsidRPr="00130A61" w:rsidRDefault="00130A61" w:rsidP="0013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открытом конкурсе соответствует требованиям, установленным в конкурсной документации, а также требованиям Федерального закона № 44-ФЗ</w:t>
      </w:r>
    </w:p>
    <w:p w:rsidR="00130A61" w:rsidRPr="00130A61" w:rsidRDefault="00130A61" w:rsidP="0013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 единственной заявки: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1512"/>
        <w:gridCol w:w="2691"/>
        <w:gridCol w:w="1974"/>
        <w:gridCol w:w="2264"/>
      </w:tblGrid>
      <w:tr w:rsidR="00130A61" w:rsidRPr="00130A61" w:rsidTr="00836DF5">
        <w:tc>
          <w:tcPr>
            <w:tcW w:w="0" w:type="auto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Предлагаемая цена (стоимость), </w:t>
            </w:r>
            <w:r w:rsidRPr="0013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 единственной заявки</w:t>
            </w:r>
          </w:p>
        </w:tc>
      </w:tr>
      <w:tr w:rsidR="00130A61" w:rsidRPr="00130A61" w:rsidTr="00836DF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19.11.2014 09:51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"Старт"</w:t>
            </w:r>
            <w:r w:rsidRPr="0013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3702697564</w:t>
            </w:r>
            <w:r w:rsidRPr="0013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13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153006, Ивановская обл., г. Иваново, 11-й Проезд, д.7.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836DF5" w:rsidRDefault="00836DF5" w:rsidP="0013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DF5" w:rsidRDefault="00836DF5" w:rsidP="0013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DF5" w:rsidRPr="007303F6" w:rsidRDefault="00836DF5" w:rsidP="0013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6DF5" w:rsidRPr="00130A61" w:rsidRDefault="00130A61" w:rsidP="0013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рассмотрении единственной заявки членами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2284"/>
        <w:gridCol w:w="3442"/>
        <w:gridCol w:w="2614"/>
      </w:tblGrid>
      <w:tr w:rsidR="00130A61" w:rsidRPr="00130A61" w:rsidTr="00836DF5">
        <w:tc>
          <w:tcPr>
            <w:tcW w:w="0" w:type="auto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/ ФИО участника</w:t>
            </w:r>
          </w:p>
        </w:tc>
        <w:tc>
          <w:tcPr>
            <w:tcW w:w="0" w:type="auto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каждого члена комиссии по рассмотрению заявки</w:t>
            </w:r>
          </w:p>
        </w:tc>
        <w:tc>
          <w:tcPr>
            <w:tcW w:w="0" w:type="auto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и обоснование причины отклонения</w:t>
            </w:r>
          </w:p>
        </w:tc>
      </w:tr>
      <w:tr w:rsidR="00130A61" w:rsidRPr="00130A61" w:rsidTr="00836DF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"Старт"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A61" w:rsidRPr="00130A61" w:rsidRDefault="00130A61" w:rsidP="00130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соответствует требованиям по решению член</w:t>
            </w:r>
            <w:proofErr w:type="gramStart"/>
            <w:r w:rsidRPr="0013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13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13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комиссии:</w:t>
            </w:r>
          </w:p>
          <w:p w:rsidR="00130A61" w:rsidRPr="00130A61" w:rsidRDefault="00130A61" w:rsidP="00836DF5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  <w:p w:rsidR="00130A61" w:rsidRPr="00130A61" w:rsidRDefault="00130A61" w:rsidP="00836DF5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  <w:p w:rsidR="00130A61" w:rsidRPr="00130A61" w:rsidRDefault="00130A61" w:rsidP="00836DF5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Наталья Евгеньевна</w:t>
            </w:r>
          </w:p>
          <w:p w:rsidR="00130A61" w:rsidRPr="00130A61" w:rsidRDefault="00130A61" w:rsidP="00130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 заявки: Соответствует требованиям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A61" w:rsidRPr="00130A61" w:rsidRDefault="00130A61" w:rsidP="0013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DF5" w:rsidRDefault="00130A61" w:rsidP="00836DF5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Результаты конкурса</w:t>
      </w:r>
    </w:p>
    <w:p w:rsidR="00130A61" w:rsidRPr="00130A61" w:rsidRDefault="00130A61" w:rsidP="00836D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конкурса должен быть заключен контракт с единственным поставщиком (подрядчиком, исполнителем) в соответствии с пунктом 25 части 1 статьи 93 Федерального закона № 44 ФЗ.</w:t>
      </w:r>
    </w:p>
    <w:p w:rsidR="00130A61" w:rsidRPr="00130A61" w:rsidRDefault="00130A61" w:rsidP="00130A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130A61" w:rsidRPr="00130A61" w:rsidRDefault="00130A61" w:rsidP="0013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30A61" w:rsidRPr="00130A61" w:rsidRDefault="00130A61" w:rsidP="00130A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7303F6" w:rsidRPr="00546B05" w:rsidRDefault="007303F6" w:rsidP="0073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7303F6" w:rsidRPr="00546B05" w:rsidRDefault="007303F6" w:rsidP="0073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исполнения контракта, указанные в заявках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участие в открытом конкурсе _</w:t>
      </w:r>
      <w:r w:rsidRPr="007303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__л. </w:t>
      </w:r>
      <w:bookmarkStart w:id="0" w:name="_GoBack"/>
      <w:bookmarkEnd w:id="0"/>
    </w:p>
    <w:p w:rsidR="00130A61" w:rsidRPr="00130A61" w:rsidRDefault="00130A61" w:rsidP="0013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1929"/>
        <w:gridCol w:w="3684"/>
      </w:tblGrid>
      <w:tr w:rsidR="00130A61" w:rsidRPr="00130A61" w:rsidTr="00836DF5">
        <w:tc>
          <w:tcPr>
            <w:tcW w:w="2000" w:type="pct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0A61" w:rsidRPr="00130A61" w:rsidTr="00836DF5">
        <w:tc>
          <w:tcPr>
            <w:tcW w:w="0" w:type="auto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031" w:type="pct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130A61" w:rsidRPr="00130A61" w:rsidTr="00836DF5">
        <w:trPr>
          <w:trHeight w:val="450"/>
        </w:trPr>
        <w:tc>
          <w:tcPr>
            <w:tcW w:w="0" w:type="auto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69" w:type="pct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A61" w:rsidRPr="00130A61" w:rsidTr="00836DF5">
        <w:tc>
          <w:tcPr>
            <w:tcW w:w="0" w:type="auto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031" w:type="pct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130A61" w:rsidRPr="00130A61" w:rsidTr="00836DF5">
        <w:trPr>
          <w:trHeight w:val="450"/>
        </w:trPr>
        <w:tc>
          <w:tcPr>
            <w:tcW w:w="0" w:type="auto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69" w:type="pct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A61" w:rsidRPr="00130A61" w:rsidTr="00836DF5">
        <w:tc>
          <w:tcPr>
            <w:tcW w:w="0" w:type="auto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031" w:type="pct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Наталья Евгеньевна</w:t>
            </w:r>
          </w:p>
        </w:tc>
      </w:tr>
      <w:tr w:rsidR="00130A61" w:rsidRPr="00130A61" w:rsidTr="00836DF5">
        <w:trPr>
          <w:trHeight w:val="450"/>
        </w:trPr>
        <w:tc>
          <w:tcPr>
            <w:tcW w:w="0" w:type="auto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69" w:type="pct"/>
            <w:vAlign w:val="center"/>
            <w:hideMark/>
          </w:tcPr>
          <w:p w:rsidR="00130A61" w:rsidRPr="00130A61" w:rsidRDefault="00130A61" w:rsidP="0013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6630" w:rsidRDefault="00B66630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652" w:type="pct"/>
        <w:tblInd w:w="4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956"/>
      </w:tblGrid>
      <w:tr w:rsidR="007303F6" w:rsidTr="007303F6">
        <w:trPr>
          <w:trHeight w:val="1275"/>
        </w:trPr>
        <w:tc>
          <w:tcPr>
            <w:tcW w:w="0" w:type="auto"/>
            <w:vAlign w:val="center"/>
            <w:hideMark/>
          </w:tcPr>
          <w:p w:rsidR="007303F6" w:rsidRDefault="007303F6" w:rsidP="007303F6">
            <w:pPr>
              <w:spacing w:after="0"/>
            </w:pPr>
          </w:p>
        </w:tc>
        <w:tc>
          <w:tcPr>
            <w:tcW w:w="4994" w:type="pct"/>
            <w:vAlign w:val="center"/>
            <w:hideMark/>
          </w:tcPr>
          <w:p w:rsidR="007303F6" w:rsidRPr="007303F6" w:rsidRDefault="007303F6" w:rsidP="0073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Pr="0073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Pr="0073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 единственной заявки на участие в открытом конкурсе</w:t>
            </w:r>
            <w:r w:rsidRPr="0073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20.11.2014 для закупки №0133300001714001213</w:t>
            </w:r>
          </w:p>
          <w:p w:rsidR="007303F6" w:rsidRDefault="007303F6" w:rsidP="0073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03F6" w:rsidRDefault="007303F6" w:rsidP="007303F6">
      <w:pPr>
        <w:rPr>
          <w:rFonts w:ascii="Times New Roman" w:hAnsi="Times New Roman" w:cs="Times New Roman"/>
          <w:sz w:val="24"/>
          <w:szCs w:val="24"/>
        </w:rPr>
      </w:pPr>
    </w:p>
    <w:p w:rsidR="007303F6" w:rsidRDefault="007303F6" w:rsidP="00730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3F6" w:rsidRDefault="007303F6" w:rsidP="00730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 xml:space="preserve">Предложение участника открытого конкурса в отношении объекта закупки </w:t>
      </w:r>
    </w:p>
    <w:p w:rsidR="007303F6" w:rsidRDefault="007303F6" w:rsidP="00730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ТОМ ЧИСЛЕ ПРЕДЛОЖЕНИЕ О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КАЧЕСТВЕННЫХ, ФУНКЦИОНАЛЬНЫХ И ЭКОЛОГИЧЕСКИХ ХАРАКТЕРИСТИКАХ ОБЪЕКТА ЗАКУПКИ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ИНФОРМАЦИЯ О СТРАНЕ ПРОИСХОЖДЕНИЯ ТОВАРА И ПРОИЗВОДИТЕЛЕ ТОВАРА</w:t>
      </w:r>
      <w:r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)</w:t>
      </w:r>
    </w:p>
    <w:p w:rsidR="007303F6" w:rsidRDefault="007303F6" w:rsidP="00730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558"/>
        <w:gridCol w:w="3117"/>
        <w:gridCol w:w="3009"/>
        <w:gridCol w:w="992"/>
        <w:gridCol w:w="1416"/>
      </w:tblGrid>
      <w:tr w:rsidR="007303F6" w:rsidTr="007303F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F6" w:rsidRDefault="007303F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F6" w:rsidRDefault="007303F6">
            <w:pPr>
              <w:shd w:val="clear" w:color="auto" w:fill="FFFFFF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товара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F6" w:rsidRDefault="007303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Требуемые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характеристики товара (</w:t>
            </w: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функциональные, потребительские свойства товара)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F6" w:rsidRDefault="007303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Предложение участника закупки конкретных показателей товара (</w:t>
            </w: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функциональных, потребительских свойств товара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F6" w:rsidRDefault="007303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Страна происхождения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F6" w:rsidRDefault="007303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Производитель товара</w:t>
            </w:r>
          </w:p>
        </w:tc>
      </w:tr>
      <w:tr w:rsidR="007303F6" w:rsidTr="007303F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F6" w:rsidRDefault="007303F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F6" w:rsidRDefault="007303F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Пневматический пистолет</w:t>
            </w:r>
          </w:p>
          <w:p w:rsidR="007303F6" w:rsidRDefault="007303F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ИЖ МР 53М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150" w:type="dxa"/>
              <w:tblCellSpacing w:w="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4"/>
              <w:gridCol w:w="1846"/>
            </w:tblGrid>
            <w:tr w:rsidR="007303F6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ind w:left="-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Калибр,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4,5 мм (177)</w:t>
                  </w:r>
                </w:p>
              </w:tc>
            </w:tr>
            <w:tr w:rsidR="007303F6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ind w:left="-65" w:right="-14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Скорость выстрела, м/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 менее 110</w:t>
                  </w:r>
                </w:p>
              </w:tc>
            </w:tr>
            <w:tr w:rsidR="007303F6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ind w:left="-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Емкость магазина: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7303F6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ind w:left="-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Вес,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 более 1,2</w:t>
                  </w:r>
                </w:p>
              </w:tc>
            </w:tr>
            <w:tr w:rsidR="007303F6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ind w:left="-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Размер: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407х175х50</w:t>
                  </w:r>
                </w:p>
              </w:tc>
            </w:tr>
            <w:tr w:rsidR="007303F6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ind w:left="-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Источник энергии: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ind w:left="-90" w:right="1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взвод "переламыванием" ствола</w:t>
                  </w:r>
                </w:p>
              </w:tc>
            </w:tr>
            <w:tr w:rsidR="007303F6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ind w:left="-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пуль: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свинцовые пули, калибра 4,5 мм</w:t>
                  </w:r>
                </w:p>
              </w:tc>
            </w:tr>
            <w:tr w:rsidR="007303F6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ind w:left="-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Цвет: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чёрный</w:t>
                  </w:r>
                </w:p>
              </w:tc>
            </w:tr>
            <w:tr w:rsidR="007303F6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ind w:left="-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Мощность: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 более 3,0 Дж</w:t>
                  </w:r>
                </w:p>
              </w:tc>
            </w:tr>
          </w:tbl>
          <w:p w:rsidR="007303F6" w:rsidRDefault="007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150" w:type="dxa"/>
              <w:tblCellSpacing w:w="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4"/>
              <w:gridCol w:w="1846"/>
            </w:tblGrid>
            <w:tr w:rsidR="007303F6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ind w:left="-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Калибр,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4,5 мм (177)</w:t>
                  </w:r>
                </w:p>
              </w:tc>
            </w:tr>
            <w:tr w:rsidR="007303F6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ind w:left="-65" w:right="-14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Скорость выстрела, м/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</w:tr>
            <w:tr w:rsidR="007303F6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ind w:left="-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Емкость магазина: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7303F6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ind w:left="-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Вес,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1,2</w:t>
                  </w:r>
                </w:p>
              </w:tc>
            </w:tr>
            <w:tr w:rsidR="007303F6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ind w:left="-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Размер: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407х175х50</w:t>
                  </w:r>
                </w:p>
              </w:tc>
            </w:tr>
            <w:tr w:rsidR="007303F6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ind w:left="-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Источник энергии: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ind w:left="-90" w:right="1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взвод "переламыванием" ствола</w:t>
                  </w:r>
                </w:p>
              </w:tc>
            </w:tr>
            <w:tr w:rsidR="007303F6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ind w:left="-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пуль: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свинцовые пули, калибра 4,5 мм</w:t>
                  </w:r>
                </w:p>
              </w:tc>
            </w:tr>
            <w:tr w:rsidR="007303F6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ind w:left="-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Цвет: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чёрный</w:t>
                  </w:r>
                </w:p>
              </w:tc>
            </w:tr>
            <w:tr w:rsidR="007303F6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ind w:left="-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Мощность: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03F6" w:rsidRDefault="00730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3,0 Дж</w:t>
                  </w:r>
                </w:p>
              </w:tc>
            </w:tr>
          </w:tbl>
          <w:p w:rsidR="007303F6" w:rsidRDefault="007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F6" w:rsidRDefault="007303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F6" w:rsidRDefault="007303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«Ижевский механический завод»</w:t>
            </w:r>
          </w:p>
        </w:tc>
      </w:tr>
      <w:tr w:rsidR="007303F6" w:rsidTr="007303F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F6" w:rsidRDefault="007303F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F6" w:rsidRDefault="007303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Роликовые коньки</w:t>
              </w:r>
            </w:hyperlink>
          </w:p>
          <w:p w:rsidR="007303F6" w:rsidRDefault="007303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ROVER YELLOW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865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702"/>
            </w:tblGrid>
            <w:tr w:rsidR="007303F6">
              <w:tc>
                <w:tcPr>
                  <w:tcW w:w="11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Ботинок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мягкий</w:t>
                  </w:r>
                </w:p>
              </w:tc>
            </w:tr>
            <w:tr w:rsidR="007303F6">
              <w:tc>
                <w:tcPr>
                  <w:tcW w:w="11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Раздвижные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раздвижные</w:t>
                  </w:r>
                </w:p>
              </w:tc>
            </w:tr>
            <w:tr w:rsidR="007303F6">
              <w:tc>
                <w:tcPr>
                  <w:tcW w:w="11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Возможные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размеры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36-41</w:t>
                  </w:r>
                </w:p>
              </w:tc>
            </w:tr>
            <w:tr w:rsidR="007303F6">
              <w:tc>
                <w:tcPr>
                  <w:tcW w:w="11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Фиксация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обычная шнуровка, верхняя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бакля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, пяточный ремень</w:t>
                  </w:r>
                </w:p>
              </w:tc>
            </w:tr>
            <w:tr w:rsidR="007303F6">
              <w:tc>
                <w:tcPr>
                  <w:tcW w:w="11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Рама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из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металла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алюминий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)</w:t>
                  </w:r>
                </w:p>
              </w:tc>
            </w:tr>
            <w:tr w:rsidR="007303F6">
              <w:tc>
                <w:tcPr>
                  <w:tcW w:w="11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Число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колес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4</w:t>
                  </w:r>
                </w:p>
              </w:tc>
            </w:tr>
            <w:tr w:rsidR="007303F6">
              <w:tc>
                <w:tcPr>
                  <w:tcW w:w="11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Диаметр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76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мм</w:t>
                  </w:r>
                  <w:proofErr w:type="spellEnd"/>
                </w:p>
              </w:tc>
            </w:tr>
            <w:tr w:rsidR="007303F6">
              <w:tc>
                <w:tcPr>
                  <w:tcW w:w="11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Материал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полиуретан</w:t>
                  </w:r>
                  <w:proofErr w:type="spellEnd"/>
                </w:p>
              </w:tc>
            </w:tr>
            <w:tr w:rsidR="007303F6">
              <w:tc>
                <w:tcPr>
                  <w:tcW w:w="11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Особенности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</w:tcPr>
                <w:p w:rsidR="007303F6" w:rsidRDefault="007303F6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</w:p>
              </w:tc>
            </w:tr>
            <w:tr w:rsidR="007303F6">
              <w:tc>
                <w:tcPr>
                  <w:tcW w:w="11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Тормоз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Наличие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тормоза</w:t>
                  </w:r>
                  <w:proofErr w:type="spellEnd"/>
                </w:p>
              </w:tc>
            </w:tr>
            <w:tr w:rsidR="007303F6">
              <w:tc>
                <w:tcPr>
                  <w:tcW w:w="11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 w:bidi="en-US"/>
                    </w:rPr>
                    <w:t>Цвета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коричневый,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lastRenderedPageBreak/>
                    <w:t>серый, черный, фиолетовый</w:t>
                  </w:r>
                </w:p>
              </w:tc>
            </w:tr>
            <w:tr w:rsidR="007303F6">
              <w:tc>
                <w:tcPr>
                  <w:tcW w:w="11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lastRenderedPageBreak/>
                    <w:t>Жесткость колеса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не менее 80А</w:t>
                  </w:r>
                </w:p>
              </w:tc>
            </w:tr>
            <w:tr w:rsidR="007303F6">
              <w:tc>
                <w:tcPr>
                  <w:tcW w:w="11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Подшипники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ABEC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 5, </w:t>
                  </w:r>
                </w:p>
                <w:p w:rsidR="007303F6" w:rsidRDefault="007303F6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высокоуглеродистая сталь</w:t>
                  </w:r>
                </w:p>
              </w:tc>
            </w:tr>
            <w:tr w:rsidR="007303F6">
              <w:tc>
                <w:tcPr>
                  <w:tcW w:w="11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Максимальный вес пользователя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не менее 80 кг</w:t>
                  </w:r>
                </w:p>
              </w:tc>
            </w:tr>
          </w:tbl>
          <w:p w:rsidR="007303F6" w:rsidRDefault="007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865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702"/>
            </w:tblGrid>
            <w:tr w:rsidR="007303F6">
              <w:tc>
                <w:tcPr>
                  <w:tcW w:w="11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lastRenderedPageBreak/>
                    <w:t>Ботинок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мягкий</w:t>
                  </w:r>
                </w:p>
              </w:tc>
            </w:tr>
            <w:tr w:rsidR="007303F6">
              <w:tc>
                <w:tcPr>
                  <w:tcW w:w="11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Раздвижные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раздвижные</w:t>
                  </w:r>
                </w:p>
              </w:tc>
            </w:tr>
            <w:tr w:rsidR="007303F6">
              <w:tc>
                <w:tcPr>
                  <w:tcW w:w="11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Возможные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размеры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36-41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 (значение диапазон)</w:t>
                  </w:r>
                </w:p>
              </w:tc>
            </w:tr>
            <w:tr w:rsidR="007303F6">
              <w:tc>
                <w:tcPr>
                  <w:tcW w:w="11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Фиксация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обычная шнуровка, верхняя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бакля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, пяточный ремень</w:t>
                  </w:r>
                </w:p>
              </w:tc>
            </w:tr>
            <w:tr w:rsidR="007303F6">
              <w:tc>
                <w:tcPr>
                  <w:tcW w:w="11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Рама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из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металла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алюминий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)</w:t>
                  </w:r>
                </w:p>
              </w:tc>
            </w:tr>
            <w:tr w:rsidR="007303F6">
              <w:tc>
                <w:tcPr>
                  <w:tcW w:w="11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Число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колес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4</w:t>
                  </w:r>
                </w:p>
              </w:tc>
            </w:tr>
            <w:tr w:rsidR="007303F6">
              <w:tc>
                <w:tcPr>
                  <w:tcW w:w="11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Диаметр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76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мм</w:t>
                  </w:r>
                  <w:proofErr w:type="spellEnd"/>
                </w:p>
              </w:tc>
            </w:tr>
            <w:tr w:rsidR="007303F6">
              <w:tc>
                <w:tcPr>
                  <w:tcW w:w="11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Материал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полиуретан</w:t>
                  </w:r>
                  <w:proofErr w:type="spellEnd"/>
                </w:p>
              </w:tc>
            </w:tr>
            <w:tr w:rsidR="007303F6">
              <w:tc>
                <w:tcPr>
                  <w:tcW w:w="11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Особенности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</w:tcPr>
                <w:p w:rsidR="007303F6" w:rsidRDefault="007303F6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</w:p>
              </w:tc>
            </w:tr>
            <w:tr w:rsidR="007303F6">
              <w:tc>
                <w:tcPr>
                  <w:tcW w:w="11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Тормоз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Наличие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тормоза</w:t>
                  </w:r>
                  <w:proofErr w:type="spellEnd"/>
                </w:p>
              </w:tc>
            </w:tr>
            <w:tr w:rsidR="007303F6">
              <w:tc>
                <w:tcPr>
                  <w:tcW w:w="11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 w:bidi="en-US"/>
                    </w:rPr>
                    <w:t>Цвета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коричневый,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lastRenderedPageBreak/>
                    <w:t>серый, черный, фиолетовый</w:t>
                  </w:r>
                </w:p>
              </w:tc>
            </w:tr>
            <w:tr w:rsidR="007303F6">
              <w:tc>
                <w:tcPr>
                  <w:tcW w:w="11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lastRenderedPageBreak/>
                    <w:t>Жесткость колеса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 80А</w:t>
                  </w:r>
                </w:p>
              </w:tc>
            </w:tr>
            <w:tr w:rsidR="007303F6">
              <w:tc>
                <w:tcPr>
                  <w:tcW w:w="11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Подшипники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ABEC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 5, </w:t>
                  </w:r>
                </w:p>
                <w:p w:rsidR="007303F6" w:rsidRDefault="007303F6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высокоуглеродистая сталь</w:t>
                  </w:r>
                </w:p>
              </w:tc>
            </w:tr>
            <w:tr w:rsidR="007303F6">
              <w:tc>
                <w:tcPr>
                  <w:tcW w:w="11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Максимальный вес пользователя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hideMark/>
                </w:tcPr>
                <w:p w:rsidR="007303F6" w:rsidRDefault="007303F6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80 кг</w:t>
                  </w:r>
                </w:p>
              </w:tc>
            </w:tr>
          </w:tbl>
          <w:p w:rsidR="007303F6" w:rsidRDefault="007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F6" w:rsidRDefault="007303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Китай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F6" w:rsidRDefault="007303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ПТК «Спортивная коллекция»</w:t>
            </w:r>
          </w:p>
        </w:tc>
      </w:tr>
      <w:tr w:rsidR="007303F6" w:rsidTr="007303F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F6" w:rsidRDefault="007303F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F6" w:rsidRDefault="007303F6">
            <w:pPr>
              <w:shd w:val="clear" w:color="auto" w:fill="FFFFFF"/>
              <w:spacing w:after="0" w:line="240" w:lineRule="auto"/>
              <w:ind w:right="-108"/>
              <w:outlineLvl w:val="0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Мяч</w:t>
            </w:r>
            <w:r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волейбольный</w:t>
            </w:r>
            <w:r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 xml:space="preserve"> Gala Pro-Line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>Colour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F6" w:rsidRDefault="007303F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5.</w:t>
            </w:r>
          </w:p>
          <w:p w:rsidR="007303F6" w:rsidRDefault="007303F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 синтетическая кожа (полиуретан).</w:t>
            </w:r>
          </w:p>
          <w:p w:rsidR="007303F6" w:rsidRDefault="007303F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соединения панелей: клееный.</w:t>
            </w:r>
          </w:p>
          <w:p w:rsidR="007303F6" w:rsidRDefault="007303F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не более 272 г.</w:t>
            </w:r>
          </w:p>
          <w:p w:rsidR="007303F6" w:rsidRDefault="007303F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окружности не более 66,2 см.</w:t>
            </w:r>
          </w:p>
          <w:p w:rsidR="007303F6" w:rsidRDefault="007303F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клапана, кол-во циклов: не более 80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F6" w:rsidRDefault="007303F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5.</w:t>
            </w:r>
          </w:p>
          <w:p w:rsidR="007303F6" w:rsidRDefault="007303F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 синтетическая кожа (полиуретан).</w:t>
            </w:r>
          </w:p>
          <w:p w:rsidR="007303F6" w:rsidRDefault="007303F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соединения панелей: клееный.</w:t>
            </w:r>
          </w:p>
          <w:p w:rsidR="007303F6" w:rsidRDefault="007303F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272 г.</w:t>
            </w:r>
          </w:p>
          <w:p w:rsidR="007303F6" w:rsidRDefault="007303F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окружности 66,2 см.</w:t>
            </w:r>
          </w:p>
          <w:p w:rsidR="007303F6" w:rsidRDefault="007303F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клапана, кол-во циклов: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F6" w:rsidRDefault="007303F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Пакистан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F6" w:rsidRDefault="007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Gala </w:t>
            </w:r>
          </w:p>
        </w:tc>
      </w:tr>
      <w:tr w:rsidR="007303F6" w:rsidTr="007303F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F6" w:rsidRDefault="007303F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F6" w:rsidRDefault="007303F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Эспандер кистевой</w:t>
            </w:r>
          </w:p>
          <w:p w:rsidR="007303F6" w:rsidRDefault="007303F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Torres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F6" w:rsidRDefault="007303F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Материал: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сталь.</w:t>
            </w:r>
          </w:p>
          <w:p w:rsidR="007303F6" w:rsidRDefault="007303F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Диаметр ручки:  не менее 19,05 мм.</w:t>
            </w:r>
          </w:p>
          <w:p w:rsidR="007303F6" w:rsidRDefault="007303F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Длина ручки: не менее 96 мм.</w:t>
            </w:r>
          </w:p>
          <w:p w:rsidR="007303F6" w:rsidRDefault="007303F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Амплитуда ручек: 68-76 мм.</w:t>
            </w:r>
          </w:p>
          <w:p w:rsidR="007303F6" w:rsidRDefault="007303F6">
            <w:pPr>
              <w:spacing w:after="0" w:line="240" w:lineRule="auto"/>
              <w:ind w:left="-57" w:right="-25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Диаметр спирали:  не менее 23 мм.</w:t>
            </w:r>
          </w:p>
          <w:p w:rsidR="007303F6" w:rsidRDefault="007303F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Жесткость: 27-165 кг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F6" w:rsidRDefault="007303F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Материал: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сталь.</w:t>
            </w:r>
          </w:p>
          <w:p w:rsidR="007303F6" w:rsidRDefault="007303F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Диаметр ручки:  19,05 мм.</w:t>
            </w:r>
          </w:p>
          <w:p w:rsidR="007303F6" w:rsidRDefault="007303F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Длина ручки: 96 мм.</w:t>
            </w:r>
          </w:p>
          <w:p w:rsidR="007303F6" w:rsidRDefault="007303F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Амплитуда ручек: 68-76 мм (значение-диапазон)</w:t>
            </w:r>
          </w:p>
          <w:p w:rsidR="007303F6" w:rsidRDefault="007303F6">
            <w:pPr>
              <w:spacing w:after="0" w:line="240" w:lineRule="auto"/>
              <w:ind w:left="-57" w:right="-25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Диаметр спирали:  23 мм.</w:t>
            </w:r>
          </w:p>
          <w:p w:rsidR="007303F6" w:rsidRDefault="007303F6">
            <w:pPr>
              <w:spacing w:after="0" w:line="240" w:lineRule="auto"/>
              <w:ind w:left="-57" w:right="-25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Жесткость: 27-165 кг (значение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иапазон)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F6" w:rsidRDefault="007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Китай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F6" w:rsidRDefault="007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Torres</w:t>
            </w:r>
          </w:p>
        </w:tc>
      </w:tr>
      <w:tr w:rsidR="007303F6" w:rsidTr="007303F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F6" w:rsidRDefault="007303F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F6" w:rsidRDefault="007303F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Мяч футбольный</w:t>
            </w:r>
          </w:p>
          <w:p w:rsidR="007303F6" w:rsidRDefault="007303F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Torres Prime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F6" w:rsidRDefault="007303F6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420-445.</w:t>
            </w:r>
          </w:p>
          <w:p w:rsidR="007303F6" w:rsidRDefault="007303F6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покрышки: синтетическая кожа (поливинилхлорид).</w:t>
            </w:r>
          </w:p>
          <w:p w:rsidR="007303F6" w:rsidRDefault="007303F6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панелей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32.</w:t>
            </w:r>
          </w:p>
          <w:p w:rsidR="007303F6" w:rsidRDefault="007303F6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подкладки: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не менее 4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подкладочных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слоя из нетканого полотна (смесь полиэстера и хлопка).</w:t>
            </w:r>
          </w:p>
          <w:p w:rsidR="007303F6" w:rsidRDefault="007303F6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камеры: натуральный латекс.</w:t>
            </w:r>
          </w:p>
          <w:p w:rsidR="007303F6" w:rsidRDefault="007303F6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соединения панелей: ручная сшивка.</w:t>
            </w:r>
          </w:p>
          <w:p w:rsidR="007303F6" w:rsidRDefault="007303F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F6" w:rsidRDefault="007303F6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Вес, г: 420-445.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(значение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иапазон)</w:t>
            </w:r>
          </w:p>
          <w:p w:rsidR="007303F6" w:rsidRDefault="007303F6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покрышки: синтетическая кожа (поливинилхлорид).</w:t>
            </w:r>
          </w:p>
          <w:p w:rsidR="007303F6" w:rsidRDefault="007303F6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панелей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32.</w:t>
            </w:r>
          </w:p>
          <w:p w:rsidR="007303F6" w:rsidRDefault="007303F6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подкладки: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подкладочных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слоя из нетканого полотна (смесь полиэстера и хлопка).</w:t>
            </w:r>
          </w:p>
          <w:p w:rsidR="007303F6" w:rsidRDefault="007303F6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камеры: натуральный латекс.</w:t>
            </w:r>
          </w:p>
          <w:p w:rsidR="007303F6" w:rsidRDefault="007303F6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соединения панелей: ручная сшивка.</w:t>
            </w:r>
          </w:p>
          <w:p w:rsidR="007303F6" w:rsidRDefault="0073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F6" w:rsidRDefault="007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Китай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F6" w:rsidRDefault="0073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Torres</w:t>
            </w:r>
          </w:p>
        </w:tc>
      </w:tr>
    </w:tbl>
    <w:p w:rsidR="007303F6" w:rsidRDefault="007303F6" w:rsidP="007303F6">
      <w:pPr>
        <w:rPr>
          <w:lang w:val="en-US"/>
        </w:rPr>
      </w:pPr>
    </w:p>
    <w:p w:rsidR="007303F6" w:rsidRDefault="007303F6" w:rsidP="007303F6">
      <w:pPr>
        <w:rPr>
          <w:rFonts w:ascii="Times New Roman" w:hAnsi="Times New Roman" w:cs="Times New Roman"/>
          <w:sz w:val="24"/>
          <w:szCs w:val="24"/>
        </w:rPr>
      </w:pPr>
    </w:p>
    <w:p w:rsidR="007303F6" w:rsidRPr="007303F6" w:rsidRDefault="007303F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303F6" w:rsidRPr="0073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61"/>
    <w:rsid w:val="00130A61"/>
    <w:rsid w:val="007303F6"/>
    <w:rsid w:val="00836DF5"/>
    <w:rsid w:val="00B6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3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3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2206">
          <w:marLeft w:val="0"/>
          <w:marRight w:val="0"/>
          <w:marTop w:val="6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9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ket.yandex.ru/catalog.xml?hid=278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3</cp:revision>
  <cp:lastPrinted>2014-11-21T07:08:00Z</cp:lastPrinted>
  <dcterms:created xsi:type="dcterms:W3CDTF">2014-11-21T06:30:00Z</dcterms:created>
  <dcterms:modified xsi:type="dcterms:W3CDTF">2014-11-21T07:11:00Z</dcterms:modified>
</cp:coreProperties>
</file>