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0DF" w:rsidRPr="003F00DF" w:rsidRDefault="003F00DF" w:rsidP="003F00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00DF">
        <w:rPr>
          <w:rFonts w:ascii="Times New Roman" w:eastAsia="Times New Roman" w:hAnsi="Times New Roman" w:cs="Times New Roman"/>
          <w:sz w:val="32"/>
          <w:szCs w:val="32"/>
          <w:lang w:eastAsia="ru-RU"/>
        </w:rPr>
        <w:t>Извещение о проведении открытого конкурса</w:t>
      </w:r>
    </w:p>
    <w:p w:rsidR="003F00DF" w:rsidRPr="003F00DF" w:rsidRDefault="003F00DF" w:rsidP="003F00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00DF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закупки №0133300001714000297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86"/>
        <w:gridCol w:w="5527"/>
      </w:tblGrid>
      <w:tr w:rsidR="003F00DF" w:rsidRPr="003F00DF" w:rsidTr="003F00DF">
        <w:tc>
          <w:tcPr>
            <w:tcW w:w="2000" w:type="pct"/>
            <w:vAlign w:val="center"/>
            <w:hideMark/>
          </w:tcPr>
          <w:p w:rsidR="003F00DF" w:rsidRPr="003F00DF" w:rsidRDefault="003F00DF" w:rsidP="003F0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00" w:type="pct"/>
            <w:gridSpan w:val="2"/>
            <w:vAlign w:val="center"/>
            <w:hideMark/>
          </w:tcPr>
          <w:p w:rsidR="003F00DF" w:rsidRPr="003F00DF" w:rsidRDefault="003F00DF" w:rsidP="003F0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F00DF" w:rsidRPr="003F00DF" w:rsidTr="003F00DF">
        <w:tc>
          <w:tcPr>
            <w:tcW w:w="0" w:type="auto"/>
            <w:vAlign w:val="center"/>
            <w:hideMark/>
          </w:tcPr>
          <w:p w:rsidR="003F00DF" w:rsidRPr="003F00DF" w:rsidRDefault="003F00DF" w:rsidP="003F00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0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Общая информация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F00DF" w:rsidRPr="003F00DF" w:rsidRDefault="003F00DF" w:rsidP="003F0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00DF" w:rsidRPr="003F00DF" w:rsidTr="003F00DF">
        <w:tc>
          <w:tcPr>
            <w:tcW w:w="0" w:type="auto"/>
            <w:vAlign w:val="center"/>
            <w:hideMark/>
          </w:tcPr>
          <w:p w:rsidR="003F00DF" w:rsidRPr="003F00DF" w:rsidRDefault="003F00DF" w:rsidP="003F00DF">
            <w:pPr>
              <w:spacing w:before="100" w:beforeAutospacing="1" w:after="100" w:afterAutospacing="1" w:line="240" w:lineRule="auto"/>
              <w:ind w:right="1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0DF">
              <w:rPr>
                <w:rFonts w:ascii="Times New Roman" w:eastAsia="Times New Roman" w:hAnsi="Times New Roman" w:cs="Times New Roman"/>
                <w:lang w:eastAsia="ru-RU"/>
              </w:rPr>
              <w:t>Номер извещения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F00DF" w:rsidRPr="003F00DF" w:rsidRDefault="003F00DF" w:rsidP="003F00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0DF">
              <w:rPr>
                <w:rFonts w:ascii="Times New Roman" w:eastAsia="Times New Roman" w:hAnsi="Times New Roman" w:cs="Times New Roman"/>
                <w:lang w:eastAsia="ru-RU"/>
              </w:rPr>
              <w:t>0133300001714000297</w:t>
            </w:r>
          </w:p>
        </w:tc>
      </w:tr>
      <w:tr w:rsidR="003F00DF" w:rsidRPr="003F00DF" w:rsidTr="003F00DF">
        <w:tc>
          <w:tcPr>
            <w:tcW w:w="0" w:type="auto"/>
            <w:vAlign w:val="center"/>
            <w:hideMark/>
          </w:tcPr>
          <w:p w:rsidR="003F00DF" w:rsidRPr="003F00DF" w:rsidRDefault="003F00DF" w:rsidP="003F00DF">
            <w:pPr>
              <w:spacing w:before="100" w:beforeAutospacing="1" w:after="100" w:afterAutospacing="1" w:line="240" w:lineRule="auto"/>
              <w:ind w:right="1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0DF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F00DF" w:rsidRPr="003F00DF" w:rsidRDefault="003F00DF" w:rsidP="003F00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0DF">
              <w:rPr>
                <w:rFonts w:ascii="Times New Roman" w:eastAsia="Times New Roman" w:hAnsi="Times New Roman" w:cs="Times New Roman"/>
                <w:lang w:eastAsia="ru-RU"/>
              </w:rPr>
              <w:t>Выполнение полного комплекса работ по разработке проектно-сметной документации «Строительство линии наружного освещения от пр. Строителей к дому № 60А по пр. Строителей»</w:t>
            </w:r>
          </w:p>
        </w:tc>
      </w:tr>
      <w:tr w:rsidR="003F00DF" w:rsidRPr="003F00DF" w:rsidTr="003F00DF">
        <w:tc>
          <w:tcPr>
            <w:tcW w:w="0" w:type="auto"/>
            <w:vAlign w:val="center"/>
            <w:hideMark/>
          </w:tcPr>
          <w:p w:rsidR="003F00DF" w:rsidRPr="003F00DF" w:rsidRDefault="003F00DF" w:rsidP="003F00DF">
            <w:pPr>
              <w:spacing w:before="100" w:beforeAutospacing="1" w:after="100" w:afterAutospacing="1" w:line="240" w:lineRule="auto"/>
              <w:ind w:right="1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0DF">
              <w:rPr>
                <w:rFonts w:ascii="Times New Roman" w:eastAsia="Times New Roman" w:hAnsi="Times New Roman" w:cs="Times New Roman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F00DF" w:rsidRPr="003F00DF" w:rsidRDefault="003F00DF" w:rsidP="003F00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0DF">
              <w:rPr>
                <w:rFonts w:ascii="Times New Roman" w:eastAsia="Times New Roman" w:hAnsi="Times New Roman" w:cs="Times New Roman"/>
                <w:lang w:eastAsia="ru-RU"/>
              </w:rPr>
              <w:t>Открытый конкурс</w:t>
            </w:r>
          </w:p>
        </w:tc>
      </w:tr>
      <w:tr w:rsidR="003F00DF" w:rsidRPr="003F00DF" w:rsidTr="003F00DF">
        <w:tc>
          <w:tcPr>
            <w:tcW w:w="0" w:type="auto"/>
            <w:vAlign w:val="center"/>
            <w:hideMark/>
          </w:tcPr>
          <w:p w:rsidR="003F00DF" w:rsidRPr="003F00DF" w:rsidRDefault="003F00DF" w:rsidP="003F00DF">
            <w:pPr>
              <w:spacing w:before="100" w:beforeAutospacing="1" w:after="100" w:afterAutospacing="1" w:line="240" w:lineRule="auto"/>
              <w:ind w:right="1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0DF">
              <w:rPr>
                <w:rFonts w:ascii="Times New Roman" w:eastAsia="Times New Roman" w:hAnsi="Times New Roman" w:cs="Times New Roman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F00DF" w:rsidRPr="003F00DF" w:rsidRDefault="003F00DF" w:rsidP="003F00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0DF">
              <w:rPr>
                <w:rFonts w:ascii="Times New Roman" w:eastAsia="Times New Roman" w:hAnsi="Times New Roman" w:cs="Times New Roman"/>
                <w:lang w:eastAsia="ru-RU"/>
              </w:rPr>
              <w:t>Уполномоченный орган</w:t>
            </w:r>
          </w:p>
        </w:tc>
      </w:tr>
      <w:tr w:rsidR="003F00DF" w:rsidRPr="003F00DF" w:rsidTr="003F00DF">
        <w:tc>
          <w:tcPr>
            <w:tcW w:w="0" w:type="auto"/>
            <w:vAlign w:val="center"/>
            <w:hideMark/>
          </w:tcPr>
          <w:p w:rsidR="003F00DF" w:rsidRPr="003F00DF" w:rsidRDefault="003F00DF" w:rsidP="003F00DF">
            <w:pPr>
              <w:spacing w:before="100" w:beforeAutospacing="1" w:after="100" w:afterAutospacing="1" w:line="240" w:lineRule="auto"/>
              <w:ind w:right="1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0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F00DF" w:rsidRPr="003F00DF" w:rsidRDefault="003F00DF" w:rsidP="003F0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00DF" w:rsidRPr="003F00DF" w:rsidTr="003F00DF">
        <w:tc>
          <w:tcPr>
            <w:tcW w:w="0" w:type="auto"/>
            <w:vAlign w:val="center"/>
            <w:hideMark/>
          </w:tcPr>
          <w:p w:rsidR="003F00DF" w:rsidRPr="003F00DF" w:rsidRDefault="003F00DF" w:rsidP="003F00DF">
            <w:pPr>
              <w:spacing w:before="100" w:beforeAutospacing="1" w:after="100" w:afterAutospacing="1" w:line="240" w:lineRule="auto"/>
              <w:ind w:right="1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0DF">
              <w:rPr>
                <w:rFonts w:ascii="Times New Roman" w:eastAsia="Times New Roman" w:hAnsi="Times New Roman" w:cs="Times New Roman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F00DF" w:rsidRPr="003F00DF" w:rsidRDefault="003F00DF" w:rsidP="003F00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0DF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Иванова</w:t>
            </w:r>
          </w:p>
        </w:tc>
      </w:tr>
      <w:tr w:rsidR="003F00DF" w:rsidRPr="003F00DF" w:rsidTr="003F00DF">
        <w:tc>
          <w:tcPr>
            <w:tcW w:w="0" w:type="auto"/>
            <w:vAlign w:val="center"/>
            <w:hideMark/>
          </w:tcPr>
          <w:p w:rsidR="003F00DF" w:rsidRPr="003F00DF" w:rsidRDefault="003F00DF" w:rsidP="003F00DF">
            <w:pPr>
              <w:spacing w:before="100" w:beforeAutospacing="1" w:after="100" w:afterAutospacing="1" w:line="240" w:lineRule="auto"/>
              <w:ind w:right="1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0DF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F00DF" w:rsidRPr="003F00DF" w:rsidRDefault="003F00DF" w:rsidP="003F00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0DF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F00DF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3F00DF">
              <w:rPr>
                <w:rFonts w:ascii="Times New Roman" w:eastAsia="Times New Roman" w:hAnsi="Times New Roman" w:cs="Times New Roman"/>
                <w:lang w:eastAsia="ru-RU"/>
              </w:rPr>
              <w:t>, Иваново г, площадь Революции, 6, 406</w:t>
            </w:r>
          </w:p>
        </w:tc>
      </w:tr>
      <w:tr w:rsidR="003F00DF" w:rsidRPr="003F00DF" w:rsidTr="003F00DF">
        <w:tc>
          <w:tcPr>
            <w:tcW w:w="0" w:type="auto"/>
            <w:vAlign w:val="center"/>
            <w:hideMark/>
          </w:tcPr>
          <w:p w:rsidR="003F00DF" w:rsidRPr="003F00DF" w:rsidRDefault="003F00DF" w:rsidP="003F00DF">
            <w:pPr>
              <w:spacing w:before="100" w:beforeAutospacing="1" w:after="100" w:afterAutospacing="1" w:line="240" w:lineRule="auto"/>
              <w:ind w:right="1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0DF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F00DF" w:rsidRPr="003F00DF" w:rsidRDefault="003F00DF" w:rsidP="003F00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0DF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F00DF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3F00DF">
              <w:rPr>
                <w:rFonts w:ascii="Times New Roman" w:eastAsia="Times New Roman" w:hAnsi="Times New Roman" w:cs="Times New Roman"/>
                <w:lang w:eastAsia="ru-RU"/>
              </w:rPr>
              <w:t>, Иваново г, площадь Революции, 6, 406</w:t>
            </w:r>
          </w:p>
        </w:tc>
      </w:tr>
      <w:tr w:rsidR="003F00DF" w:rsidRPr="003F00DF" w:rsidTr="003F00DF">
        <w:tc>
          <w:tcPr>
            <w:tcW w:w="0" w:type="auto"/>
            <w:vAlign w:val="center"/>
            <w:hideMark/>
          </w:tcPr>
          <w:p w:rsidR="003F00DF" w:rsidRPr="003F00DF" w:rsidRDefault="003F00DF" w:rsidP="003F00DF">
            <w:pPr>
              <w:spacing w:before="100" w:beforeAutospacing="1" w:after="100" w:afterAutospacing="1" w:line="240" w:lineRule="auto"/>
              <w:ind w:right="1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0DF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F00DF" w:rsidRPr="003F00DF" w:rsidRDefault="003F00DF" w:rsidP="003F00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0DF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 не указано</w:t>
            </w:r>
          </w:p>
        </w:tc>
      </w:tr>
      <w:tr w:rsidR="003F00DF" w:rsidRPr="003F00DF" w:rsidTr="003F00DF">
        <w:tc>
          <w:tcPr>
            <w:tcW w:w="0" w:type="auto"/>
            <w:vAlign w:val="center"/>
            <w:hideMark/>
          </w:tcPr>
          <w:p w:rsidR="003F00DF" w:rsidRPr="003F00DF" w:rsidRDefault="003F00DF" w:rsidP="003F00DF">
            <w:pPr>
              <w:spacing w:before="100" w:beforeAutospacing="1" w:after="100" w:afterAutospacing="1" w:line="240" w:lineRule="auto"/>
              <w:ind w:right="1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0DF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F00DF" w:rsidRPr="003F00DF" w:rsidRDefault="003F00DF" w:rsidP="003F00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0DF">
              <w:rPr>
                <w:rFonts w:ascii="Times New Roman" w:eastAsia="Times New Roman" w:hAnsi="Times New Roman" w:cs="Times New Roman"/>
                <w:lang w:eastAsia="ru-RU"/>
              </w:rPr>
              <w:t>mz-kon@ivgoradm.ru</w:t>
            </w:r>
          </w:p>
        </w:tc>
      </w:tr>
      <w:tr w:rsidR="003F00DF" w:rsidRPr="003F00DF" w:rsidTr="003F00DF">
        <w:tc>
          <w:tcPr>
            <w:tcW w:w="0" w:type="auto"/>
            <w:vAlign w:val="center"/>
            <w:hideMark/>
          </w:tcPr>
          <w:p w:rsidR="003F00DF" w:rsidRPr="003F00DF" w:rsidRDefault="003F00DF" w:rsidP="003F00DF">
            <w:pPr>
              <w:spacing w:before="100" w:beforeAutospacing="1" w:after="100" w:afterAutospacing="1" w:line="240" w:lineRule="auto"/>
              <w:ind w:right="1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0DF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F00DF" w:rsidRPr="003F00DF" w:rsidRDefault="003F00DF" w:rsidP="003F00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0DF">
              <w:rPr>
                <w:rFonts w:ascii="Times New Roman" w:eastAsia="Times New Roman" w:hAnsi="Times New Roman" w:cs="Times New Roman"/>
                <w:lang w:eastAsia="ru-RU"/>
              </w:rPr>
              <w:t>7-4932-594607</w:t>
            </w:r>
          </w:p>
        </w:tc>
      </w:tr>
      <w:tr w:rsidR="003F00DF" w:rsidRPr="003F00DF" w:rsidTr="003F00DF">
        <w:tc>
          <w:tcPr>
            <w:tcW w:w="0" w:type="auto"/>
            <w:vAlign w:val="center"/>
            <w:hideMark/>
          </w:tcPr>
          <w:p w:rsidR="003F00DF" w:rsidRPr="003F00DF" w:rsidRDefault="003F00DF" w:rsidP="003F00DF">
            <w:pPr>
              <w:spacing w:before="100" w:beforeAutospacing="1" w:after="100" w:afterAutospacing="1" w:line="240" w:lineRule="auto"/>
              <w:ind w:right="1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0DF">
              <w:rPr>
                <w:rFonts w:ascii="Times New Roman" w:eastAsia="Times New Roman" w:hAnsi="Times New Roman" w:cs="Times New Roman"/>
                <w:lang w:eastAsia="ru-RU"/>
              </w:rPr>
              <w:t>Факс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F00DF" w:rsidRPr="003F00DF" w:rsidRDefault="003F00DF" w:rsidP="003F00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0DF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3F00DF" w:rsidRPr="003F00DF" w:rsidTr="003F00DF">
        <w:tc>
          <w:tcPr>
            <w:tcW w:w="0" w:type="auto"/>
            <w:vAlign w:val="center"/>
            <w:hideMark/>
          </w:tcPr>
          <w:p w:rsidR="003F00DF" w:rsidRPr="003F00DF" w:rsidRDefault="003F00DF" w:rsidP="003F00DF">
            <w:pPr>
              <w:spacing w:before="100" w:beforeAutospacing="1" w:after="100" w:afterAutospacing="1" w:line="240" w:lineRule="auto"/>
              <w:ind w:right="1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0DF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F00DF" w:rsidRDefault="003F00DF" w:rsidP="003F0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0DF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Заказчика: Управление капитального строительства Администрации города Иванова </w:t>
            </w:r>
          </w:p>
          <w:p w:rsidR="003F00DF" w:rsidRDefault="003F00DF" w:rsidP="003F0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0DF">
              <w:rPr>
                <w:rFonts w:ascii="Times New Roman" w:eastAsia="Times New Roman" w:hAnsi="Times New Roman" w:cs="Times New Roman"/>
                <w:lang w:eastAsia="ru-RU"/>
              </w:rPr>
              <w:t>Место нахождения/почтовый адрес: 153000, Российская Федерация, Ивановская область, Иваново г, Иваново г, пл.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F00DF">
              <w:rPr>
                <w:rFonts w:ascii="Times New Roman" w:eastAsia="Times New Roman" w:hAnsi="Times New Roman" w:cs="Times New Roman"/>
                <w:lang w:eastAsia="ru-RU"/>
              </w:rPr>
              <w:t xml:space="preserve">Революции, д.6 </w:t>
            </w:r>
          </w:p>
          <w:p w:rsidR="003F00DF" w:rsidRDefault="003F00DF" w:rsidP="003F0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0DF">
              <w:rPr>
                <w:rFonts w:ascii="Times New Roman" w:eastAsia="Times New Roman" w:hAnsi="Times New Roman" w:cs="Times New Roman"/>
                <w:lang w:eastAsia="ru-RU"/>
              </w:rPr>
              <w:t xml:space="preserve">Адрес электронной почты: </w:t>
            </w:r>
            <w:hyperlink r:id="rId5" w:history="1">
              <w:r w:rsidRPr="0062670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uks.ivanovo@mail.ru</w:t>
              </w:r>
            </w:hyperlink>
          </w:p>
          <w:p w:rsidR="003F00DF" w:rsidRDefault="003F00DF" w:rsidP="003F0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0DF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телефона: (4932) 41-16-59</w:t>
            </w:r>
          </w:p>
          <w:p w:rsidR="003F00DF" w:rsidRPr="003F00DF" w:rsidRDefault="003F00DF" w:rsidP="003F0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0DF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 Заказчика: Носов Сергей Павлович</w:t>
            </w:r>
          </w:p>
        </w:tc>
      </w:tr>
      <w:tr w:rsidR="003F00DF" w:rsidRPr="003F00DF" w:rsidTr="003F00DF">
        <w:tc>
          <w:tcPr>
            <w:tcW w:w="0" w:type="auto"/>
            <w:vAlign w:val="center"/>
            <w:hideMark/>
          </w:tcPr>
          <w:p w:rsidR="003F00DF" w:rsidRPr="003F00DF" w:rsidRDefault="003F00DF" w:rsidP="003F00DF">
            <w:pPr>
              <w:spacing w:before="100" w:beforeAutospacing="1" w:after="100" w:afterAutospacing="1" w:line="240" w:lineRule="auto"/>
              <w:ind w:right="1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0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F00DF" w:rsidRPr="003F00DF" w:rsidRDefault="003F00DF" w:rsidP="003F0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00DF" w:rsidRPr="003F00DF" w:rsidTr="003F00DF">
        <w:tc>
          <w:tcPr>
            <w:tcW w:w="0" w:type="auto"/>
            <w:vAlign w:val="center"/>
            <w:hideMark/>
          </w:tcPr>
          <w:p w:rsidR="003F00DF" w:rsidRPr="003F00DF" w:rsidRDefault="003F00DF" w:rsidP="003F00DF">
            <w:pPr>
              <w:spacing w:before="100" w:beforeAutospacing="1" w:after="100" w:afterAutospacing="1" w:line="240" w:lineRule="auto"/>
              <w:ind w:right="1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0DF">
              <w:rPr>
                <w:rFonts w:ascii="Times New Roman" w:eastAsia="Times New Roman" w:hAnsi="Times New Roman" w:cs="Times New Roman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F00DF" w:rsidRPr="003F00DF" w:rsidRDefault="003F00DF" w:rsidP="003F00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0DF">
              <w:rPr>
                <w:rFonts w:ascii="Times New Roman" w:eastAsia="Times New Roman" w:hAnsi="Times New Roman" w:cs="Times New Roman"/>
                <w:lang w:eastAsia="ru-RU"/>
              </w:rPr>
              <w:t>22.04.2014 18:00</w:t>
            </w:r>
          </w:p>
        </w:tc>
      </w:tr>
      <w:tr w:rsidR="003F00DF" w:rsidRPr="003F00DF" w:rsidTr="003F00DF">
        <w:tc>
          <w:tcPr>
            <w:tcW w:w="0" w:type="auto"/>
            <w:vAlign w:val="center"/>
            <w:hideMark/>
          </w:tcPr>
          <w:p w:rsidR="003F00DF" w:rsidRPr="003F00DF" w:rsidRDefault="003F00DF" w:rsidP="003F00DF">
            <w:pPr>
              <w:spacing w:before="100" w:beforeAutospacing="1" w:after="100" w:afterAutospacing="1" w:line="240" w:lineRule="auto"/>
              <w:ind w:right="1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0DF">
              <w:rPr>
                <w:rFonts w:ascii="Times New Roman" w:eastAsia="Times New Roman" w:hAnsi="Times New Roman" w:cs="Times New Roman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F00DF" w:rsidRPr="003F00DF" w:rsidRDefault="003F00DF" w:rsidP="003F00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0DF">
              <w:rPr>
                <w:rFonts w:ascii="Times New Roman" w:eastAsia="Times New Roman" w:hAnsi="Times New Roman" w:cs="Times New Roman"/>
                <w:lang w:eastAsia="ru-RU"/>
              </w:rPr>
              <w:t>13.05.2014 11:00</w:t>
            </w:r>
          </w:p>
        </w:tc>
      </w:tr>
      <w:tr w:rsidR="003F00DF" w:rsidRPr="003F00DF" w:rsidTr="003F00DF">
        <w:tc>
          <w:tcPr>
            <w:tcW w:w="0" w:type="auto"/>
            <w:vAlign w:val="center"/>
            <w:hideMark/>
          </w:tcPr>
          <w:p w:rsidR="003F00DF" w:rsidRPr="003F00DF" w:rsidRDefault="003F00DF" w:rsidP="003F00DF">
            <w:pPr>
              <w:spacing w:before="100" w:beforeAutospacing="1" w:after="100" w:afterAutospacing="1" w:line="240" w:lineRule="auto"/>
              <w:ind w:right="1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0DF">
              <w:rPr>
                <w:rFonts w:ascii="Times New Roman" w:eastAsia="Times New Roman" w:hAnsi="Times New Roman" w:cs="Times New Roman"/>
                <w:lang w:eastAsia="ru-RU"/>
              </w:rPr>
              <w:t>Место подачи заявок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F00DF" w:rsidRPr="003F00DF" w:rsidRDefault="003F00DF" w:rsidP="003F00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0DF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F00DF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3F00DF">
              <w:rPr>
                <w:rFonts w:ascii="Times New Roman" w:eastAsia="Times New Roman" w:hAnsi="Times New Roman" w:cs="Times New Roman"/>
                <w:lang w:eastAsia="ru-RU"/>
              </w:rPr>
              <w:t>, Иваново г, площадь Революции, 6, 504</w:t>
            </w:r>
          </w:p>
        </w:tc>
      </w:tr>
      <w:tr w:rsidR="003F00DF" w:rsidRPr="003F00DF" w:rsidTr="003F00DF">
        <w:tc>
          <w:tcPr>
            <w:tcW w:w="0" w:type="auto"/>
            <w:vAlign w:val="center"/>
            <w:hideMark/>
          </w:tcPr>
          <w:p w:rsidR="003F00DF" w:rsidRPr="003F00DF" w:rsidRDefault="003F00DF" w:rsidP="003F00DF">
            <w:pPr>
              <w:spacing w:before="100" w:beforeAutospacing="1" w:after="100" w:afterAutospacing="1" w:line="240" w:lineRule="auto"/>
              <w:ind w:right="1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0DF">
              <w:rPr>
                <w:rFonts w:ascii="Times New Roman" w:eastAsia="Times New Roman" w:hAnsi="Times New Roman" w:cs="Times New Roman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F00DF" w:rsidRPr="003F00DF" w:rsidRDefault="003F00DF" w:rsidP="003F00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0DF">
              <w:rPr>
                <w:rFonts w:ascii="Times New Roman" w:eastAsia="Times New Roman" w:hAnsi="Times New Roman" w:cs="Times New Roman"/>
                <w:lang w:eastAsia="ru-RU"/>
              </w:rPr>
              <w:t>В соответствии с требования конкурсной документации</w:t>
            </w:r>
          </w:p>
        </w:tc>
      </w:tr>
      <w:tr w:rsidR="003F00DF" w:rsidRPr="003F00DF" w:rsidTr="003F00DF">
        <w:tc>
          <w:tcPr>
            <w:tcW w:w="0" w:type="auto"/>
            <w:vAlign w:val="center"/>
            <w:hideMark/>
          </w:tcPr>
          <w:p w:rsidR="003F00DF" w:rsidRPr="003F00DF" w:rsidRDefault="003F00DF" w:rsidP="003F00DF">
            <w:pPr>
              <w:spacing w:before="100" w:beforeAutospacing="1" w:after="100" w:afterAutospacing="1" w:line="240" w:lineRule="auto"/>
              <w:ind w:right="1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0DF">
              <w:rPr>
                <w:rFonts w:ascii="Times New Roman" w:eastAsia="Times New Roman" w:hAnsi="Times New Roman" w:cs="Times New Roman"/>
                <w:lang w:eastAsia="ru-RU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F00DF" w:rsidRPr="003F00DF" w:rsidRDefault="003F00DF" w:rsidP="003F00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0DF">
              <w:rPr>
                <w:rFonts w:ascii="Times New Roman" w:eastAsia="Times New Roman" w:hAnsi="Times New Roman" w:cs="Times New Roman"/>
                <w:lang w:eastAsia="ru-RU"/>
              </w:rPr>
              <w:t>13.05.2014 11:00</w:t>
            </w:r>
          </w:p>
        </w:tc>
      </w:tr>
      <w:tr w:rsidR="003F00DF" w:rsidRPr="003F00DF" w:rsidTr="003F00DF">
        <w:tc>
          <w:tcPr>
            <w:tcW w:w="0" w:type="auto"/>
            <w:vAlign w:val="center"/>
            <w:hideMark/>
          </w:tcPr>
          <w:p w:rsidR="003F00DF" w:rsidRPr="003F00DF" w:rsidRDefault="003F00DF" w:rsidP="003F00DF">
            <w:pPr>
              <w:spacing w:before="100" w:beforeAutospacing="1" w:after="100" w:afterAutospacing="1" w:line="240" w:lineRule="auto"/>
              <w:ind w:right="1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0DF">
              <w:rPr>
                <w:rFonts w:ascii="Times New Roman" w:eastAsia="Times New Roman" w:hAnsi="Times New Roman" w:cs="Times New Roman"/>
                <w:lang w:eastAsia="ru-RU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F00DF" w:rsidRPr="003F00DF" w:rsidRDefault="003F00DF" w:rsidP="003F00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0DF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F00DF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3F00DF">
              <w:rPr>
                <w:rFonts w:ascii="Times New Roman" w:eastAsia="Times New Roman" w:hAnsi="Times New Roman" w:cs="Times New Roman"/>
                <w:lang w:eastAsia="ru-RU"/>
              </w:rPr>
              <w:t>, Иваново г, площадь Революции, 6, 220</w:t>
            </w:r>
          </w:p>
        </w:tc>
      </w:tr>
      <w:tr w:rsidR="003F00DF" w:rsidRPr="003F00DF" w:rsidTr="003F00DF">
        <w:tc>
          <w:tcPr>
            <w:tcW w:w="0" w:type="auto"/>
            <w:vAlign w:val="center"/>
            <w:hideMark/>
          </w:tcPr>
          <w:p w:rsidR="003F00DF" w:rsidRPr="003F00DF" w:rsidRDefault="003F00DF" w:rsidP="003F00DF">
            <w:pPr>
              <w:spacing w:before="100" w:beforeAutospacing="1" w:after="100" w:afterAutospacing="1" w:line="240" w:lineRule="auto"/>
              <w:ind w:right="1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0DF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F00DF" w:rsidRPr="003F00DF" w:rsidRDefault="003F00DF" w:rsidP="003F00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F00DF">
              <w:rPr>
                <w:rFonts w:ascii="Times New Roman" w:eastAsia="Times New Roman" w:hAnsi="Times New Roman" w:cs="Times New Roman"/>
                <w:lang w:eastAsia="ru-RU"/>
              </w:rPr>
              <w:t>В связи с установлением пропускного режима, в здании, где осуществляется прием заявок, участникам открытого конкурса для подачи заявок на участие в открытом конкурсе, рекомендуется прибыть в место подачи заявок, указанное в извещении о проведении открытого конкурса и настоящей конкурсной документации, не менее чем за 15 минут до окончания срока подачи заявок.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F00DF">
              <w:rPr>
                <w:rFonts w:ascii="Times New Roman" w:eastAsia="Times New Roman" w:hAnsi="Times New Roman" w:cs="Times New Roman"/>
                <w:lang w:eastAsia="ru-RU"/>
              </w:rPr>
              <w:t>Пропу</w:t>
            </w:r>
            <w:proofErr w:type="gramStart"/>
            <w:r w:rsidRPr="003F00DF">
              <w:rPr>
                <w:rFonts w:ascii="Times New Roman" w:eastAsia="Times New Roman" w:hAnsi="Times New Roman" w:cs="Times New Roman"/>
                <w:lang w:eastAsia="ru-RU"/>
              </w:rPr>
              <w:t>ск в зд</w:t>
            </w:r>
            <w:proofErr w:type="gramEnd"/>
            <w:r w:rsidRPr="003F00DF">
              <w:rPr>
                <w:rFonts w:ascii="Times New Roman" w:eastAsia="Times New Roman" w:hAnsi="Times New Roman" w:cs="Times New Roman"/>
                <w:lang w:eastAsia="ru-RU"/>
              </w:rPr>
              <w:t xml:space="preserve">ание осуществляется с 8.40 до 12.00 и с 13.00 до 16.00 при наличии паспорта. При несоблюдении данного условия Уполномоченный орган не несет ответственности </w:t>
            </w:r>
            <w:r w:rsidRPr="003F00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 невозможность подачи заявки таким участником открытого конкурса</w:t>
            </w:r>
          </w:p>
        </w:tc>
      </w:tr>
      <w:tr w:rsidR="003F00DF" w:rsidRPr="003F00DF" w:rsidTr="003F00DF">
        <w:tc>
          <w:tcPr>
            <w:tcW w:w="0" w:type="auto"/>
            <w:vAlign w:val="center"/>
            <w:hideMark/>
          </w:tcPr>
          <w:p w:rsidR="003F00DF" w:rsidRPr="003F00DF" w:rsidRDefault="003F00DF" w:rsidP="003F00DF">
            <w:pPr>
              <w:spacing w:before="100" w:beforeAutospacing="1" w:after="100" w:afterAutospacing="1" w:line="240" w:lineRule="auto"/>
              <w:ind w:right="1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0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Дата рассмотрения и оценки заявок на участие в конкурсе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F00DF" w:rsidRPr="003F00DF" w:rsidRDefault="003F00DF" w:rsidP="003F00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0DF">
              <w:rPr>
                <w:rFonts w:ascii="Times New Roman" w:eastAsia="Times New Roman" w:hAnsi="Times New Roman" w:cs="Times New Roman"/>
                <w:lang w:eastAsia="ru-RU"/>
              </w:rPr>
              <w:t>15.05.2014</w:t>
            </w:r>
          </w:p>
        </w:tc>
      </w:tr>
      <w:tr w:rsidR="003F00DF" w:rsidRPr="003F00DF" w:rsidTr="003F00DF">
        <w:tc>
          <w:tcPr>
            <w:tcW w:w="0" w:type="auto"/>
            <w:vAlign w:val="center"/>
            <w:hideMark/>
          </w:tcPr>
          <w:p w:rsidR="003F00DF" w:rsidRPr="003F00DF" w:rsidRDefault="003F00DF" w:rsidP="003F00DF">
            <w:pPr>
              <w:spacing w:before="100" w:beforeAutospacing="1" w:after="100" w:afterAutospacing="1" w:line="240" w:lineRule="auto"/>
              <w:ind w:right="1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0DF">
              <w:rPr>
                <w:rFonts w:ascii="Times New Roman" w:eastAsia="Times New Roman" w:hAnsi="Times New Roman" w:cs="Times New Roman"/>
                <w:lang w:eastAsia="ru-RU"/>
              </w:rPr>
              <w:t>Место рассмотрения и оценки заявок на участие в конкурсе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F00DF" w:rsidRPr="003F00DF" w:rsidRDefault="003F00DF" w:rsidP="003F00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0DF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F00DF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3F00DF">
              <w:rPr>
                <w:rFonts w:ascii="Times New Roman" w:eastAsia="Times New Roman" w:hAnsi="Times New Roman" w:cs="Times New Roman"/>
                <w:lang w:eastAsia="ru-RU"/>
              </w:rPr>
              <w:t>, Иваново г, площадь Революции, 6, 220</w:t>
            </w:r>
          </w:p>
        </w:tc>
      </w:tr>
      <w:tr w:rsidR="003F00DF" w:rsidRPr="003F00DF" w:rsidTr="003F00DF">
        <w:tc>
          <w:tcPr>
            <w:tcW w:w="0" w:type="auto"/>
            <w:vAlign w:val="center"/>
            <w:hideMark/>
          </w:tcPr>
          <w:p w:rsidR="003F00DF" w:rsidRPr="003F00DF" w:rsidRDefault="003F00DF" w:rsidP="003F00DF">
            <w:pPr>
              <w:spacing w:before="100" w:beforeAutospacing="1" w:after="100" w:afterAutospacing="1" w:line="240" w:lineRule="auto"/>
              <w:ind w:right="1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0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лоте 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F00DF" w:rsidRPr="003F00DF" w:rsidRDefault="003F00DF" w:rsidP="003F0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00DF" w:rsidRPr="003F00DF" w:rsidTr="003F00DF">
        <w:tc>
          <w:tcPr>
            <w:tcW w:w="0" w:type="auto"/>
            <w:vAlign w:val="center"/>
            <w:hideMark/>
          </w:tcPr>
          <w:p w:rsidR="003F00DF" w:rsidRPr="003F00DF" w:rsidRDefault="003F00DF" w:rsidP="003F00DF">
            <w:pPr>
              <w:spacing w:before="100" w:beforeAutospacing="1" w:after="100" w:afterAutospacing="1" w:line="240" w:lineRule="auto"/>
              <w:ind w:right="1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0DF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 закупки для лота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F00DF" w:rsidRPr="003F00DF" w:rsidRDefault="003F00DF" w:rsidP="003F00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0DF">
              <w:rPr>
                <w:rFonts w:ascii="Times New Roman" w:eastAsia="Times New Roman" w:hAnsi="Times New Roman" w:cs="Times New Roman"/>
                <w:lang w:eastAsia="ru-RU"/>
              </w:rPr>
              <w:t>Выполнение полного комплекса работ по разработке проектно-сметной документации «Строительство линии наружного освещения от пр. Строителей к дому № 60А по пр. Строителей»</w:t>
            </w:r>
          </w:p>
        </w:tc>
      </w:tr>
      <w:tr w:rsidR="003F00DF" w:rsidRPr="003F00DF" w:rsidTr="003F00DF">
        <w:tc>
          <w:tcPr>
            <w:tcW w:w="0" w:type="auto"/>
            <w:vAlign w:val="center"/>
            <w:hideMark/>
          </w:tcPr>
          <w:p w:rsidR="003F00DF" w:rsidRPr="003F00DF" w:rsidRDefault="003F00DF" w:rsidP="003F00DF">
            <w:pPr>
              <w:spacing w:before="100" w:beforeAutospacing="1" w:after="100" w:afterAutospacing="1" w:line="240" w:lineRule="auto"/>
              <w:ind w:right="1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0DF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F00DF" w:rsidRPr="003F00DF" w:rsidRDefault="003F00DF" w:rsidP="003F00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0DF">
              <w:rPr>
                <w:rFonts w:ascii="Times New Roman" w:eastAsia="Times New Roman" w:hAnsi="Times New Roman" w:cs="Times New Roman"/>
                <w:lang w:eastAsia="ru-RU"/>
              </w:rPr>
              <w:t>420691.63 Российский рубль</w:t>
            </w:r>
          </w:p>
        </w:tc>
      </w:tr>
      <w:tr w:rsidR="003F00DF" w:rsidRPr="003F00DF" w:rsidTr="003F00DF">
        <w:tc>
          <w:tcPr>
            <w:tcW w:w="0" w:type="auto"/>
            <w:vAlign w:val="center"/>
            <w:hideMark/>
          </w:tcPr>
          <w:p w:rsidR="003F00DF" w:rsidRPr="003F00DF" w:rsidRDefault="003F00DF" w:rsidP="003F00DF">
            <w:pPr>
              <w:spacing w:before="100" w:beforeAutospacing="1" w:after="100" w:afterAutospacing="1" w:line="240" w:lineRule="auto"/>
              <w:ind w:right="1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0DF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F00DF" w:rsidRPr="003F00DF" w:rsidRDefault="003F00DF" w:rsidP="003F00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0DF">
              <w:rPr>
                <w:rFonts w:ascii="Times New Roman" w:eastAsia="Times New Roman" w:hAnsi="Times New Roman" w:cs="Times New Roman"/>
                <w:lang w:eastAsia="ru-RU"/>
              </w:rPr>
              <w:t>Бюджет города Иванова</w:t>
            </w:r>
          </w:p>
        </w:tc>
      </w:tr>
      <w:tr w:rsidR="003F00DF" w:rsidRPr="003F00DF" w:rsidTr="003F00DF">
        <w:tc>
          <w:tcPr>
            <w:tcW w:w="0" w:type="auto"/>
            <w:vAlign w:val="center"/>
            <w:hideMark/>
          </w:tcPr>
          <w:p w:rsidR="003F00DF" w:rsidRPr="003F00DF" w:rsidRDefault="003F00DF" w:rsidP="003F00DF">
            <w:pPr>
              <w:spacing w:before="100" w:beforeAutospacing="1" w:after="100" w:afterAutospacing="1" w:line="240" w:lineRule="auto"/>
              <w:ind w:right="1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0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F00DF" w:rsidRPr="003F00DF" w:rsidRDefault="003F00DF" w:rsidP="003F0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00DF" w:rsidRPr="003F00DF" w:rsidTr="003F00DF">
        <w:tc>
          <w:tcPr>
            <w:tcW w:w="0" w:type="auto"/>
            <w:vAlign w:val="center"/>
            <w:hideMark/>
          </w:tcPr>
          <w:p w:rsidR="003F00DF" w:rsidRPr="003F00DF" w:rsidRDefault="003F00DF" w:rsidP="003F00DF">
            <w:pPr>
              <w:spacing w:before="100" w:beforeAutospacing="1" w:after="100" w:afterAutospacing="1" w:line="240" w:lineRule="auto"/>
              <w:ind w:right="1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0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Управление капитального строительства Администрации города Иванова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F00DF" w:rsidRPr="003F00DF" w:rsidRDefault="003F00DF" w:rsidP="003F0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00DF" w:rsidRPr="003F00DF" w:rsidTr="003F00DF">
        <w:tc>
          <w:tcPr>
            <w:tcW w:w="0" w:type="auto"/>
            <w:vAlign w:val="center"/>
            <w:hideMark/>
          </w:tcPr>
          <w:p w:rsidR="003F00DF" w:rsidRPr="003F00DF" w:rsidRDefault="003F00DF" w:rsidP="003F00DF">
            <w:pPr>
              <w:spacing w:before="100" w:beforeAutospacing="1" w:after="100" w:afterAutospacing="1" w:line="240" w:lineRule="auto"/>
              <w:ind w:right="1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0DF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F00DF" w:rsidRPr="003F00DF" w:rsidRDefault="003F00DF" w:rsidP="003F00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0DF">
              <w:rPr>
                <w:rFonts w:ascii="Times New Roman" w:eastAsia="Times New Roman" w:hAnsi="Times New Roman" w:cs="Times New Roman"/>
                <w:lang w:eastAsia="ru-RU"/>
              </w:rPr>
              <w:t>420691.63 Российский рубль</w:t>
            </w:r>
          </w:p>
        </w:tc>
      </w:tr>
      <w:tr w:rsidR="003F00DF" w:rsidRPr="003F00DF" w:rsidTr="003F00DF">
        <w:tc>
          <w:tcPr>
            <w:tcW w:w="0" w:type="auto"/>
            <w:vAlign w:val="center"/>
            <w:hideMark/>
          </w:tcPr>
          <w:p w:rsidR="003F00DF" w:rsidRPr="003F00DF" w:rsidRDefault="003F00DF" w:rsidP="003F00DF">
            <w:pPr>
              <w:spacing w:before="100" w:beforeAutospacing="1" w:after="100" w:afterAutospacing="1" w:line="240" w:lineRule="auto"/>
              <w:ind w:right="1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0DF">
              <w:rPr>
                <w:rFonts w:ascii="Times New Roman" w:eastAsia="Times New Roman" w:hAnsi="Times New Roman" w:cs="Times New Roman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F00DF" w:rsidRPr="003F00DF" w:rsidRDefault="003F00DF" w:rsidP="003F00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0DF">
              <w:rPr>
                <w:rFonts w:ascii="Times New Roman" w:eastAsia="Times New Roman" w:hAnsi="Times New Roman" w:cs="Times New Roman"/>
                <w:lang w:eastAsia="ru-RU"/>
              </w:rPr>
              <w:t>По месту нахождения Подрядчика</w:t>
            </w:r>
          </w:p>
        </w:tc>
      </w:tr>
      <w:tr w:rsidR="003F00DF" w:rsidRPr="003F00DF" w:rsidTr="003F00DF">
        <w:tc>
          <w:tcPr>
            <w:tcW w:w="0" w:type="auto"/>
            <w:vAlign w:val="center"/>
            <w:hideMark/>
          </w:tcPr>
          <w:p w:rsidR="003F00DF" w:rsidRPr="003F00DF" w:rsidRDefault="003F00DF" w:rsidP="003F00DF">
            <w:pPr>
              <w:spacing w:before="100" w:beforeAutospacing="1" w:after="100" w:afterAutospacing="1" w:line="240" w:lineRule="auto"/>
              <w:ind w:right="1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0DF">
              <w:rPr>
                <w:rFonts w:ascii="Times New Roman" w:eastAsia="Times New Roman" w:hAnsi="Times New Roman" w:cs="Times New Roman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F00DF" w:rsidRPr="003F00DF" w:rsidRDefault="003F00DF" w:rsidP="003F00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0DF">
              <w:rPr>
                <w:rFonts w:ascii="Times New Roman" w:eastAsia="Times New Roman" w:hAnsi="Times New Roman" w:cs="Times New Roman"/>
                <w:lang w:eastAsia="ru-RU"/>
              </w:rPr>
              <w:t>с момента заключения муниципального Контракта до 20 июля 2014 года</w:t>
            </w:r>
          </w:p>
        </w:tc>
      </w:tr>
      <w:tr w:rsidR="003F00DF" w:rsidRPr="003F00DF" w:rsidTr="003F00DF">
        <w:tc>
          <w:tcPr>
            <w:tcW w:w="0" w:type="auto"/>
            <w:vAlign w:val="center"/>
            <w:hideMark/>
          </w:tcPr>
          <w:p w:rsidR="003F00DF" w:rsidRPr="003F00DF" w:rsidRDefault="003F00DF" w:rsidP="003F00DF">
            <w:pPr>
              <w:spacing w:before="100" w:beforeAutospacing="1" w:after="100" w:afterAutospacing="1" w:line="240" w:lineRule="auto"/>
              <w:ind w:right="1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0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заявки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F00DF" w:rsidRPr="003F00DF" w:rsidRDefault="003F00DF" w:rsidP="003F0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00DF" w:rsidRPr="003F00DF" w:rsidTr="003F00DF">
        <w:tc>
          <w:tcPr>
            <w:tcW w:w="0" w:type="auto"/>
            <w:vAlign w:val="center"/>
            <w:hideMark/>
          </w:tcPr>
          <w:p w:rsidR="003F00DF" w:rsidRPr="003F00DF" w:rsidRDefault="003F00DF" w:rsidP="003F00DF">
            <w:pPr>
              <w:spacing w:before="100" w:beforeAutospacing="1" w:after="100" w:afterAutospacing="1" w:line="240" w:lineRule="auto"/>
              <w:ind w:right="1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0DF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F00DF" w:rsidRPr="003F00DF" w:rsidRDefault="003F00DF" w:rsidP="003F0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00DF" w:rsidRPr="003F00DF" w:rsidTr="003F00DF">
        <w:tc>
          <w:tcPr>
            <w:tcW w:w="0" w:type="auto"/>
            <w:vAlign w:val="center"/>
            <w:hideMark/>
          </w:tcPr>
          <w:p w:rsidR="003F00DF" w:rsidRPr="003F00DF" w:rsidRDefault="003F00DF" w:rsidP="003F00DF">
            <w:pPr>
              <w:spacing w:before="100" w:beforeAutospacing="1" w:after="100" w:afterAutospacing="1" w:line="240" w:lineRule="auto"/>
              <w:ind w:right="1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0DF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F00DF" w:rsidRPr="003F00DF" w:rsidRDefault="003F00DF" w:rsidP="003F00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0DF">
              <w:rPr>
                <w:rFonts w:ascii="Times New Roman" w:eastAsia="Times New Roman" w:hAnsi="Times New Roman" w:cs="Times New Roman"/>
                <w:lang w:eastAsia="ru-RU"/>
              </w:rPr>
              <w:t>4206.92</w:t>
            </w:r>
          </w:p>
        </w:tc>
      </w:tr>
      <w:tr w:rsidR="003F00DF" w:rsidRPr="003F00DF" w:rsidTr="003F00DF">
        <w:tc>
          <w:tcPr>
            <w:tcW w:w="0" w:type="auto"/>
            <w:vAlign w:val="center"/>
            <w:hideMark/>
          </w:tcPr>
          <w:p w:rsidR="003F00DF" w:rsidRPr="003F00DF" w:rsidRDefault="003F00DF" w:rsidP="003F00DF">
            <w:pPr>
              <w:spacing w:before="100" w:beforeAutospacing="1" w:after="100" w:afterAutospacing="1" w:line="240" w:lineRule="auto"/>
              <w:ind w:right="1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0DF">
              <w:rPr>
                <w:rFonts w:ascii="Times New Roman" w:eastAsia="Times New Roman" w:hAnsi="Times New Roman" w:cs="Times New Roman"/>
                <w:lang w:eastAsia="ru-RU"/>
              </w:rPr>
              <w:t>Порядок внесения денежных сре</w:t>
            </w:r>
            <w:proofErr w:type="gramStart"/>
            <w:r w:rsidRPr="003F00DF">
              <w:rPr>
                <w:rFonts w:ascii="Times New Roman" w:eastAsia="Times New Roman" w:hAnsi="Times New Roman" w:cs="Times New Roman"/>
                <w:lang w:eastAsia="ru-RU"/>
              </w:rPr>
              <w:t>дств в к</w:t>
            </w:r>
            <w:proofErr w:type="gramEnd"/>
            <w:r w:rsidRPr="003F00DF">
              <w:rPr>
                <w:rFonts w:ascii="Times New Roman" w:eastAsia="Times New Roman" w:hAnsi="Times New Roman" w:cs="Times New Roman"/>
                <w:lang w:eastAsia="ru-RU"/>
              </w:rPr>
              <w:t>ачестве обеспечения заявок, условия банковской гарантии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F00DF" w:rsidRPr="003F00DF" w:rsidRDefault="003F00DF" w:rsidP="003F0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0DF">
              <w:rPr>
                <w:rFonts w:ascii="Times New Roman" w:eastAsia="Times New Roman" w:hAnsi="Times New Roman" w:cs="Times New Roman"/>
                <w:lang w:eastAsia="ru-RU"/>
              </w:rPr>
              <w:t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</w:t>
            </w:r>
          </w:p>
        </w:tc>
      </w:tr>
      <w:tr w:rsidR="003F00DF" w:rsidRPr="003F00DF" w:rsidTr="003F00DF">
        <w:tc>
          <w:tcPr>
            <w:tcW w:w="0" w:type="auto"/>
            <w:vAlign w:val="center"/>
            <w:hideMark/>
          </w:tcPr>
          <w:p w:rsidR="003F00DF" w:rsidRPr="003F00DF" w:rsidRDefault="003F00DF" w:rsidP="003F00DF">
            <w:pPr>
              <w:spacing w:before="100" w:beforeAutospacing="1" w:after="100" w:afterAutospacing="1" w:line="240" w:lineRule="auto"/>
              <w:ind w:right="1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0DF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F00DF" w:rsidRPr="003F00DF" w:rsidRDefault="003F00DF" w:rsidP="003F00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0DF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40302810000005000036</w:t>
            </w:r>
          </w:p>
          <w:p w:rsidR="003F00DF" w:rsidRPr="003F00DF" w:rsidRDefault="003F00DF" w:rsidP="003F00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0DF">
              <w:rPr>
                <w:rFonts w:ascii="Times New Roman" w:eastAsia="Times New Roman" w:hAnsi="Times New Roman" w:cs="Times New Roman"/>
                <w:lang w:eastAsia="ru-RU"/>
              </w:rPr>
              <w:t>"Номер лицевого счёта" 007992720</w:t>
            </w:r>
          </w:p>
          <w:p w:rsidR="003F00DF" w:rsidRPr="003F00DF" w:rsidRDefault="003F00DF" w:rsidP="003F00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0DF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3F00DF" w:rsidRPr="003F00DF" w:rsidTr="003F00DF">
        <w:tc>
          <w:tcPr>
            <w:tcW w:w="0" w:type="auto"/>
            <w:vAlign w:val="center"/>
            <w:hideMark/>
          </w:tcPr>
          <w:p w:rsidR="003F00DF" w:rsidRPr="003F00DF" w:rsidRDefault="003F00DF" w:rsidP="003F00DF">
            <w:pPr>
              <w:spacing w:before="100" w:beforeAutospacing="1" w:after="100" w:afterAutospacing="1" w:line="240" w:lineRule="auto"/>
              <w:ind w:right="1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0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F00DF" w:rsidRPr="003F00DF" w:rsidRDefault="003F00DF" w:rsidP="003F0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00DF" w:rsidRPr="003F00DF" w:rsidTr="003F00DF">
        <w:tc>
          <w:tcPr>
            <w:tcW w:w="0" w:type="auto"/>
            <w:vAlign w:val="center"/>
            <w:hideMark/>
          </w:tcPr>
          <w:p w:rsidR="003F00DF" w:rsidRPr="003F00DF" w:rsidRDefault="003F00DF" w:rsidP="003F00DF">
            <w:pPr>
              <w:spacing w:before="100" w:beforeAutospacing="1" w:after="100" w:afterAutospacing="1" w:line="240" w:lineRule="auto"/>
              <w:ind w:right="1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0DF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F00DF" w:rsidRPr="003F00DF" w:rsidRDefault="003F00DF" w:rsidP="003F0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00DF" w:rsidRPr="003F00DF" w:rsidTr="003F00DF">
        <w:tc>
          <w:tcPr>
            <w:tcW w:w="0" w:type="auto"/>
            <w:vAlign w:val="center"/>
            <w:hideMark/>
          </w:tcPr>
          <w:p w:rsidR="003F00DF" w:rsidRPr="003F00DF" w:rsidRDefault="003F00DF" w:rsidP="003F00DF">
            <w:pPr>
              <w:spacing w:before="100" w:beforeAutospacing="1" w:after="100" w:afterAutospacing="1" w:line="240" w:lineRule="auto"/>
              <w:ind w:right="1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0DF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F00DF" w:rsidRPr="003F00DF" w:rsidRDefault="003F00DF" w:rsidP="003F00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0DF">
              <w:rPr>
                <w:rFonts w:ascii="Times New Roman" w:eastAsia="Times New Roman" w:hAnsi="Times New Roman" w:cs="Times New Roman"/>
                <w:lang w:eastAsia="ru-RU"/>
              </w:rPr>
              <w:t>42069.16</w:t>
            </w:r>
          </w:p>
        </w:tc>
      </w:tr>
      <w:tr w:rsidR="003F00DF" w:rsidRPr="003F00DF" w:rsidTr="003F00DF">
        <w:tc>
          <w:tcPr>
            <w:tcW w:w="0" w:type="auto"/>
            <w:vAlign w:val="center"/>
            <w:hideMark/>
          </w:tcPr>
          <w:p w:rsidR="003F00DF" w:rsidRPr="003F00DF" w:rsidRDefault="003F00DF" w:rsidP="003F00DF">
            <w:pPr>
              <w:spacing w:before="100" w:beforeAutospacing="1" w:after="100" w:afterAutospacing="1" w:line="240" w:lineRule="auto"/>
              <w:ind w:right="1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0DF">
              <w:rPr>
                <w:rFonts w:ascii="Times New Roman" w:eastAsia="Times New Roman" w:hAnsi="Times New Roman" w:cs="Times New Roman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F00DF" w:rsidRPr="003F00DF" w:rsidRDefault="003F00DF" w:rsidP="003F00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F00DF">
              <w:rPr>
                <w:rFonts w:ascii="Times New Roman" w:eastAsia="Times New Roman" w:hAnsi="Times New Roman" w:cs="Times New Roman"/>
                <w:lang w:eastAsia="ru-RU"/>
              </w:rPr>
              <w:t>Контракт заключается после предоставления участником открытого конкурса, с которым заключается контракт в срок, установленный для заключения контракта,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контракта.</w:t>
            </w:r>
            <w:proofErr w:type="gramEnd"/>
            <w:r w:rsidRPr="003F00DF">
              <w:rPr>
                <w:rFonts w:ascii="Times New Roman" w:eastAsia="Times New Roman" w:hAnsi="Times New Roman" w:cs="Times New Roman"/>
                <w:lang w:eastAsia="ru-RU"/>
              </w:rPr>
              <w:t xml:space="preserve"> Способ обеспечения исполнения контракта определяется участником открытого конкурса, с которым заключается контракт, самостоятельно</w:t>
            </w:r>
          </w:p>
        </w:tc>
      </w:tr>
      <w:tr w:rsidR="003F00DF" w:rsidRPr="003F00DF" w:rsidTr="003F00DF">
        <w:tc>
          <w:tcPr>
            <w:tcW w:w="0" w:type="auto"/>
            <w:vAlign w:val="center"/>
            <w:hideMark/>
          </w:tcPr>
          <w:p w:rsidR="003F00DF" w:rsidRPr="003F00DF" w:rsidRDefault="003F00DF" w:rsidP="003F00DF">
            <w:pPr>
              <w:spacing w:before="100" w:beforeAutospacing="1" w:after="100" w:afterAutospacing="1" w:line="240" w:lineRule="auto"/>
              <w:ind w:right="1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0DF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F00DF" w:rsidRPr="003F00DF" w:rsidRDefault="003F00DF" w:rsidP="003F00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0DF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40302810000005000036</w:t>
            </w:r>
          </w:p>
          <w:p w:rsidR="003F00DF" w:rsidRPr="003F00DF" w:rsidRDefault="003F00DF" w:rsidP="003F00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0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"Номер лицевого счёта" 007992720</w:t>
            </w:r>
          </w:p>
          <w:p w:rsidR="003F00DF" w:rsidRPr="003F00DF" w:rsidRDefault="003F00DF" w:rsidP="003F00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0DF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3F00DF" w:rsidRPr="003F00DF" w:rsidTr="003F00DF">
        <w:tc>
          <w:tcPr>
            <w:tcW w:w="0" w:type="auto"/>
            <w:vAlign w:val="center"/>
            <w:hideMark/>
          </w:tcPr>
          <w:p w:rsidR="003F00DF" w:rsidRPr="003F00DF" w:rsidRDefault="003F00DF" w:rsidP="003F00DF">
            <w:pPr>
              <w:spacing w:before="100" w:beforeAutospacing="1" w:after="100" w:afterAutospacing="1" w:line="240" w:lineRule="auto"/>
              <w:ind w:right="1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0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F00DF" w:rsidRPr="003F00DF" w:rsidRDefault="003F00DF" w:rsidP="003F00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0DF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3F00DF" w:rsidRPr="003F00DF" w:rsidTr="003F00DF">
        <w:tc>
          <w:tcPr>
            <w:tcW w:w="0" w:type="auto"/>
            <w:vAlign w:val="center"/>
            <w:hideMark/>
          </w:tcPr>
          <w:p w:rsidR="003F00DF" w:rsidRPr="003F00DF" w:rsidRDefault="003F00DF" w:rsidP="003F00DF">
            <w:pPr>
              <w:spacing w:before="100" w:beforeAutospacing="1" w:after="100" w:afterAutospacing="1" w:line="240" w:lineRule="auto"/>
              <w:ind w:right="1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0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F00DF" w:rsidRPr="003F00DF" w:rsidRDefault="003F00DF" w:rsidP="003F0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00DF" w:rsidRPr="003F00DF" w:rsidTr="003F00DF">
        <w:tc>
          <w:tcPr>
            <w:tcW w:w="0" w:type="auto"/>
            <w:vAlign w:val="center"/>
            <w:hideMark/>
          </w:tcPr>
          <w:p w:rsidR="003F00DF" w:rsidRPr="003F00DF" w:rsidRDefault="003F00DF" w:rsidP="003F00DF">
            <w:pPr>
              <w:spacing w:before="100" w:beforeAutospacing="1" w:after="100" w:afterAutospacing="1" w:line="240" w:lineRule="auto"/>
              <w:ind w:right="1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0DF">
              <w:rPr>
                <w:rFonts w:ascii="Times New Roman" w:eastAsia="Times New Roman" w:hAnsi="Times New Roman" w:cs="Times New Roman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F00DF" w:rsidRPr="003F00DF" w:rsidRDefault="003F00DF" w:rsidP="003F00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0DF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3F00DF" w:rsidRPr="003F00DF" w:rsidTr="003F00DF"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94"/>
              <w:gridCol w:w="1172"/>
              <w:gridCol w:w="1748"/>
              <w:gridCol w:w="1031"/>
              <w:gridCol w:w="1111"/>
              <w:gridCol w:w="965"/>
              <w:gridCol w:w="1024"/>
            </w:tblGrid>
            <w:tr w:rsidR="003F00DF" w:rsidRPr="003F00DF" w:rsidTr="003F00DF">
              <w:tc>
                <w:tcPr>
                  <w:tcW w:w="0" w:type="auto"/>
                  <w:gridSpan w:val="7"/>
                  <w:vAlign w:val="center"/>
                  <w:hideMark/>
                </w:tcPr>
                <w:p w:rsidR="003F00DF" w:rsidRPr="003F00DF" w:rsidRDefault="003F00DF" w:rsidP="003F00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F00DF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Российский рубль</w:t>
                  </w:r>
                </w:p>
              </w:tc>
            </w:tr>
            <w:tr w:rsidR="003F00DF" w:rsidRPr="003F00DF" w:rsidTr="003F00DF">
              <w:tc>
                <w:tcPr>
                  <w:tcW w:w="0" w:type="auto"/>
                  <w:vAlign w:val="center"/>
                  <w:hideMark/>
                </w:tcPr>
                <w:p w:rsidR="003F00DF" w:rsidRPr="003F00DF" w:rsidRDefault="003F00DF" w:rsidP="003F00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F00DF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00DF" w:rsidRPr="003F00DF" w:rsidRDefault="003F00DF" w:rsidP="003F00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F00DF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00DF" w:rsidRPr="003F00DF" w:rsidRDefault="003F00DF" w:rsidP="003F00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F00DF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00DF" w:rsidRPr="003F00DF" w:rsidRDefault="003F00DF" w:rsidP="003F00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F00DF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00DF" w:rsidRPr="003F00DF" w:rsidRDefault="003F00DF" w:rsidP="003F00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F00DF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00DF" w:rsidRPr="003F00DF" w:rsidRDefault="003F00DF" w:rsidP="003F00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F00D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Цена за </w:t>
                  </w:r>
                  <w:proofErr w:type="spellStart"/>
                  <w:r w:rsidRPr="003F00DF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Start"/>
                  <w:r w:rsidRPr="003F00DF">
                    <w:rPr>
                      <w:rFonts w:ascii="Times New Roman" w:eastAsia="Times New Roman" w:hAnsi="Times New Roman" w:cs="Times New Roman"/>
                      <w:lang w:eastAsia="ru-RU"/>
                    </w:rPr>
                    <w:t>.и</w:t>
                  </w:r>
                  <w:proofErr w:type="gramEnd"/>
                  <w:r w:rsidRPr="003F00DF">
                    <w:rPr>
                      <w:rFonts w:ascii="Times New Roman" w:eastAsia="Times New Roman" w:hAnsi="Times New Roman" w:cs="Times New Roman"/>
                      <w:lang w:eastAsia="ru-RU"/>
                    </w:rPr>
                    <w:t>зм</w:t>
                  </w:r>
                  <w:proofErr w:type="spellEnd"/>
                  <w:r w:rsidRPr="003F00DF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00DF" w:rsidRPr="003F00DF" w:rsidRDefault="003F00DF" w:rsidP="003F00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F00DF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Стоимость</w:t>
                  </w:r>
                </w:p>
              </w:tc>
            </w:tr>
            <w:tr w:rsidR="003F00DF" w:rsidRPr="003F00DF" w:rsidTr="003F00DF">
              <w:tc>
                <w:tcPr>
                  <w:tcW w:w="0" w:type="auto"/>
                  <w:vAlign w:val="center"/>
                  <w:hideMark/>
                </w:tcPr>
                <w:p w:rsidR="003F00DF" w:rsidRPr="003F00DF" w:rsidRDefault="003F00DF" w:rsidP="003F00DF">
                  <w:pPr>
                    <w:spacing w:after="0" w:line="240" w:lineRule="auto"/>
                    <w:ind w:right="132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F00DF">
                    <w:rPr>
                      <w:rFonts w:ascii="Times New Roman" w:eastAsia="Times New Roman" w:hAnsi="Times New Roman" w:cs="Times New Roman"/>
                      <w:lang w:eastAsia="ru-RU"/>
                    </w:rPr>
                    <w:t>Выполнение полного комплекса работ по разработке проектно-сметной документации «Строительство линии наружного освещения от пр. Строителей к дому № 60А по пр. Строителей»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00DF" w:rsidRPr="003F00DF" w:rsidRDefault="003F00DF" w:rsidP="003F00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F00DF">
                    <w:rPr>
                      <w:rFonts w:ascii="Times New Roman" w:eastAsia="Times New Roman" w:hAnsi="Times New Roman" w:cs="Times New Roman"/>
                      <w:lang w:eastAsia="ru-RU"/>
                    </w:rPr>
                    <w:t>74.20.34.990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00DF" w:rsidRPr="003F00DF" w:rsidRDefault="003F00DF" w:rsidP="003F00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F00DF">
                    <w:rPr>
                      <w:rFonts w:ascii="Times New Roman" w:eastAsia="Times New Roman" w:hAnsi="Times New Roman" w:cs="Times New Roman"/>
                      <w:lang w:eastAsia="ru-RU"/>
                    </w:rPr>
                    <w:t>Управление капитального строительства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00DF" w:rsidRPr="003F00DF" w:rsidRDefault="003F00DF" w:rsidP="003F00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F00D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УСЛ </w:t>
                  </w:r>
                  <w:proofErr w:type="gramStart"/>
                  <w:r w:rsidRPr="003F00DF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F00DF" w:rsidRPr="003F00DF" w:rsidRDefault="003F00DF" w:rsidP="003F00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F00DF">
                    <w:rPr>
                      <w:rFonts w:ascii="Times New Roman" w:eastAsia="Times New Roman" w:hAnsi="Times New Roman" w:cs="Times New Roman"/>
                      <w:lang w:eastAsia="ru-RU"/>
                    </w:rPr>
                    <w:t>1 (из 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00DF" w:rsidRPr="003F00DF" w:rsidRDefault="003F00DF" w:rsidP="003F00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F00DF">
                    <w:rPr>
                      <w:rFonts w:ascii="Times New Roman" w:eastAsia="Times New Roman" w:hAnsi="Times New Roman" w:cs="Times New Roman"/>
                      <w:lang w:eastAsia="ru-RU"/>
                    </w:rPr>
                    <w:t>420691.63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00DF" w:rsidRPr="003F00DF" w:rsidRDefault="003F00DF" w:rsidP="003F00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F00DF">
                    <w:rPr>
                      <w:rFonts w:ascii="Times New Roman" w:eastAsia="Times New Roman" w:hAnsi="Times New Roman" w:cs="Times New Roman"/>
                      <w:lang w:eastAsia="ru-RU"/>
                    </w:rPr>
                    <w:t>420691.63</w:t>
                  </w:r>
                </w:p>
              </w:tc>
            </w:tr>
            <w:tr w:rsidR="003F00DF" w:rsidRPr="003F00DF" w:rsidTr="003F00DF">
              <w:tc>
                <w:tcPr>
                  <w:tcW w:w="0" w:type="auto"/>
                  <w:gridSpan w:val="7"/>
                  <w:vAlign w:val="center"/>
                  <w:hideMark/>
                </w:tcPr>
                <w:p w:rsidR="003F00DF" w:rsidRPr="003F00DF" w:rsidRDefault="003F00DF" w:rsidP="003F00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F00DF">
                    <w:rPr>
                      <w:rFonts w:ascii="Times New Roman" w:eastAsia="Times New Roman" w:hAnsi="Times New Roman" w:cs="Times New Roman"/>
                      <w:lang w:eastAsia="ru-RU"/>
                    </w:rPr>
                    <w:t>Итого: 420691.63</w:t>
                  </w:r>
                </w:p>
              </w:tc>
            </w:tr>
          </w:tbl>
          <w:p w:rsidR="003F00DF" w:rsidRPr="003F00DF" w:rsidRDefault="003F00DF" w:rsidP="003F0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00DF" w:rsidRPr="003F00DF" w:rsidTr="003F00DF">
        <w:tc>
          <w:tcPr>
            <w:tcW w:w="2046" w:type="pct"/>
            <w:gridSpan w:val="2"/>
            <w:vAlign w:val="center"/>
            <w:hideMark/>
          </w:tcPr>
          <w:p w:rsidR="003F00DF" w:rsidRPr="003F00DF" w:rsidRDefault="003F00DF" w:rsidP="003F00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0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Преимущества и требования к участникам</w:t>
            </w:r>
          </w:p>
        </w:tc>
        <w:tc>
          <w:tcPr>
            <w:tcW w:w="2954" w:type="pct"/>
            <w:vAlign w:val="center"/>
            <w:hideMark/>
          </w:tcPr>
          <w:p w:rsidR="003F00DF" w:rsidRPr="003F00DF" w:rsidRDefault="003F00DF" w:rsidP="003F0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00DF" w:rsidRPr="003F00DF" w:rsidTr="003F00DF">
        <w:tc>
          <w:tcPr>
            <w:tcW w:w="2046" w:type="pct"/>
            <w:gridSpan w:val="2"/>
            <w:vAlign w:val="center"/>
            <w:hideMark/>
          </w:tcPr>
          <w:p w:rsidR="003F00DF" w:rsidRPr="003F00DF" w:rsidRDefault="003F00DF" w:rsidP="003F00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0DF">
              <w:rPr>
                <w:rFonts w:ascii="Times New Roman" w:eastAsia="Times New Roman" w:hAnsi="Times New Roman" w:cs="Times New Roman"/>
                <w:lang w:eastAsia="ru-RU"/>
              </w:rPr>
              <w:t>Преимущества</w:t>
            </w:r>
          </w:p>
        </w:tc>
        <w:tc>
          <w:tcPr>
            <w:tcW w:w="2954" w:type="pct"/>
            <w:vAlign w:val="center"/>
            <w:hideMark/>
          </w:tcPr>
          <w:p w:rsidR="003F00DF" w:rsidRPr="003F00DF" w:rsidRDefault="003F00DF" w:rsidP="003F00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0DF">
              <w:rPr>
                <w:rFonts w:ascii="Times New Roman" w:eastAsia="Times New Roman" w:hAnsi="Times New Roman" w:cs="Times New Roman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3F00DF" w:rsidRPr="003F00DF" w:rsidTr="003F00DF">
        <w:tc>
          <w:tcPr>
            <w:tcW w:w="2046" w:type="pct"/>
            <w:gridSpan w:val="2"/>
            <w:vAlign w:val="center"/>
            <w:hideMark/>
          </w:tcPr>
          <w:p w:rsidR="003F00DF" w:rsidRPr="003F00DF" w:rsidRDefault="003F00DF" w:rsidP="003F00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0DF">
              <w:rPr>
                <w:rFonts w:ascii="Times New Roman" w:eastAsia="Times New Roman" w:hAnsi="Times New Roman" w:cs="Times New Roman"/>
                <w:lang w:eastAsia="ru-RU"/>
              </w:rPr>
              <w:t>Требования к участникам</w:t>
            </w:r>
          </w:p>
        </w:tc>
        <w:tc>
          <w:tcPr>
            <w:tcW w:w="2954" w:type="pct"/>
            <w:vAlign w:val="center"/>
            <w:hideMark/>
          </w:tcPr>
          <w:p w:rsidR="003F00DF" w:rsidRPr="003F00DF" w:rsidRDefault="003F00DF" w:rsidP="003F00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0DF">
              <w:rPr>
                <w:rFonts w:ascii="Times New Roman" w:eastAsia="Times New Roman" w:hAnsi="Times New Roman" w:cs="Times New Roman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3F00DF" w:rsidRPr="003F00DF" w:rsidRDefault="003F00DF" w:rsidP="003F00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0DF">
              <w:rPr>
                <w:rFonts w:ascii="Times New Roman" w:eastAsia="Times New Roman" w:hAnsi="Times New Roman" w:cs="Times New Roman"/>
                <w:lang w:eastAsia="ru-RU"/>
              </w:rPr>
              <w:t>Предъявляемые к участникам открытого конкурса требования и исчерпывающий перечень документов, которые должны быть представлены участниками открытого конкурс</w:t>
            </w:r>
            <w:proofErr w:type="gramStart"/>
            <w:r w:rsidRPr="003F00DF">
              <w:rPr>
                <w:rFonts w:ascii="Times New Roman" w:eastAsia="Times New Roman" w:hAnsi="Times New Roman" w:cs="Times New Roman"/>
                <w:lang w:eastAsia="ru-RU"/>
              </w:rPr>
              <w:t>а(</w:t>
            </w:r>
            <w:proofErr w:type="gramEnd"/>
            <w:r w:rsidRPr="003F00DF">
              <w:rPr>
                <w:rFonts w:ascii="Times New Roman" w:eastAsia="Times New Roman" w:hAnsi="Times New Roman" w:cs="Times New Roman"/>
                <w:lang w:eastAsia="ru-RU"/>
              </w:rPr>
              <w:t>п. 2 ч. 3 статьи 49 Закона №44-фЗ) указаны в конкурсной документации</w:t>
            </w:r>
          </w:p>
        </w:tc>
      </w:tr>
      <w:tr w:rsidR="003F00DF" w:rsidRPr="003F00DF" w:rsidTr="003F00DF">
        <w:tc>
          <w:tcPr>
            <w:tcW w:w="2046" w:type="pct"/>
            <w:gridSpan w:val="2"/>
            <w:vAlign w:val="center"/>
            <w:hideMark/>
          </w:tcPr>
          <w:p w:rsidR="003F00DF" w:rsidRPr="003F00DF" w:rsidRDefault="003F00DF" w:rsidP="003F00DF">
            <w:pPr>
              <w:spacing w:before="100" w:beforeAutospacing="1" w:after="100" w:afterAutospacing="1" w:line="240" w:lineRule="auto"/>
              <w:ind w:right="1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0DF">
              <w:rPr>
                <w:rFonts w:ascii="Times New Roman" w:eastAsia="Times New Roman" w:hAnsi="Times New Roman" w:cs="Times New Roman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2954" w:type="pct"/>
            <w:vAlign w:val="center"/>
            <w:hideMark/>
          </w:tcPr>
          <w:p w:rsidR="003F00DF" w:rsidRPr="003F00DF" w:rsidRDefault="003F00DF" w:rsidP="003F0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0DF">
              <w:rPr>
                <w:rFonts w:ascii="Times New Roman" w:eastAsia="Times New Roman" w:hAnsi="Times New Roman" w:cs="Times New Roman"/>
                <w:lang w:eastAsia="ru-RU"/>
              </w:rPr>
              <w:t>В соответствии с конкурсной документацией</w:t>
            </w:r>
          </w:p>
        </w:tc>
      </w:tr>
      <w:tr w:rsidR="003F00DF" w:rsidRPr="003F00DF" w:rsidTr="003F00DF">
        <w:tc>
          <w:tcPr>
            <w:tcW w:w="0" w:type="auto"/>
            <w:gridSpan w:val="3"/>
            <w:vAlign w:val="center"/>
            <w:hideMark/>
          </w:tcPr>
          <w:p w:rsidR="003F00DF" w:rsidRPr="003F00DF" w:rsidRDefault="003F00DF" w:rsidP="003F00DF">
            <w:pPr>
              <w:spacing w:before="100" w:beforeAutospacing="1" w:after="100" w:afterAutospacing="1" w:line="240" w:lineRule="auto"/>
              <w:ind w:right="1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F00DF">
              <w:rPr>
                <w:rFonts w:ascii="Times New Roman" w:eastAsia="Times New Roman" w:hAnsi="Times New Roman" w:cs="Times New Roman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3F00DF">
              <w:rPr>
                <w:rFonts w:ascii="Times New Roman" w:eastAsia="Times New Roman" w:hAnsi="Times New Roman" w:cs="Times New Roman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3F00DF" w:rsidRPr="003F00DF" w:rsidTr="003F00DF">
        <w:tc>
          <w:tcPr>
            <w:tcW w:w="0" w:type="auto"/>
            <w:vAlign w:val="center"/>
            <w:hideMark/>
          </w:tcPr>
          <w:p w:rsidR="003F00DF" w:rsidRPr="003F00DF" w:rsidRDefault="003F00DF" w:rsidP="003F00DF">
            <w:pPr>
              <w:spacing w:before="100" w:beforeAutospacing="1" w:after="100" w:afterAutospacing="1" w:line="240" w:lineRule="auto"/>
              <w:ind w:right="1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0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Конкурсная документация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F00DF" w:rsidRPr="003F00DF" w:rsidRDefault="003F00DF" w:rsidP="003F0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00DF" w:rsidRPr="003F00DF" w:rsidTr="003F00DF">
        <w:tc>
          <w:tcPr>
            <w:tcW w:w="0" w:type="auto"/>
            <w:vAlign w:val="center"/>
            <w:hideMark/>
          </w:tcPr>
          <w:p w:rsidR="003F00DF" w:rsidRPr="003F00DF" w:rsidRDefault="003F00DF" w:rsidP="003F00DF">
            <w:pPr>
              <w:spacing w:before="100" w:beforeAutospacing="1" w:after="100" w:afterAutospacing="1" w:line="240" w:lineRule="auto"/>
              <w:ind w:right="1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0DF">
              <w:rPr>
                <w:rFonts w:ascii="Times New Roman" w:eastAsia="Times New Roman" w:hAnsi="Times New Roman" w:cs="Times New Roman"/>
                <w:lang w:eastAsia="ru-RU"/>
              </w:rPr>
              <w:t>Способы получения конкурсной документации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F00DF" w:rsidRPr="003F00DF" w:rsidRDefault="003F00DF" w:rsidP="003F00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0DF">
              <w:rPr>
                <w:rFonts w:ascii="Times New Roman" w:eastAsia="Times New Roman" w:hAnsi="Times New Roman" w:cs="Times New Roman"/>
                <w:lang w:eastAsia="ru-RU"/>
              </w:rPr>
              <w:t>Указано в конкурсной документации</w:t>
            </w:r>
          </w:p>
        </w:tc>
      </w:tr>
      <w:tr w:rsidR="003F00DF" w:rsidRPr="003F00DF" w:rsidTr="003F00DF">
        <w:tc>
          <w:tcPr>
            <w:tcW w:w="0" w:type="auto"/>
            <w:vAlign w:val="center"/>
            <w:hideMark/>
          </w:tcPr>
          <w:p w:rsidR="003F00DF" w:rsidRPr="003F00DF" w:rsidRDefault="003F00DF" w:rsidP="003F00DF">
            <w:pPr>
              <w:spacing w:before="100" w:beforeAutospacing="1" w:after="100" w:afterAutospacing="1" w:line="240" w:lineRule="auto"/>
              <w:ind w:right="1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0DF">
              <w:rPr>
                <w:rFonts w:ascii="Times New Roman" w:eastAsia="Times New Roman" w:hAnsi="Times New Roman" w:cs="Times New Roman"/>
                <w:lang w:eastAsia="ru-RU"/>
              </w:rPr>
              <w:t>Дата и время начала предоставления конкурсной документации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F00DF" w:rsidRPr="003F00DF" w:rsidRDefault="003F00DF" w:rsidP="003F00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0DF">
              <w:rPr>
                <w:rFonts w:ascii="Times New Roman" w:eastAsia="Times New Roman" w:hAnsi="Times New Roman" w:cs="Times New Roman"/>
                <w:lang w:eastAsia="ru-RU"/>
              </w:rPr>
              <w:t>22.04.2014 18:00</w:t>
            </w:r>
          </w:p>
        </w:tc>
      </w:tr>
      <w:tr w:rsidR="003F00DF" w:rsidRPr="003F00DF" w:rsidTr="003F00DF">
        <w:tc>
          <w:tcPr>
            <w:tcW w:w="0" w:type="auto"/>
            <w:vAlign w:val="center"/>
            <w:hideMark/>
          </w:tcPr>
          <w:p w:rsidR="003F00DF" w:rsidRPr="003F00DF" w:rsidRDefault="003F00DF" w:rsidP="003F00DF">
            <w:pPr>
              <w:spacing w:before="100" w:beforeAutospacing="1" w:after="100" w:afterAutospacing="1" w:line="240" w:lineRule="auto"/>
              <w:ind w:right="1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0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Дата и время окончания предоставления конкурсной документации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F00DF" w:rsidRPr="003F00DF" w:rsidRDefault="003F00DF" w:rsidP="003F00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0DF">
              <w:rPr>
                <w:rFonts w:ascii="Times New Roman" w:eastAsia="Times New Roman" w:hAnsi="Times New Roman" w:cs="Times New Roman"/>
                <w:lang w:eastAsia="ru-RU"/>
              </w:rPr>
              <w:t>13.05.2014 11:00</w:t>
            </w:r>
          </w:p>
        </w:tc>
      </w:tr>
      <w:tr w:rsidR="003F00DF" w:rsidRPr="003F00DF" w:rsidTr="003F00DF">
        <w:tc>
          <w:tcPr>
            <w:tcW w:w="0" w:type="auto"/>
            <w:vAlign w:val="center"/>
            <w:hideMark/>
          </w:tcPr>
          <w:p w:rsidR="003F00DF" w:rsidRPr="003F00DF" w:rsidRDefault="003F00DF" w:rsidP="003F00DF">
            <w:pPr>
              <w:spacing w:before="100" w:beforeAutospacing="1" w:after="100" w:afterAutospacing="1" w:line="240" w:lineRule="auto"/>
              <w:ind w:right="1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0DF">
              <w:rPr>
                <w:rFonts w:ascii="Times New Roman" w:eastAsia="Times New Roman" w:hAnsi="Times New Roman" w:cs="Times New Roman"/>
                <w:lang w:eastAsia="ru-RU"/>
              </w:rPr>
              <w:t>Место предоставления конкурсной документаци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F00DF" w:rsidRPr="003F00DF" w:rsidRDefault="003F00DF" w:rsidP="003F00DF">
            <w:pPr>
              <w:spacing w:before="100" w:beforeAutospacing="1" w:after="100" w:afterAutospacing="1" w:line="240" w:lineRule="auto"/>
              <w:ind w:left="8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0DF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F00DF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3F00DF">
              <w:rPr>
                <w:rFonts w:ascii="Times New Roman" w:eastAsia="Times New Roman" w:hAnsi="Times New Roman" w:cs="Times New Roman"/>
                <w:lang w:eastAsia="ru-RU"/>
              </w:rPr>
              <w:t>, Иваново г, площадь Революции, 6, 504</w:t>
            </w:r>
          </w:p>
        </w:tc>
      </w:tr>
      <w:tr w:rsidR="003F00DF" w:rsidRPr="003F00DF" w:rsidTr="003F00DF">
        <w:tc>
          <w:tcPr>
            <w:tcW w:w="0" w:type="auto"/>
            <w:vAlign w:val="center"/>
            <w:hideMark/>
          </w:tcPr>
          <w:p w:rsidR="003F00DF" w:rsidRPr="003F00DF" w:rsidRDefault="003F00DF" w:rsidP="003F00DF">
            <w:pPr>
              <w:spacing w:before="100" w:beforeAutospacing="1" w:after="100" w:afterAutospacing="1" w:line="240" w:lineRule="auto"/>
              <w:ind w:right="1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0DF">
              <w:rPr>
                <w:rFonts w:ascii="Times New Roman" w:eastAsia="Times New Roman" w:hAnsi="Times New Roman" w:cs="Times New Roman"/>
                <w:lang w:eastAsia="ru-RU"/>
              </w:rPr>
              <w:t>Порядок предоставления конкурсной документации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F00DF" w:rsidRPr="003F00DF" w:rsidRDefault="003F00DF" w:rsidP="003F00DF">
            <w:pPr>
              <w:spacing w:before="100" w:beforeAutospacing="1" w:after="100" w:afterAutospacing="1" w:line="240" w:lineRule="auto"/>
              <w:ind w:left="8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F00DF">
              <w:rPr>
                <w:rFonts w:ascii="Times New Roman" w:eastAsia="Times New Roman" w:hAnsi="Times New Roman" w:cs="Times New Roman"/>
                <w:lang w:eastAsia="ru-RU"/>
              </w:rPr>
              <w:t>Указан</w:t>
            </w:r>
            <w:proofErr w:type="gramEnd"/>
            <w:r w:rsidRPr="003F00DF">
              <w:rPr>
                <w:rFonts w:ascii="Times New Roman" w:eastAsia="Times New Roman" w:hAnsi="Times New Roman" w:cs="Times New Roman"/>
                <w:lang w:eastAsia="ru-RU"/>
              </w:rPr>
              <w:t xml:space="preserve"> в конкурсной документ</w:t>
            </w:r>
            <w:bookmarkStart w:id="0" w:name="_GoBack"/>
            <w:bookmarkEnd w:id="0"/>
            <w:r w:rsidRPr="003F00DF">
              <w:rPr>
                <w:rFonts w:ascii="Times New Roman" w:eastAsia="Times New Roman" w:hAnsi="Times New Roman" w:cs="Times New Roman"/>
                <w:lang w:eastAsia="ru-RU"/>
              </w:rPr>
              <w:t>ации</w:t>
            </w:r>
          </w:p>
        </w:tc>
      </w:tr>
      <w:tr w:rsidR="003F00DF" w:rsidRPr="003F00DF" w:rsidTr="003F00DF">
        <w:tc>
          <w:tcPr>
            <w:tcW w:w="0" w:type="auto"/>
            <w:vAlign w:val="center"/>
            <w:hideMark/>
          </w:tcPr>
          <w:p w:rsidR="003F00DF" w:rsidRPr="003F00DF" w:rsidRDefault="003F00DF" w:rsidP="003F00DF">
            <w:pPr>
              <w:spacing w:before="100" w:beforeAutospacing="1" w:after="100" w:afterAutospacing="1" w:line="240" w:lineRule="auto"/>
              <w:ind w:right="1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0DF">
              <w:rPr>
                <w:rFonts w:ascii="Times New Roman" w:eastAsia="Times New Roman" w:hAnsi="Times New Roman" w:cs="Times New Roman"/>
                <w:lang w:eastAsia="ru-RU"/>
              </w:rPr>
              <w:t>Язык или языки, на которых предоставляется конкурсная документация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F00DF" w:rsidRPr="003F00DF" w:rsidRDefault="003F00DF" w:rsidP="003F00DF">
            <w:pPr>
              <w:spacing w:before="100" w:beforeAutospacing="1" w:after="100" w:afterAutospacing="1" w:line="240" w:lineRule="auto"/>
              <w:ind w:left="8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0DF">
              <w:rPr>
                <w:rFonts w:ascii="Times New Roman" w:eastAsia="Times New Roman" w:hAnsi="Times New Roman" w:cs="Times New Roman"/>
                <w:lang w:eastAsia="ru-RU"/>
              </w:rPr>
              <w:t>Русский</w:t>
            </w:r>
          </w:p>
        </w:tc>
      </w:tr>
      <w:tr w:rsidR="003F00DF" w:rsidRPr="003F00DF" w:rsidTr="003F00DF">
        <w:tc>
          <w:tcPr>
            <w:tcW w:w="0" w:type="auto"/>
            <w:vAlign w:val="center"/>
            <w:hideMark/>
          </w:tcPr>
          <w:p w:rsidR="003F00DF" w:rsidRPr="003F00DF" w:rsidRDefault="003F00DF" w:rsidP="003F00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0DF">
              <w:rPr>
                <w:rFonts w:ascii="Times New Roman" w:eastAsia="Times New Roman" w:hAnsi="Times New Roman" w:cs="Times New Roman"/>
                <w:lang w:eastAsia="ru-RU"/>
              </w:rPr>
              <w:t>Плата за предоставление конкурсной документации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F00DF" w:rsidRPr="003F00DF" w:rsidRDefault="003F00DF" w:rsidP="003F00DF">
            <w:pPr>
              <w:spacing w:before="100" w:beforeAutospacing="1" w:after="100" w:afterAutospacing="1" w:line="240" w:lineRule="auto"/>
              <w:ind w:left="8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0DF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3F00DF" w:rsidRPr="003F00DF" w:rsidTr="003F00DF">
        <w:tc>
          <w:tcPr>
            <w:tcW w:w="0" w:type="auto"/>
            <w:vAlign w:val="center"/>
            <w:hideMark/>
          </w:tcPr>
          <w:p w:rsidR="003F00DF" w:rsidRPr="003F00DF" w:rsidRDefault="003F00DF" w:rsidP="003F0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0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F00DF" w:rsidRPr="003F00DF" w:rsidRDefault="003F00DF" w:rsidP="003F00DF">
            <w:pPr>
              <w:spacing w:before="100" w:beforeAutospacing="1" w:after="100" w:afterAutospacing="1" w:line="240" w:lineRule="auto"/>
              <w:ind w:left="8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0DF">
              <w:rPr>
                <w:rFonts w:ascii="Times New Roman" w:eastAsia="Times New Roman" w:hAnsi="Times New Roman" w:cs="Times New Roman"/>
                <w:lang w:eastAsia="ru-RU"/>
              </w:rPr>
              <w:t>1 документация.doc</w:t>
            </w:r>
          </w:p>
        </w:tc>
      </w:tr>
      <w:tr w:rsidR="003F00DF" w:rsidRPr="003F00DF" w:rsidTr="003F00DF">
        <w:tc>
          <w:tcPr>
            <w:tcW w:w="0" w:type="auto"/>
            <w:vAlign w:val="center"/>
            <w:hideMark/>
          </w:tcPr>
          <w:p w:rsidR="003F00DF" w:rsidRPr="003F00DF" w:rsidRDefault="003F00DF" w:rsidP="003F00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0DF">
              <w:rPr>
                <w:rFonts w:ascii="Times New Roman" w:eastAsia="Times New Roman" w:hAnsi="Times New Roman" w:cs="Times New Roman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F00DF" w:rsidRPr="003F00DF" w:rsidRDefault="003F00DF" w:rsidP="003F00DF">
            <w:pPr>
              <w:spacing w:before="100" w:beforeAutospacing="1" w:after="100" w:afterAutospacing="1" w:line="240" w:lineRule="auto"/>
              <w:ind w:left="8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0DF">
              <w:rPr>
                <w:rFonts w:ascii="Times New Roman" w:eastAsia="Times New Roman" w:hAnsi="Times New Roman" w:cs="Times New Roman"/>
                <w:lang w:eastAsia="ru-RU"/>
              </w:rPr>
              <w:t>22.04.2014 14:25</w:t>
            </w:r>
          </w:p>
        </w:tc>
      </w:tr>
    </w:tbl>
    <w:p w:rsidR="002F0EAD" w:rsidRDefault="002F0EAD"/>
    <w:sectPr w:rsidR="002F0EAD" w:rsidSect="003F00D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0DF"/>
    <w:rsid w:val="002F0EAD"/>
    <w:rsid w:val="003F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F0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3F0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3F0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3F0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3F0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F00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F0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3F0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3F0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3F0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3F0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F00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7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5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2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1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77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30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ks.ivano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1</cp:revision>
  <dcterms:created xsi:type="dcterms:W3CDTF">2014-04-22T10:30:00Z</dcterms:created>
  <dcterms:modified xsi:type="dcterms:W3CDTF">2014-04-22T10:33:00Z</dcterms:modified>
</cp:coreProperties>
</file>