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78" w:rsidRDefault="00197704" w:rsidP="004B612E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359CE">
        <w:rPr>
          <w:rFonts w:eastAsia="Calibri"/>
          <w:lang w:eastAsia="en-US"/>
        </w:rPr>
        <w:t>«</w:t>
      </w:r>
      <w:r w:rsidR="004B612E">
        <w:rPr>
          <w:rFonts w:eastAsia="Calibri"/>
          <w:lang w:eastAsia="en-US"/>
        </w:rPr>
        <w:t xml:space="preserve">                                                                       </w:t>
      </w:r>
      <w:bookmarkStart w:id="0" w:name="_GoBack"/>
      <w:bookmarkEnd w:id="0"/>
      <w:r w:rsidR="004B612E">
        <w:rPr>
          <w:rFonts w:eastAsia="Calibri"/>
          <w:lang w:eastAsia="en-US"/>
        </w:rPr>
        <w:t xml:space="preserve">                                                              </w:t>
      </w:r>
    </w:p>
    <w:p w:rsidR="009105BA" w:rsidRDefault="001F0D64" w:rsidP="00432378">
      <w:pPr>
        <w:widowControl w:val="0"/>
        <w:autoSpaceDE w:val="0"/>
        <w:autoSpaceDN w:val="0"/>
        <w:adjustRightInd w:val="0"/>
        <w:ind w:left="7080" w:firstLine="708"/>
        <w:rPr>
          <w:rFonts w:eastAsia="Calibri"/>
          <w:lang w:eastAsia="en-US"/>
        </w:rPr>
      </w:pPr>
      <w:r w:rsidRPr="003726E0">
        <w:rPr>
          <w:rFonts w:eastAsia="Calibri"/>
          <w:lang w:eastAsia="en-US"/>
        </w:rPr>
        <w:t xml:space="preserve"> </w:t>
      </w:r>
      <w:r w:rsidR="009105BA" w:rsidRPr="003726E0">
        <w:rPr>
          <w:rFonts w:eastAsia="Calibri"/>
          <w:lang w:eastAsia="en-US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460"/>
        <w:gridCol w:w="1568"/>
        <w:gridCol w:w="934"/>
        <w:gridCol w:w="1044"/>
        <w:gridCol w:w="1044"/>
        <w:gridCol w:w="1044"/>
        <w:gridCol w:w="1044"/>
      </w:tblGrid>
      <w:tr w:rsidR="00AC054D" w:rsidRPr="00F5453C" w:rsidTr="00F64895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E7093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70933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E70933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E70933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8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2017 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2018 *</w:t>
            </w:r>
          </w:p>
        </w:tc>
      </w:tr>
      <w:tr w:rsidR="00AC054D" w:rsidRPr="005F08B3" w:rsidTr="00DE757D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8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1 953,18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40 067,82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40 186,91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40 305,38</w:t>
            </w:r>
          </w:p>
        </w:tc>
        <w:tc>
          <w:tcPr>
            <w:tcW w:w="5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DE757D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757D">
              <w:rPr>
                <w:sz w:val="22"/>
                <w:szCs w:val="22"/>
              </w:rPr>
              <w:t>40 464,47</w:t>
            </w:r>
          </w:p>
        </w:tc>
      </w:tr>
      <w:tr w:rsidR="00AC054D" w:rsidRPr="005F08B3" w:rsidTr="00DE757D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8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1 953,18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22122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221229">
              <w:rPr>
                <w:sz w:val="22"/>
                <w:szCs w:val="22"/>
              </w:rPr>
              <w:t>067,82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22122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221229">
              <w:rPr>
                <w:sz w:val="22"/>
                <w:szCs w:val="22"/>
              </w:rPr>
              <w:t>186,91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22122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221229">
              <w:rPr>
                <w:sz w:val="22"/>
                <w:szCs w:val="22"/>
              </w:rPr>
              <w:t>305,38</w:t>
            </w:r>
          </w:p>
        </w:tc>
        <w:tc>
          <w:tcPr>
            <w:tcW w:w="5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DE757D" w:rsidRDefault="00AC054D" w:rsidP="00F64895">
            <w:pPr>
              <w:jc w:val="center"/>
            </w:pPr>
            <w:r w:rsidRPr="00DE757D">
              <w:rPr>
                <w:sz w:val="22"/>
                <w:szCs w:val="22"/>
              </w:rPr>
              <w:t>40 464,47</w:t>
            </w:r>
          </w:p>
        </w:tc>
      </w:tr>
      <w:tr w:rsidR="00AC054D" w:rsidRPr="005F08B3" w:rsidTr="00F64895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8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C054D" w:rsidRPr="005F08B3" w:rsidTr="00F64895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144F6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4F6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7812B2" w:rsidRDefault="00AC054D" w:rsidP="00F648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12B2">
              <w:rPr>
                <w:rFonts w:eastAsiaTheme="minorHAnsi"/>
                <w:sz w:val="22"/>
                <w:szCs w:val="22"/>
                <w:lang w:eastAsia="en-US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</w:p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872D3F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D3F">
              <w:rPr>
                <w:rFonts w:eastAsia="Calibri"/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5F08B3">
              <w:rPr>
                <w:sz w:val="22"/>
                <w:szCs w:val="22"/>
              </w:rPr>
              <w:t>494,27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5F08B3">
              <w:rPr>
                <w:sz w:val="22"/>
                <w:szCs w:val="22"/>
              </w:rPr>
              <w:t>410,41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5F08B3">
              <w:rPr>
                <w:sz w:val="22"/>
                <w:szCs w:val="22"/>
              </w:rPr>
              <w:t>430,17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5F08B3">
              <w:rPr>
                <w:sz w:val="22"/>
                <w:szCs w:val="22"/>
              </w:rPr>
              <w:t>448,41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  <w:rPr>
                <w:highlight w:val="yellow"/>
              </w:rPr>
            </w:pPr>
            <w:r w:rsidRPr="005F08B3">
              <w:rPr>
                <w:sz w:val="22"/>
                <w:szCs w:val="22"/>
              </w:rPr>
              <w:t>529,00</w:t>
            </w:r>
          </w:p>
        </w:tc>
      </w:tr>
      <w:tr w:rsidR="00AC054D" w:rsidRPr="005F08B3" w:rsidTr="00F64895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144F6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4F6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D14959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14959">
              <w:rPr>
                <w:rFonts w:eastAsia="Calibri"/>
                <w:sz w:val="20"/>
                <w:szCs w:val="20"/>
                <w:lang w:eastAsia="en-US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      </w:r>
            <w:proofErr w:type="spellStart"/>
            <w:r w:rsidRPr="00D14959">
              <w:rPr>
                <w:rFonts w:eastAsia="Calibri"/>
                <w:sz w:val="20"/>
                <w:szCs w:val="20"/>
                <w:lang w:eastAsia="en-US"/>
              </w:rPr>
              <w:t>ресурсоснабжающим</w:t>
            </w:r>
            <w:proofErr w:type="spellEnd"/>
            <w:r w:rsidRPr="00D14959">
              <w:rPr>
                <w:rFonts w:eastAsia="Calibri"/>
                <w:sz w:val="20"/>
                <w:szCs w:val="20"/>
                <w:lang w:eastAsia="en-US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  <w:proofErr w:type="gramEnd"/>
          </w:p>
        </w:tc>
        <w:tc>
          <w:tcPr>
            <w:tcW w:w="80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C2754A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54A">
              <w:rPr>
                <w:rFonts w:eastAsia="Calibri"/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1 269,72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1 242,86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1 342,19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1 442,42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08B3">
              <w:rPr>
                <w:rFonts w:eastAsia="Calibri"/>
                <w:sz w:val="22"/>
                <w:szCs w:val="22"/>
                <w:lang w:eastAsia="en-US"/>
              </w:rPr>
              <w:t>508,17</w:t>
            </w:r>
          </w:p>
        </w:tc>
      </w:tr>
      <w:tr w:rsidR="00AC054D" w:rsidRPr="005F08B3" w:rsidTr="00F64895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144F6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4F6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BE0004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E0004">
              <w:rPr>
                <w:rFonts w:eastAsia="Calibri"/>
                <w:sz w:val="20"/>
                <w:szCs w:val="20"/>
                <w:lang w:eastAsia="en-US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</w:t>
            </w:r>
            <w:r w:rsidRPr="00BE0004">
              <w:rPr>
                <w:rFonts w:eastAsia="Calibri"/>
                <w:sz w:val="20"/>
                <w:szCs w:val="20"/>
                <w:lang w:eastAsia="en-US"/>
              </w:rPr>
              <w:lastRenderedPageBreak/>
              <w:t>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BE0004">
              <w:rPr>
                <w:rFonts w:eastAsia="Calibri"/>
                <w:sz w:val="20"/>
                <w:szCs w:val="20"/>
                <w:lang w:eastAsia="en-US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80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67,29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C054D" w:rsidRPr="005F08B3" w:rsidTr="00F64895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144F6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4F6B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28631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8631B">
              <w:rPr>
                <w:rFonts w:eastAsia="Calibri"/>
                <w:sz w:val="22"/>
                <w:szCs w:val="22"/>
                <w:lang w:eastAsia="en-US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80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38 292,65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38 292,65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38 292,65</w:t>
            </w:r>
          </w:p>
        </w:tc>
        <w:tc>
          <w:tcPr>
            <w:tcW w:w="533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38 292,65</w:t>
            </w:r>
          </w:p>
        </w:tc>
      </w:tr>
      <w:tr w:rsidR="00AC054D" w:rsidRPr="005F08B3" w:rsidTr="000322B3">
        <w:trPr>
          <w:trHeight w:val="253"/>
        </w:trPr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144F6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4F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2B3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8631B">
              <w:rPr>
                <w:rFonts w:eastAsia="Calibri"/>
                <w:sz w:val="22"/>
                <w:szCs w:val="22"/>
                <w:lang w:eastAsia="en-US"/>
              </w:rPr>
              <w:t xml:space="preserve">Обеспечение выполнения </w:t>
            </w:r>
          </w:p>
          <w:p w:rsidR="000322B3" w:rsidRDefault="000322B3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22B3" w:rsidRDefault="000322B3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C054D" w:rsidRPr="0028631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8631B">
              <w:rPr>
                <w:rFonts w:eastAsia="Calibri"/>
                <w:sz w:val="22"/>
                <w:szCs w:val="22"/>
                <w:lang w:eastAsia="en-US"/>
              </w:rPr>
              <w:t xml:space="preserve">функций </w:t>
            </w:r>
            <w:proofErr w:type="spellStart"/>
            <w:r w:rsidRPr="0028631B">
              <w:rPr>
                <w:rFonts w:eastAsia="Calibri"/>
                <w:sz w:val="22"/>
                <w:szCs w:val="22"/>
                <w:lang w:eastAsia="en-US"/>
              </w:rPr>
              <w:t>наймодателя</w:t>
            </w:r>
            <w:proofErr w:type="spellEnd"/>
            <w:r w:rsidRPr="0028631B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жилищного фонда</w:t>
            </w:r>
          </w:p>
        </w:tc>
        <w:tc>
          <w:tcPr>
            <w:tcW w:w="8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2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933">
              <w:rPr>
                <w:rFonts w:eastAsia="Calibri"/>
                <w:sz w:val="20"/>
                <w:szCs w:val="20"/>
                <w:lang w:eastAsia="en-US"/>
              </w:rPr>
              <w:t xml:space="preserve">Управление </w:t>
            </w:r>
          </w:p>
          <w:p w:rsidR="000322B3" w:rsidRDefault="000322B3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322B3" w:rsidRDefault="000322B3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322B3" w:rsidRDefault="000322B3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054D" w:rsidRPr="00E7093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933">
              <w:rPr>
                <w:rFonts w:eastAsia="Calibri"/>
                <w:sz w:val="20"/>
                <w:szCs w:val="20"/>
                <w:lang w:eastAsia="en-US"/>
              </w:rPr>
              <w:t>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121,90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121,90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121,90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121,90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134,65</w:t>
            </w:r>
          </w:p>
        </w:tc>
      </w:tr>
    </w:tbl>
    <w:p w:rsidR="00BF5FA5" w:rsidRPr="003726E0" w:rsidRDefault="00BF5FA5" w:rsidP="00872D3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61629B" w:rsidRPr="0061629B" w:rsidRDefault="0061629B" w:rsidP="0061629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61629B">
        <w:rPr>
          <w:rFonts w:eastAsia="Calibri"/>
          <w:lang w:eastAsia="en-US"/>
        </w:rPr>
        <w:t>Примечания:</w:t>
      </w:r>
    </w:p>
    <w:p w:rsidR="009105BA" w:rsidRDefault="0061629B" w:rsidP="0061629B">
      <w:pPr>
        <w:jc w:val="both"/>
        <w:rPr>
          <w:color w:val="000000"/>
        </w:rPr>
      </w:pPr>
      <w:r>
        <w:rPr>
          <w:color w:val="000000"/>
        </w:rPr>
        <w:t xml:space="preserve">      - сведения показателей программы на 2018 год имеют справочный (прогнозный характер)».</w:t>
      </w:r>
    </w:p>
    <w:p w:rsidR="00385414" w:rsidRDefault="00C967A2" w:rsidP="00C66B16">
      <w:pPr>
        <w:widowControl w:val="0"/>
        <w:autoSpaceDE w:val="0"/>
        <w:autoSpaceDN w:val="0"/>
        <w:adjustRightInd w:val="0"/>
        <w:ind w:left="8496"/>
        <w:jc w:val="right"/>
      </w:pPr>
      <w:r>
        <w:t>».</w:t>
      </w:r>
    </w:p>
    <w:sectPr w:rsidR="00385414" w:rsidSect="00432378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0" w:rsidRDefault="000E6CA0" w:rsidP="00432378">
      <w:r>
        <w:separator/>
      </w:r>
    </w:p>
  </w:endnote>
  <w:endnote w:type="continuationSeparator" w:id="0">
    <w:p w:rsidR="000E6CA0" w:rsidRDefault="000E6CA0" w:rsidP="0043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0" w:rsidRDefault="000E6CA0" w:rsidP="00432378">
      <w:r>
        <w:separator/>
      </w:r>
    </w:p>
  </w:footnote>
  <w:footnote w:type="continuationSeparator" w:id="0">
    <w:p w:rsidR="000E6CA0" w:rsidRDefault="000E6CA0" w:rsidP="0043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791096"/>
      <w:docPartObj>
        <w:docPartGallery w:val="Page Numbers (Top of Page)"/>
        <w:docPartUnique/>
      </w:docPartObj>
    </w:sdtPr>
    <w:sdtEndPr/>
    <w:sdtContent>
      <w:p w:rsidR="00432378" w:rsidRDefault="004323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04">
          <w:rPr>
            <w:noProof/>
          </w:rPr>
          <w:t>3</w:t>
        </w:r>
        <w:r>
          <w:fldChar w:fldCharType="end"/>
        </w:r>
      </w:p>
    </w:sdtContent>
  </w:sdt>
  <w:p w:rsidR="00432378" w:rsidRDefault="004323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269"/>
    <w:multiLevelType w:val="hybridMultilevel"/>
    <w:tmpl w:val="335A5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3482"/>
    <w:multiLevelType w:val="hybridMultilevel"/>
    <w:tmpl w:val="37AA045E"/>
    <w:lvl w:ilvl="0" w:tplc="A3907E78">
      <w:start w:val="201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3BF"/>
    <w:rsid w:val="00004A5D"/>
    <w:rsid w:val="00006CFB"/>
    <w:rsid w:val="00007A72"/>
    <w:rsid w:val="0001151C"/>
    <w:rsid w:val="00012E97"/>
    <w:rsid w:val="00012E98"/>
    <w:rsid w:val="0001374B"/>
    <w:rsid w:val="00013960"/>
    <w:rsid w:val="00014C4A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2B3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221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96F74"/>
    <w:rsid w:val="000A0DFF"/>
    <w:rsid w:val="000A1C02"/>
    <w:rsid w:val="000A37E8"/>
    <w:rsid w:val="000A4674"/>
    <w:rsid w:val="000A53DE"/>
    <w:rsid w:val="000A596A"/>
    <w:rsid w:val="000A6175"/>
    <w:rsid w:val="000A7798"/>
    <w:rsid w:val="000A783D"/>
    <w:rsid w:val="000A7B63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0EF4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6CA0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094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7E8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4F6B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0CF3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19B5"/>
    <w:rsid w:val="001725E0"/>
    <w:rsid w:val="00173C5C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8F7"/>
    <w:rsid w:val="00186B91"/>
    <w:rsid w:val="00187B47"/>
    <w:rsid w:val="00187C90"/>
    <w:rsid w:val="001900FA"/>
    <w:rsid w:val="0019011D"/>
    <w:rsid w:val="0019177C"/>
    <w:rsid w:val="0019280C"/>
    <w:rsid w:val="001935CF"/>
    <w:rsid w:val="00194D8C"/>
    <w:rsid w:val="0019570D"/>
    <w:rsid w:val="0019592B"/>
    <w:rsid w:val="00195B44"/>
    <w:rsid w:val="001974C3"/>
    <w:rsid w:val="001975A5"/>
    <w:rsid w:val="00197704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1AF"/>
    <w:rsid w:val="001B18FF"/>
    <w:rsid w:val="001B2DDF"/>
    <w:rsid w:val="001B34F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8AE"/>
    <w:rsid w:val="001C2A18"/>
    <w:rsid w:val="001C5206"/>
    <w:rsid w:val="001C52E4"/>
    <w:rsid w:val="001C5398"/>
    <w:rsid w:val="001C74DC"/>
    <w:rsid w:val="001C78B3"/>
    <w:rsid w:val="001C7AD7"/>
    <w:rsid w:val="001D0394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2001F1"/>
    <w:rsid w:val="00200749"/>
    <w:rsid w:val="00200BB5"/>
    <w:rsid w:val="002018D4"/>
    <w:rsid w:val="002018E6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5848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2A26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4001"/>
    <w:rsid w:val="002858FB"/>
    <w:rsid w:val="00285F1C"/>
    <w:rsid w:val="0028631B"/>
    <w:rsid w:val="00286EB5"/>
    <w:rsid w:val="0029082E"/>
    <w:rsid w:val="00290C6B"/>
    <w:rsid w:val="002928D7"/>
    <w:rsid w:val="00292C4D"/>
    <w:rsid w:val="0029340D"/>
    <w:rsid w:val="00293857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28CF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E693D"/>
    <w:rsid w:val="002E7286"/>
    <w:rsid w:val="002F10C2"/>
    <w:rsid w:val="002F35C5"/>
    <w:rsid w:val="002F3AFE"/>
    <w:rsid w:val="002F4D5D"/>
    <w:rsid w:val="002F5ADB"/>
    <w:rsid w:val="002F5E8C"/>
    <w:rsid w:val="0030310E"/>
    <w:rsid w:val="003039D9"/>
    <w:rsid w:val="003044D2"/>
    <w:rsid w:val="003052E4"/>
    <w:rsid w:val="00305590"/>
    <w:rsid w:val="00310D09"/>
    <w:rsid w:val="003132F3"/>
    <w:rsid w:val="0031408A"/>
    <w:rsid w:val="00314381"/>
    <w:rsid w:val="00314DFF"/>
    <w:rsid w:val="00314EE4"/>
    <w:rsid w:val="00315962"/>
    <w:rsid w:val="00316E6A"/>
    <w:rsid w:val="00317A41"/>
    <w:rsid w:val="003204C7"/>
    <w:rsid w:val="0032247F"/>
    <w:rsid w:val="00322996"/>
    <w:rsid w:val="00325093"/>
    <w:rsid w:val="00325690"/>
    <w:rsid w:val="00325850"/>
    <w:rsid w:val="00325864"/>
    <w:rsid w:val="003264ED"/>
    <w:rsid w:val="003264FE"/>
    <w:rsid w:val="00326A7B"/>
    <w:rsid w:val="00326C89"/>
    <w:rsid w:val="0032798A"/>
    <w:rsid w:val="00327AEB"/>
    <w:rsid w:val="00331B29"/>
    <w:rsid w:val="00332671"/>
    <w:rsid w:val="00332806"/>
    <w:rsid w:val="00332E1E"/>
    <w:rsid w:val="003336AB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6EF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3C20"/>
    <w:rsid w:val="00364268"/>
    <w:rsid w:val="003656D4"/>
    <w:rsid w:val="00365E25"/>
    <w:rsid w:val="003663CD"/>
    <w:rsid w:val="00367656"/>
    <w:rsid w:val="003677D6"/>
    <w:rsid w:val="00367D26"/>
    <w:rsid w:val="0037033B"/>
    <w:rsid w:val="00370CC5"/>
    <w:rsid w:val="00370D89"/>
    <w:rsid w:val="003711F4"/>
    <w:rsid w:val="00371E2C"/>
    <w:rsid w:val="00372364"/>
    <w:rsid w:val="003726A9"/>
    <w:rsid w:val="003726E0"/>
    <w:rsid w:val="00374468"/>
    <w:rsid w:val="00374475"/>
    <w:rsid w:val="00374F21"/>
    <w:rsid w:val="003757E1"/>
    <w:rsid w:val="00375B3B"/>
    <w:rsid w:val="00377C96"/>
    <w:rsid w:val="00377F25"/>
    <w:rsid w:val="003839F9"/>
    <w:rsid w:val="00383BE5"/>
    <w:rsid w:val="00383F81"/>
    <w:rsid w:val="00385414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32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210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66E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BC0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2378"/>
    <w:rsid w:val="004335C0"/>
    <w:rsid w:val="00433D67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3E07"/>
    <w:rsid w:val="00474CE6"/>
    <w:rsid w:val="00476D5D"/>
    <w:rsid w:val="004802AA"/>
    <w:rsid w:val="00481533"/>
    <w:rsid w:val="00481F3A"/>
    <w:rsid w:val="00482085"/>
    <w:rsid w:val="004822A9"/>
    <w:rsid w:val="004825AA"/>
    <w:rsid w:val="00482751"/>
    <w:rsid w:val="00482DCC"/>
    <w:rsid w:val="00483AAF"/>
    <w:rsid w:val="00483DF0"/>
    <w:rsid w:val="004842F9"/>
    <w:rsid w:val="0048668C"/>
    <w:rsid w:val="00490644"/>
    <w:rsid w:val="00491A0A"/>
    <w:rsid w:val="0049296B"/>
    <w:rsid w:val="004934BA"/>
    <w:rsid w:val="00493778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12E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C6D5A"/>
    <w:rsid w:val="004D0B4E"/>
    <w:rsid w:val="004D34B7"/>
    <w:rsid w:val="004D48AE"/>
    <w:rsid w:val="004D4E6D"/>
    <w:rsid w:val="004D55B9"/>
    <w:rsid w:val="004D7D40"/>
    <w:rsid w:val="004D7DB8"/>
    <w:rsid w:val="004E0810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CF6"/>
    <w:rsid w:val="004F592E"/>
    <w:rsid w:val="004F5A5C"/>
    <w:rsid w:val="004F5B6D"/>
    <w:rsid w:val="004F68EF"/>
    <w:rsid w:val="0050045E"/>
    <w:rsid w:val="00500C59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339C"/>
    <w:rsid w:val="005143C1"/>
    <w:rsid w:val="0051451F"/>
    <w:rsid w:val="0051561C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2E2"/>
    <w:rsid w:val="005409C7"/>
    <w:rsid w:val="00540C51"/>
    <w:rsid w:val="00540C6B"/>
    <w:rsid w:val="00541051"/>
    <w:rsid w:val="005427D2"/>
    <w:rsid w:val="00543030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577E5"/>
    <w:rsid w:val="00560211"/>
    <w:rsid w:val="005602AB"/>
    <w:rsid w:val="00560B46"/>
    <w:rsid w:val="00560E60"/>
    <w:rsid w:val="0056152B"/>
    <w:rsid w:val="005618B0"/>
    <w:rsid w:val="005626EC"/>
    <w:rsid w:val="0056327A"/>
    <w:rsid w:val="0056330E"/>
    <w:rsid w:val="00563355"/>
    <w:rsid w:val="00563683"/>
    <w:rsid w:val="00563A92"/>
    <w:rsid w:val="00563B72"/>
    <w:rsid w:val="00563ED5"/>
    <w:rsid w:val="00564193"/>
    <w:rsid w:val="00566E85"/>
    <w:rsid w:val="005712F3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AE4"/>
    <w:rsid w:val="00590FC7"/>
    <w:rsid w:val="005910A2"/>
    <w:rsid w:val="00591851"/>
    <w:rsid w:val="00591A1C"/>
    <w:rsid w:val="00592403"/>
    <w:rsid w:val="00592AE3"/>
    <w:rsid w:val="00593FC1"/>
    <w:rsid w:val="00596F60"/>
    <w:rsid w:val="0059744F"/>
    <w:rsid w:val="005A112E"/>
    <w:rsid w:val="005A3CB6"/>
    <w:rsid w:val="005A5A85"/>
    <w:rsid w:val="005A603C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218"/>
    <w:rsid w:val="005D1FEB"/>
    <w:rsid w:val="005D24FC"/>
    <w:rsid w:val="005D309A"/>
    <w:rsid w:val="005D311E"/>
    <w:rsid w:val="005D5898"/>
    <w:rsid w:val="005D61FB"/>
    <w:rsid w:val="005D6E21"/>
    <w:rsid w:val="005D76E0"/>
    <w:rsid w:val="005D796D"/>
    <w:rsid w:val="005E0B3A"/>
    <w:rsid w:val="005E2956"/>
    <w:rsid w:val="005E3408"/>
    <w:rsid w:val="005E37F7"/>
    <w:rsid w:val="005E58BC"/>
    <w:rsid w:val="005E68B1"/>
    <w:rsid w:val="005F01A9"/>
    <w:rsid w:val="005F08B3"/>
    <w:rsid w:val="005F0D75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23CB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32CB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9AB"/>
    <w:rsid w:val="00666D42"/>
    <w:rsid w:val="00667922"/>
    <w:rsid w:val="00667A0F"/>
    <w:rsid w:val="00667D10"/>
    <w:rsid w:val="00672141"/>
    <w:rsid w:val="00673896"/>
    <w:rsid w:val="006742D7"/>
    <w:rsid w:val="00674FB6"/>
    <w:rsid w:val="00675681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3E6B"/>
    <w:rsid w:val="00685387"/>
    <w:rsid w:val="00686056"/>
    <w:rsid w:val="00690265"/>
    <w:rsid w:val="0069090E"/>
    <w:rsid w:val="00690F25"/>
    <w:rsid w:val="00691365"/>
    <w:rsid w:val="00691749"/>
    <w:rsid w:val="0069197E"/>
    <w:rsid w:val="00692202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79A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6F92"/>
    <w:rsid w:val="006C78FF"/>
    <w:rsid w:val="006D022C"/>
    <w:rsid w:val="006D15DB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9BE"/>
    <w:rsid w:val="006E1F8A"/>
    <w:rsid w:val="006E2B76"/>
    <w:rsid w:val="006E2F59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07842"/>
    <w:rsid w:val="0071178A"/>
    <w:rsid w:val="00711926"/>
    <w:rsid w:val="007133DD"/>
    <w:rsid w:val="00715107"/>
    <w:rsid w:val="0071656E"/>
    <w:rsid w:val="007178C3"/>
    <w:rsid w:val="00720B71"/>
    <w:rsid w:val="00721091"/>
    <w:rsid w:val="00721A95"/>
    <w:rsid w:val="00721BF5"/>
    <w:rsid w:val="0072204C"/>
    <w:rsid w:val="00722900"/>
    <w:rsid w:val="00722E97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59CE"/>
    <w:rsid w:val="0073633B"/>
    <w:rsid w:val="00736494"/>
    <w:rsid w:val="00736D7D"/>
    <w:rsid w:val="007371FD"/>
    <w:rsid w:val="00737E91"/>
    <w:rsid w:val="0074072E"/>
    <w:rsid w:val="0074081E"/>
    <w:rsid w:val="00740F4A"/>
    <w:rsid w:val="00741FDB"/>
    <w:rsid w:val="007450B9"/>
    <w:rsid w:val="007452DB"/>
    <w:rsid w:val="00745FBF"/>
    <w:rsid w:val="00746338"/>
    <w:rsid w:val="007470AA"/>
    <w:rsid w:val="00747447"/>
    <w:rsid w:val="007475B2"/>
    <w:rsid w:val="00747840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1404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2374"/>
    <w:rsid w:val="0079278A"/>
    <w:rsid w:val="00795BD3"/>
    <w:rsid w:val="00796D1C"/>
    <w:rsid w:val="0079739C"/>
    <w:rsid w:val="007A01CE"/>
    <w:rsid w:val="007A074F"/>
    <w:rsid w:val="007A0A03"/>
    <w:rsid w:val="007A20C4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63B"/>
    <w:rsid w:val="007B7844"/>
    <w:rsid w:val="007C0663"/>
    <w:rsid w:val="007C1219"/>
    <w:rsid w:val="007C17B0"/>
    <w:rsid w:val="007C345B"/>
    <w:rsid w:val="007C34A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06B"/>
    <w:rsid w:val="007D4E3E"/>
    <w:rsid w:val="007D5103"/>
    <w:rsid w:val="007D56B8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3A0E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7BE"/>
    <w:rsid w:val="00843D33"/>
    <w:rsid w:val="00843D5B"/>
    <w:rsid w:val="00844EBC"/>
    <w:rsid w:val="00844F90"/>
    <w:rsid w:val="008473B6"/>
    <w:rsid w:val="00847499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87E96"/>
    <w:rsid w:val="00890F8C"/>
    <w:rsid w:val="008919B5"/>
    <w:rsid w:val="00891E3C"/>
    <w:rsid w:val="00892383"/>
    <w:rsid w:val="008936AC"/>
    <w:rsid w:val="00893776"/>
    <w:rsid w:val="00894445"/>
    <w:rsid w:val="00894621"/>
    <w:rsid w:val="008948FF"/>
    <w:rsid w:val="00894953"/>
    <w:rsid w:val="008951C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4B37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1C2"/>
    <w:rsid w:val="008F7D4E"/>
    <w:rsid w:val="00900D8F"/>
    <w:rsid w:val="009025EE"/>
    <w:rsid w:val="0090344F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ADF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38C8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39FC"/>
    <w:rsid w:val="00943D83"/>
    <w:rsid w:val="009447AF"/>
    <w:rsid w:val="00946AA6"/>
    <w:rsid w:val="009479D0"/>
    <w:rsid w:val="00947C3D"/>
    <w:rsid w:val="009503BF"/>
    <w:rsid w:val="009510BD"/>
    <w:rsid w:val="009512F8"/>
    <w:rsid w:val="00951A6A"/>
    <w:rsid w:val="00952969"/>
    <w:rsid w:val="00952F86"/>
    <w:rsid w:val="0095415B"/>
    <w:rsid w:val="00954730"/>
    <w:rsid w:val="009557A6"/>
    <w:rsid w:val="009559AC"/>
    <w:rsid w:val="00956988"/>
    <w:rsid w:val="00957771"/>
    <w:rsid w:val="00957D92"/>
    <w:rsid w:val="00960043"/>
    <w:rsid w:val="0096026D"/>
    <w:rsid w:val="009619F9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87C96"/>
    <w:rsid w:val="009901D7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333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3F38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3F4D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5F50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39E"/>
    <w:rsid w:val="00A11889"/>
    <w:rsid w:val="00A12629"/>
    <w:rsid w:val="00A12EE4"/>
    <w:rsid w:val="00A13A48"/>
    <w:rsid w:val="00A14D89"/>
    <w:rsid w:val="00A15380"/>
    <w:rsid w:val="00A15E7A"/>
    <w:rsid w:val="00A1622A"/>
    <w:rsid w:val="00A1734D"/>
    <w:rsid w:val="00A20587"/>
    <w:rsid w:val="00A21C94"/>
    <w:rsid w:val="00A225AF"/>
    <w:rsid w:val="00A233A3"/>
    <w:rsid w:val="00A23B62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1FBC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054D"/>
    <w:rsid w:val="00AC1535"/>
    <w:rsid w:val="00AC15DA"/>
    <w:rsid w:val="00AC19C5"/>
    <w:rsid w:val="00AC1FB3"/>
    <w:rsid w:val="00AC2DA6"/>
    <w:rsid w:val="00AC49B1"/>
    <w:rsid w:val="00AC553B"/>
    <w:rsid w:val="00AC7664"/>
    <w:rsid w:val="00AD2B2E"/>
    <w:rsid w:val="00AD45AA"/>
    <w:rsid w:val="00AD7453"/>
    <w:rsid w:val="00AD765F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0FC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2759C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57"/>
    <w:rsid w:val="00B55AAA"/>
    <w:rsid w:val="00B56AC8"/>
    <w:rsid w:val="00B5728C"/>
    <w:rsid w:val="00B57D21"/>
    <w:rsid w:val="00B62098"/>
    <w:rsid w:val="00B62EEB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868C4"/>
    <w:rsid w:val="00B8718E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6E7"/>
    <w:rsid w:val="00BB7FC9"/>
    <w:rsid w:val="00BC14C2"/>
    <w:rsid w:val="00BC1C17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0E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5FA5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3C7"/>
    <w:rsid w:val="00C07BF8"/>
    <w:rsid w:val="00C07C7B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4A1F"/>
    <w:rsid w:val="00C64C9E"/>
    <w:rsid w:val="00C65BA5"/>
    <w:rsid w:val="00C65C0B"/>
    <w:rsid w:val="00C66B16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67A2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513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D1F"/>
    <w:rsid w:val="00CF2E94"/>
    <w:rsid w:val="00CF372A"/>
    <w:rsid w:val="00CF43F6"/>
    <w:rsid w:val="00CF48C2"/>
    <w:rsid w:val="00CF4A87"/>
    <w:rsid w:val="00CF4FF0"/>
    <w:rsid w:val="00CF623B"/>
    <w:rsid w:val="00CF7073"/>
    <w:rsid w:val="00CF743A"/>
    <w:rsid w:val="00CF74F1"/>
    <w:rsid w:val="00CF7577"/>
    <w:rsid w:val="00CF76D0"/>
    <w:rsid w:val="00CF7978"/>
    <w:rsid w:val="00D00CEE"/>
    <w:rsid w:val="00D02092"/>
    <w:rsid w:val="00D0269A"/>
    <w:rsid w:val="00D02955"/>
    <w:rsid w:val="00D03180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17FA1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06F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2835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57D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6FDC"/>
    <w:rsid w:val="00E273E5"/>
    <w:rsid w:val="00E27DC5"/>
    <w:rsid w:val="00E300A9"/>
    <w:rsid w:val="00E3044C"/>
    <w:rsid w:val="00E3089C"/>
    <w:rsid w:val="00E30A5A"/>
    <w:rsid w:val="00E31285"/>
    <w:rsid w:val="00E31CEA"/>
    <w:rsid w:val="00E34C8D"/>
    <w:rsid w:val="00E36147"/>
    <w:rsid w:val="00E372D4"/>
    <w:rsid w:val="00E418A0"/>
    <w:rsid w:val="00E425B6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3A85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228"/>
    <w:rsid w:val="00E964C0"/>
    <w:rsid w:val="00E97E06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40E"/>
    <w:rsid w:val="00EB5DD4"/>
    <w:rsid w:val="00EB5E10"/>
    <w:rsid w:val="00EB6F53"/>
    <w:rsid w:val="00EC1028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D79D9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114DD"/>
    <w:rsid w:val="00F12130"/>
    <w:rsid w:val="00F127FF"/>
    <w:rsid w:val="00F12D6D"/>
    <w:rsid w:val="00F14954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047"/>
    <w:rsid w:val="00F50AA6"/>
    <w:rsid w:val="00F521BF"/>
    <w:rsid w:val="00F52E6B"/>
    <w:rsid w:val="00F5314D"/>
    <w:rsid w:val="00F54118"/>
    <w:rsid w:val="00F54C61"/>
    <w:rsid w:val="00F55EC9"/>
    <w:rsid w:val="00F57227"/>
    <w:rsid w:val="00F57E65"/>
    <w:rsid w:val="00F606E7"/>
    <w:rsid w:val="00F61E71"/>
    <w:rsid w:val="00F61E88"/>
    <w:rsid w:val="00F62577"/>
    <w:rsid w:val="00F6293E"/>
    <w:rsid w:val="00F64226"/>
    <w:rsid w:val="00F64895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A21"/>
    <w:rsid w:val="00F84BA6"/>
    <w:rsid w:val="00F84D96"/>
    <w:rsid w:val="00F84DCB"/>
    <w:rsid w:val="00F84EBD"/>
    <w:rsid w:val="00F86552"/>
    <w:rsid w:val="00F86646"/>
    <w:rsid w:val="00F86E78"/>
    <w:rsid w:val="00F87FF2"/>
    <w:rsid w:val="00F91AEA"/>
    <w:rsid w:val="00F926B8"/>
    <w:rsid w:val="00F926F2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6F2D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styleId="a8">
    <w:name w:val="Body Text Indent"/>
    <w:basedOn w:val="a"/>
    <w:link w:val="a9"/>
    <w:rsid w:val="009338C8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33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o-List2">
    <w:name w:val="Pro-List #2"/>
    <w:basedOn w:val="Pro-List1"/>
    <w:qFormat/>
    <w:rsid w:val="00921ADF"/>
    <w:pPr>
      <w:ind w:left="6379" w:firstLine="0"/>
      <w:jc w:val="left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D44EA-1AD1-4E57-9962-B96E9F8D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8</cp:revision>
  <cp:lastPrinted>2014-10-31T06:57:00Z</cp:lastPrinted>
  <dcterms:created xsi:type="dcterms:W3CDTF">2014-10-30T14:16:00Z</dcterms:created>
  <dcterms:modified xsi:type="dcterms:W3CDTF">2014-11-19T14:01:00Z</dcterms:modified>
</cp:coreProperties>
</file>