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8" w:rsidRPr="00345331" w:rsidRDefault="00BD2901" w:rsidP="00255BEA">
      <w:pPr>
        <w:pStyle w:val="ConsPlusNormal"/>
        <w:jc w:val="both"/>
        <w:outlineLvl w:val="3"/>
      </w:pPr>
      <w:r w:rsidRPr="00345331">
        <w:t xml:space="preserve"> </w:t>
      </w:r>
      <w:r w:rsidR="005E2F28" w:rsidRPr="00345331"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984"/>
        <w:gridCol w:w="851"/>
        <w:gridCol w:w="851"/>
        <w:gridCol w:w="851"/>
        <w:gridCol w:w="851"/>
        <w:gridCol w:w="851"/>
      </w:tblGrid>
      <w:tr w:rsidR="005E2F28" w:rsidRPr="00345331" w:rsidTr="007B0670">
        <w:trPr>
          <w:tblHeader/>
        </w:trPr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 xml:space="preserve">N </w:t>
            </w:r>
            <w:proofErr w:type="gramStart"/>
            <w:r w:rsidRPr="00255BEA">
              <w:rPr>
                <w:sz w:val="22"/>
                <w:szCs w:val="22"/>
              </w:rPr>
              <w:t>п</w:t>
            </w:r>
            <w:proofErr w:type="gramEnd"/>
            <w:r w:rsidRPr="00255BEA">
              <w:rPr>
                <w:sz w:val="22"/>
                <w:szCs w:val="22"/>
              </w:rPr>
              <w:t>/п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2018</w:t>
            </w:r>
          </w:p>
        </w:tc>
      </w:tr>
      <w:tr w:rsidR="005E2F28" w:rsidRPr="00345331" w:rsidTr="007B0670">
        <w:trPr>
          <w:trHeight w:val="255"/>
        </w:trPr>
        <w:tc>
          <w:tcPr>
            <w:tcW w:w="5103" w:type="dxa"/>
            <w:gridSpan w:val="3"/>
          </w:tcPr>
          <w:p w:rsidR="005E2F28" w:rsidRPr="00255BEA" w:rsidRDefault="005E2F28" w:rsidP="00255BEA">
            <w:pPr>
              <w:pStyle w:val="ConsPlusNormal"/>
              <w:jc w:val="both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13994,2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6279,2</w:t>
            </w:r>
          </w:p>
        </w:tc>
        <w:tc>
          <w:tcPr>
            <w:tcW w:w="851" w:type="dxa"/>
          </w:tcPr>
          <w:p w:rsidR="005E2F28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9365</w:t>
            </w:r>
            <w:r w:rsidR="005E2F28" w:rsidRPr="00255B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</w:tr>
      <w:tr w:rsidR="005E2F28" w:rsidRPr="00345331" w:rsidTr="007B0670">
        <w:trPr>
          <w:trHeight w:val="177"/>
        </w:trPr>
        <w:tc>
          <w:tcPr>
            <w:tcW w:w="5103" w:type="dxa"/>
            <w:gridSpan w:val="3"/>
          </w:tcPr>
          <w:p w:rsidR="005E2F28" w:rsidRPr="00255BEA" w:rsidRDefault="005E2F28" w:rsidP="00255BEA">
            <w:pPr>
              <w:pStyle w:val="ConsPlusNormal"/>
              <w:jc w:val="both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13994,2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6279,2</w:t>
            </w:r>
          </w:p>
        </w:tc>
        <w:tc>
          <w:tcPr>
            <w:tcW w:w="851" w:type="dxa"/>
          </w:tcPr>
          <w:p w:rsidR="005E2F28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9365</w:t>
            </w:r>
            <w:r w:rsidR="005E2F28" w:rsidRPr="00255B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</w:tr>
      <w:tr w:rsidR="005E2F28" w:rsidRPr="00345331" w:rsidTr="007B0670">
        <w:trPr>
          <w:trHeight w:val="269"/>
        </w:trPr>
        <w:tc>
          <w:tcPr>
            <w:tcW w:w="5103" w:type="dxa"/>
            <w:gridSpan w:val="3"/>
          </w:tcPr>
          <w:p w:rsidR="005E2F28" w:rsidRPr="00255BEA" w:rsidRDefault="005E2F28" w:rsidP="00255BEA">
            <w:pPr>
              <w:pStyle w:val="ConsPlusNormal"/>
              <w:jc w:val="both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Поставка, установка и настройка обновленных версий базового и прикладного программного обеспечения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4722,0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Наполнение баз данных информационной системы обеспечения градостроительной деятельности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4274,2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1269,2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1088,0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4998,0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1610,0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1810,0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3220,0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 xml:space="preserve">Внесение изменений в Генеральный </w:t>
            </w:r>
            <w:hyperlink r:id="rId9" w:tooltip="Решение Ивановской городской Думы от 27.12.2006 N 323 (ред. от 25.05.2016) &quot;Об утверждении Генерального плана города Иванова на период до 2025 года&quot; (вместе с &quot;Перечнем графических и текстовых материалов Генерального плана города Иванова на период до 2025 года" w:history="1">
              <w:r w:rsidRPr="00255BEA">
                <w:rPr>
                  <w:sz w:val="22"/>
                  <w:szCs w:val="22"/>
                </w:rPr>
                <w:t>план</w:t>
              </w:r>
            </w:hyperlink>
            <w:r w:rsidRPr="00255BEA">
              <w:rPr>
                <w:sz w:val="22"/>
                <w:szCs w:val="22"/>
              </w:rPr>
              <w:t xml:space="preserve"> города Иванова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 xml:space="preserve">Внесение изменений в </w:t>
            </w:r>
            <w:hyperlink r:id="rId10" w:tooltip="Решение Ивановской городской Думы от 27.02.2008 N 694 (ред. от 28.04.2014) &quot;Об утверждении Правил землепользования и застройки города Иванова&quot;{КонсультантПлюс}" w:history="1">
              <w:r w:rsidRPr="00255BEA">
                <w:rPr>
                  <w:sz w:val="22"/>
                  <w:szCs w:val="22"/>
                </w:rPr>
                <w:t>Правила</w:t>
              </w:r>
            </w:hyperlink>
            <w:r w:rsidRPr="00255BEA">
              <w:rPr>
                <w:sz w:val="22"/>
                <w:szCs w:val="22"/>
              </w:rPr>
              <w:t xml:space="preserve"> землепользования и </w:t>
            </w:r>
            <w:proofErr w:type="gramStart"/>
            <w:r w:rsidRPr="00255BEA">
              <w:rPr>
                <w:sz w:val="22"/>
                <w:szCs w:val="22"/>
              </w:rPr>
              <w:t>застройки города</w:t>
            </w:r>
            <w:proofErr w:type="gramEnd"/>
            <w:r w:rsidRPr="00255BEA">
              <w:rPr>
                <w:sz w:val="22"/>
                <w:szCs w:val="22"/>
              </w:rPr>
              <w:t xml:space="preserve"> Иванова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100,0</w:t>
            </w:r>
          </w:p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5E2F28" w:rsidRPr="00345331" w:rsidTr="007B0670">
        <w:tc>
          <w:tcPr>
            <w:tcW w:w="566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1984" w:type="dxa"/>
          </w:tcPr>
          <w:p w:rsidR="005E2F28" w:rsidRPr="00255BEA" w:rsidRDefault="005E2F28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 xml:space="preserve">1300,0 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E2F28" w:rsidRPr="00255BEA" w:rsidRDefault="005E2F28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0D0C54" w:rsidRPr="00345331" w:rsidTr="007B0670">
        <w:tc>
          <w:tcPr>
            <w:tcW w:w="566" w:type="dxa"/>
          </w:tcPr>
          <w:p w:rsidR="000D0C54" w:rsidRPr="00255BEA" w:rsidRDefault="000D0C54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0D0C54" w:rsidRPr="00255BEA" w:rsidRDefault="000D0C54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 xml:space="preserve">Выполнение мероприятий по установлению границ городского округа Иванова и по внесению </w:t>
            </w:r>
            <w:r w:rsidRPr="00255BEA">
              <w:rPr>
                <w:sz w:val="22"/>
                <w:szCs w:val="22"/>
              </w:rPr>
              <w:lastRenderedPageBreak/>
              <w:t>сведений о границе городского округа Иваново в государственный кадастр недвижимости</w:t>
            </w:r>
          </w:p>
        </w:tc>
        <w:tc>
          <w:tcPr>
            <w:tcW w:w="1984" w:type="dxa"/>
          </w:tcPr>
          <w:p w:rsidR="000D0C54" w:rsidRPr="00255BEA" w:rsidRDefault="000D0C54" w:rsidP="00255BEA">
            <w:pPr>
              <w:pStyle w:val="ConsPlusNormal"/>
              <w:jc w:val="both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851" w:type="dxa"/>
          </w:tcPr>
          <w:p w:rsidR="000D0C54" w:rsidRPr="00255BEA" w:rsidRDefault="000D0C54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D0C54" w:rsidRPr="00255BEA" w:rsidRDefault="000D0C54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D0C54" w:rsidRPr="00255BEA" w:rsidRDefault="000D0C54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0D0C54" w:rsidRPr="00255BEA" w:rsidRDefault="000D0C54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D0C54" w:rsidRPr="00255BEA" w:rsidRDefault="000D0C54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  <w:tr w:rsidR="00255BEA" w:rsidRPr="00345331" w:rsidTr="00255BEA">
        <w:trPr>
          <w:trHeight w:val="2086"/>
        </w:trPr>
        <w:tc>
          <w:tcPr>
            <w:tcW w:w="566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3" w:type="dxa"/>
          </w:tcPr>
          <w:p w:rsidR="00392801" w:rsidRPr="00255BEA" w:rsidRDefault="00392801" w:rsidP="00255BEA">
            <w:pPr>
              <w:pStyle w:val="ConsPlusNormal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Подготовка документации по планировке территории города Иванова (проект планировки с проектом межевания в его составе)</w:t>
            </w:r>
          </w:p>
        </w:tc>
        <w:tc>
          <w:tcPr>
            <w:tcW w:w="1984" w:type="dxa"/>
          </w:tcPr>
          <w:p w:rsidR="00392801" w:rsidRPr="00255BEA" w:rsidRDefault="00392801" w:rsidP="00255BEA">
            <w:pPr>
              <w:pStyle w:val="ConsPlusNormal"/>
              <w:jc w:val="both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51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5567,0</w:t>
            </w:r>
          </w:p>
        </w:tc>
        <w:tc>
          <w:tcPr>
            <w:tcW w:w="851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2801" w:rsidRPr="00255BEA" w:rsidRDefault="00392801" w:rsidP="00255BEA">
            <w:pPr>
              <w:pStyle w:val="ConsPlusNormal"/>
              <w:jc w:val="center"/>
              <w:rPr>
                <w:sz w:val="22"/>
                <w:szCs w:val="22"/>
              </w:rPr>
            </w:pPr>
            <w:r w:rsidRPr="00255BEA">
              <w:rPr>
                <w:sz w:val="22"/>
                <w:szCs w:val="22"/>
              </w:rPr>
              <w:t>0,0</w:t>
            </w:r>
          </w:p>
        </w:tc>
      </w:tr>
    </w:tbl>
    <w:p w:rsidR="0090231D" w:rsidRPr="00345331" w:rsidRDefault="00A456C8" w:rsidP="00A456C8">
      <w:pPr>
        <w:tabs>
          <w:tab w:val="left" w:pos="426"/>
        </w:tabs>
        <w:autoSpaceDE w:val="0"/>
        <w:autoSpaceDN w:val="0"/>
        <w:adjustRightInd w:val="0"/>
        <w:jc w:val="right"/>
        <w:rPr>
          <w:bCs/>
        </w:rPr>
      </w:pPr>
      <w:r w:rsidRPr="00345331">
        <w:rPr>
          <w:bCs/>
        </w:rPr>
        <w:t>».</w:t>
      </w:r>
      <w:bookmarkStart w:id="0" w:name="_GoBack"/>
      <w:bookmarkEnd w:id="0"/>
    </w:p>
    <w:sectPr w:rsidR="0090231D" w:rsidRPr="00345331" w:rsidSect="0034533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01">
          <w:rPr>
            <w:noProof/>
          </w:rPr>
          <w:t>2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901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A2AAE7DCE1272B85814F97D13EDCA9D09EFD2EBBCB042BD7305C4F3CF2FF0B33615C98419DF03AE588F2a15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A2AAE7DCE1272B85814F97D13EDCA9D09EFD2EB2C80727D832014534ABF30934a65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B0EE-CDFB-46E7-BE97-63D95F7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2016-08-08T08:59:00Z</dcterms:modified>
</cp:coreProperties>
</file>