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37" w:rsidRPr="00007471" w:rsidRDefault="00DA6D21" w:rsidP="00443537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92322A">
        <w:rPr>
          <w:rFonts w:eastAsiaTheme="minorHAnsi"/>
          <w:lang w:eastAsia="en-US"/>
        </w:rPr>
        <w:t>«</w:t>
      </w:r>
      <w:r w:rsidR="00443537" w:rsidRPr="00007471">
        <w:rPr>
          <w:rFonts w:eastAsiaTheme="minorHAnsi"/>
          <w:lang w:eastAsia="en-US"/>
        </w:rPr>
        <w:t>Объем бюджетных ассигнований на реализацию Программы</w:t>
      </w:r>
    </w:p>
    <w:p w:rsidR="00443537" w:rsidRPr="00007471" w:rsidRDefault="00443537" w:rsidP="00443537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007471">
        <w:rPr>
          <w:rFonts w:eastAsiaTheme="minorHAnsi"/>
          <w:lang w:eastAsia="en-US"/>
        </w:rPr>
        <w:t>(по видам ассигнований), рублей</w:t>
      </w:r>
    </w:p>
    <w:p w:rsidR="00443537" w:rsidRPr="00007471" w:rsidRDefault="00443537" w:rsidP="0044353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007471">
        <w:rPr>
          <w:rFonts w:eastAsiaTheme="minorHAnsi"/>
          <w:lang w:eastAsia="en-US"/>
        </w:rPr>
        <w:t>Таблица № 4</w:t>
      </w:r>
    </w:p>
    <w:p w:rsidR="00443537" w:rsidRPr="0027659C" w:rsidRDefault="00443537" w:rsidP="00443537">
      <w:pPr>
        <w:autoSpaceDE w:val="0"/>
        <w:autoSpaceDN w:val="0"/>
        <w:adjustRightInd w:val="0"/>
        <w:jc w:val="right"/>
        <w:rPr>
          <w:rFonts w:eastAsiaTheme="minorHAnsi"/>
          <w:highlight w:val="yellow"/>
          <w:lang w:eastAsia="en-US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1599"/>
        <w:gridCol w:w="1846"/>
        <w:gridCol w:w="1669"/>
      </w:tblGrid>
      <w:tr w:rsidR="00443537" w:rsidRPr="00BD6F1F" w:rsidTr="00814452">
        <w:trPr>
          <w:trHeight w:val="515"/>
        </w:trPr>
        <w:tc>
          <w:tcPr>
            <w:tcW w:w="4474" w:type="dxa"/>
          </w:tcPr>
          <w:p w:rsidR="00443537" w:rsidRPr="00BD6F1F" w:rsidRDefault="00443537" w:rsidP="00814452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D6F1F">
              <w:rPr>
                <w:rFonts w:eastAsiaTheme="minorHAnsi"/>
                <w:sz w:val="20"/>
                <w:szCs w:val="20"/>
                <w:lang w:eastAsia="en-US"/>
              </w:rPr>
              <w:t>Виды ассигнований</w:t>
            </w:r>
          </w:p>
        </w:tc>
        <w:tc>
          <w:tcPr>
            <w:tcW w:w="1599" w:type="dxa"/>
          </w:tcPr>
          <w:p w:rsidR="00443537" w:rsidRPr="00BD6F1F" w:rsidRDefault="00443537" w:rsidP="00814452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D6F1F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846" w:type="dxa"/>
          </w:tcPr>
          <w:p w:rsidR="00443537" w:rsidRPr="00BD6F1F" w:rsidRDefault="00443537" w:rsidP="00814452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D6F1F">
              <w:rPr>
                <w:rFonts w:eastAsiaTheme="minorHAnsi"/>
                <w:sz w:val="20"/>
                <w:szCs w:val="20"/>
                <w:lang w:eastAsia="en-US"/>
              </w:rPr>
              <w:t>2013 год</w:t>
            </w:r>
          </w:p>
        </w:tc>
        <w:tc>
          <w:tcPr>
            <w:tcW w:w="1669" w:type="dxa"/>
          </w:tcPr>
          <w:p w:rsidR="00443537" w:rsidRPr="00BD6F1F" w:rsidRDefault="00443537" w:rsidP="00814452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D6F1F">
              <w:rPr>
                <w:rFonts w:eastAsiaTheme="minorHAnsi"/>
                <w:sz w:val="20"/>
                <w:szCs w:val="20"/>
                <w:lang w:eastAsia="en-US"/>
              </w:rPr>
              <w:t>2014 год</w:t>
            </w:r>
          </w:p>
        </w:tc>
      </w:tr>
      <w:tr w:rsidR="002814FA" w:rsidRPr="00BD6F1F" w:rsidTr="00814452">
        <w:trPr>
          <w:trHeight w:val="838"/>
        </w:trPr>
        <w:tc>
          <w:tcPr>
            <w:tcW w:w="4474" w:type="dxa"/>
          </w:tcPr>
          <w:p w:rsidR="002814FA" w:rsidRPr="00BD6F1F" w:rsidRDefault="002814FA" w:rsidP="00814452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D6F1F">
              <w:rPr>
                <w:rFonts w:eastAsiaTheme="minorHAnsi"/>
                <w:sz w:val="20"/>
                <w:szCs w:val="20"/>
                <w:lang w:eastAsia="en-US"/>
              </w:rPr>
              <w:t>Объем бюджетных ассигнований на реализацию Программы, всего</w:t>
            </w:r>
          </w:p>
        </w:tc>
        <w:tc>
          <w:tcPr>
            <w:tcW w:w="1599" w:type="dxa"/>
            <w:vAlign w:val="center"/>
          </w:tcPr>
          <w:p w:rsidR="002814FA" w:rsidRPr="00BD6F1F" w:rsidRDefault="002814FA" w:rsidP="00720196">
            <w:pPr>
              <w:jc w:val="center"/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 xml:space="preserve">239 421 972,85  </w:t>
            </w:r>
          </w:p>
        </w:tc>
        <w:tc>
          <w:tcPr>
            <w:tcW w:w="1846" w:type="dxa"/>
            <w:vAlign w:val="center"/>
          </w:tcPr>
          <w:p w:rsidR="002814FA" w:rsidRPr="00BD6F1F" w:rsidRDefault="002814FA" w:rsidP="00720196">
            <w:pPr>
              <w:jc w:val="center"/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 xml:space="preserve">37 725 700,00  </w:t>
            </w:r>
          </w:p>
        </w:tc>
        <w:tc>
          <w:tcPr>
            <w:tcW w:w="1669" w:type="dxa"/>
            <w:vAlign w:val="center"/>
          </w:tcPr>
          <w:p w:rsidR="002814FA" w:rsidRPr="00BD6F1F" w:rsidRDefault="002814FA" w:rsidP="00720196">
            <w:pPr>
              <w:jc w:val="center"/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 xml:space="preserve">201 696 272,85  </w:t>
            </w:r>
          </w:p>
        </w:tc>
      </w:tr>
      <w:tr w:rsidR="002814FA" w:rsidRPr="00BD6F1F" w:rsidTr="00814452">
        <w:trPr>
          <w:trHeight w:val="1152"/>
        </w:trPr>
        <w:tc>
          <w:tcPr>
            <w:tcW w:w="4474" w:type="dxa"/>
          </w:tcPr>
          <w:p w:rsidR="002814FA" w:rsidRPr="00BD6F1F" w:rsidRDefault="002814FA" w:rsidP="00814452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D6F1F">
              <w:rPr>
                <w:rFonts w:eastAsiaTheme="minorHAnsi"/>
                <w:sz w:val="20"/>
                <w:szCs w:val="20"/>
                <w:lang w:eastAsia="en-US"/>
              </w:rPr>
              <w:t>- бюджетные ассигнования на оказание услуг, прямо не отнесенные ни к одной муниципальной услуге</w:t>
            </w:r>
          </w:p>
        </w:tc>
        <w:tc>
          <w:tcPr>
            <w:tcW w:w="1599" w:type="dxa"/>
            <w:vAlign w:val="center"/>
          </w:tcPr>
          <w:p w:rsidR="002814FA" w:rsidRPr="00BD6F1F" w:rsidRDefault="002814FA" w:rsidP="00720196">
            <w:pPr>
              <w:jc w:val="center"/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 xml:space="preserve">239 421 972,85  </w:t>
            </w:r>
          </w:p>
        </w:tc>
        <w:tc>
          <w:tcPr>
            <w:tcW w:w="1846" w:type="dxa"/>
            <w:vAlign w:val="center"/>
          </w:tcPr>
          <w:p w:rsidR="002814FA" w:rsidRPr="00BD6F1F" w:rsidRDefault="002814FA" w:rsidP="00720196">
            <w:pPr>
              <w:jc w:val="center"/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 xml:space="preserve">37 725 700,00  </w:t>
            </w:r>
          </w:p>
        </w:tc>
        <w:tc>
          <w:tcPr>
            <w:tcW w:w="1669" w:type="dxa"/>
            <w:vAlign w:val="center"/>
          </w:tcPr>
          <w:p w:rsidR="002814FA" w:rsidRPr="00BD6F1F" w:rsidRDefault="002814FA" w:rsidP="00720196">
            <w:pPr>
              <w:jc w:val="center"/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 xml:space="preserve">201 696 272,85  </w:t>
            </w:r>
          </w:p>
        </w:tc>
      </w:tr>
    </w:tbl>
    <w:p w:rsidR="00720196" w:rsidRPr="0092322A" w:rsidRDefault="0092322A" w:rsidP="00443537"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 w:rsidRPr="0092322A">
        <w:t>».</w:t>
      </w:r>
    </w:p>
    <w:sectPr w:rsidR="00720196" w:rsidRPr="0092322A" w:rsidSect="00DA6D21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F2D" w:rsidRDefault="00B37F2D" w:rsidP="00BD6F1F">
      <w:r>
        <w:separator/>
      </w:r>
    </w:p>
  </w:endnote>
  <w:endnote w:type="continuationSeparator" w:id="0">
    <w:p w:rsidR="00B37F2D" w:rsidRDefault="00B37F2D" w:rsidP="00BD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F2D" w:rsidRDefault="00B37F2D" w:rsidP="00BD6F1F">
      <w:r>
        <w:separator/>
      </w:r>
    </w:p>
  </w:footnote>
  <w:footnote w:type="continuationSeparator" w:id="0">
    <w:p w:rsidR="00B37F2D" w:rsidRDefault="00B37F2D" w:rsidP="00BD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94639"/>
    <w:multiLevelType w:val="multilevel"/>
    <w:tmpl w:val="5B006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39" w:hanging="13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7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7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37"/>
    <w:rsid w:val="00007471"/>
    <w:rsid w:val="00081304"/>
    <w:rsid w:val="000A5FAA"/>
    <w:rsid w:val="001573B5"/>
    <w:rsid w:val="001E02F0"/>
    <w:rsid w:val="001E4C88"/>
    <w:rsid w:val="001F350A"/>
    <w:rsid w:val="00235DAB"/>
    <w:rsid w:val="00266BF7"/>
    <w:rsid w:val="0027659C"/>
    <w:rsid w:val="002814FA"/>
    <w:rsid w:val="00290FC0"/>
    <w:rsid w:val="003656D6"/>
    <w:rsid w:val="00366E83"/>
    <w:rsid w:val="003864DA"/>
    <w:rsid w:val="0040378A"/>
    <w:rsid w:val="00410AD2"/>
    <w:rsid w:val="004279B4"/>
    <w:rsid w:val="00436FC7"/>
    <w:rsid w:val="00443537"/>
    <w:rsid w:val="004518A6"/>
    <w:rsid w:val="004B0B98"/>
    <w:rsid w:val="004C49BB"/>
    <w:rsid w:val="005674F0"/>
    <w:rsid w:val="00606C85"/>
    <w:rsid w:val="00612237"/>
    <w:rsid w:val="006A4C5D"/>
    <w:rsid w:val="00720196"/>
    <w:rsid w:val="00730160"/>
    <w:rsid w:val="007323C9"/>
    <w:rsid w:val="0074300C"/>
    <w:rsid w:val="00751958"/>
    <w:rsid w:val="007A0500"/>
    <w:rsid w:val="007A21F0"/>
    <w:rsid w:val="007F3DE5"/>
    <w:rsid w:val="007F7383"/>
    <w:rsid w:val="007F7D7E"/>
    <w:rsid w:val="00814452"/>
    <w:rsid w:val="008B4585"/>
    <w:rsid w:val="008F7A74"/>
    <w:rsid w:val="0091110F"/>
    <w:rsid w:val="0092322A"/>
    <w:rsid w:val="00A4170D"/>
    <w:rsid w:val="00A76D71"/>
    <w:rsid w:val="00A90410"/>
    <w:rsid w:val="00AE44E6"/>
    <w:rsid w:val="00B37F2D"/>
    <w:rsid w:val="00BB687F"/>
    <w:rsid w:val="00BD6F1F"/>
    <w:rsid w:val="00C068DE"/>
    <w:rsid w:val="00C25E37"/>
    <w:rsid w:val="00C5171D"/>
    <w:rsid w:val="00C67593"/>
    <w:rsid w:val="00C9478F"/>
    <w:rsid w:val="00CE2535"/>
    <w:rsid w:val="00DA6D21"/>
    <w:rsid w:val="00DA6D8D"/>
    <w:rsid w:val="00EA520D"/>
    <w:rsid w:val="00EA5899"/>
    <w:rsid w:val="00EC46B6"/>
    <w:rsid w:val="00EF5E51"/>
    <w:rsid w:val="00F810B6"/>
    <w:rsid w:val="00FB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537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43537"/>
  </w:style>
  <w:style w:type="character" w:customStyle="1" w:styleId="a4">
    <w:name w:val="Текст выноски Знак"/>
    <w:basedOn w:val="a0"/>
    <w:link w:val="a5"/>
    <w:uiPriority w:val="99"/>
    <w:semiHidden/>
    <w:rsid w:val="00443537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44353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0">
    <w:name w:val="Текст выноски Знак1"/>
    <w:basedOn w:val="a0"/>
    <w:uiPriority w:val="99"/>
    <w:semiHidden/>
    <w:rsid w:val="0044353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3537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4435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7">
    <w:name w:val="header"/>
    <w:basedOn w:val="a"/>
    <w:link w:val="a8"/>
    <w:uiPriority w:val="99"/>
    <w:unhideWhenUsed/>
    <w:rsid w:val="0044353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43537"/>
  </w:style>
  <w:style w:type="paragraph" w:styleId="a9">
    <w:name w:val="footer"/>
    <w:basedOn w:val="a"/>
    <w:link w:val="aa"/>
    <w:uiPriority w:val="99"/>
    <w:unhideWhenUsed/>
    <w:rsid w:val="0044353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43537"/>
  </w:style>
  <w:style w:type="table" w:styleId="ab">
    <w:name w:val="Table Grid"/>
    <w:basedOn w:val="a1"/>
    <w:uiPriority w:val="59"/>
    <w:rsid w:val="007323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537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43537"/>
  </w:style>
  <w:style w:type="character" w:customStyle="1" w:styleId="a4">
    <w:name w:val="Текст выноски Знак"/>
    <w:basedOn w:val="a0"/>
    <w:link w:val="a5"/>
    <w:uiPriority w:val="99"/>
    <w:semiHidden/>
    <w:rsid w:val="00443537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44353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0">
    <w:name w:val="Текст выноски Знак1"/>
    <w:basedOn w:val="a0"/>
    <w:uiPriority w:val="99"/>
    <w:semiHidden/>
    <w:rsid w:val="0044353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3537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4435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7">
    <w:name w:val="header"/>
    <w:basedOn w:val="a"/>
    <w:link w:val="a8"/>
    <w:uiPriority w:val="99"/>
    <w:unhideWhenUsed/>
    <w:rsid w:val="0044353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43537"/>
  </w:style>
  <w:style w:type="paragraph" w:styleId="a9">
    <w:name w:val="footer"/>
    <w:basedOn w:val="a"/>
    <w:link w:val="aa"/>
    <w:uiPriority w:val="99"/>
    <w:unhideWhenUsed/>
    <w:rsid w:val="0044353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43537"/>
  </w:style>
  <w:style w:type="table" w:styleId="ab">
    <w:name w:val="Table Grid"/>
    <w:basedOn w:val="a1"/>
    <w:uiPriority w:val="59"/>
    <w:rsid w:val="007323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4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Сергеевна Голубева</cp:lastModifiedBy>
  <cp:revision>6</cp:revision>
  <cp:lastPrinted>2014-07-04T10:48:00Z</cp:lastPrinted>
  <dcterms:created xsi:type="dcterms:W3CDTF">2014-07-01T11:07:00Z</dcterms:created>
  <dcterms:modified xsi:type="dcterms:W3CDTF">2014-07-16T12:54:00Z</dcterms:modified>
</cp:coreProperties>
</file>