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C" w:rsidRPr="00453C0A" w:rsidRDefault="00FE0612" w:rsidP="005D5361">
      <w:pPr>
        <w:pStyle w:val="ConsPlusNormal"/>
        <w:rPr>
          <w:rFonts w:ascii="Times New Roman" w:hAnsi="Times New Roman" w:cs="Times New Roman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453C0A">
        <w:rPr>
          <w:rFonts w:ascii="Times New Roman" w:hAnsi="Times New Roman" w:cs="Times New Roman"/>
          <w:sz w:val="24"/>
          <w:szCs w:val="24"/>
        </w:rPr>
        <w:t>«</w:t>
      </w:r>
      <w:r w:rsidR="0013059C" w:rsidRPr="00453C0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</w:t>
      </w:r>
      <w:r w:rsidR="005D5361" w:rsidRPr="00453C0A"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13059C" w:rsidRPr="00453C0A">
        <w:rPr>
          <w:rFonts w:ascii="Times New Roman" w:hAnsi="Times New Roman" w:cs="Times New Roman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78"/>
        <w:gridCol w:w="1702"/>
        <w:gridCol w:w="942"/>
        <w:gridCol w:w="942"/>
        <w:gridCol w:w="942"/>
        <w:gridCol w:w="942"/>
        <w:gridCol w:w="942"/>
      </w:tblGrid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3C0A">
              <w:rPr>
                <w:rFonts w:ascii="Times New Roman" w:hAnsi="Times New Roman" w:cs="Times New Roman"/>
              </w:rPr>
              <w:t>п</w:t>
            </w:r>
            <w:proofErr w:type="gramEnd"/>
            <w:r w:rsidRPr="00453C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Наименование подпрограммы/Источник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2018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83927,71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194074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214149,2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158499,75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56356,42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83782,21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115253,99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213646,49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158397,44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56356,42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-средства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8610,4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209,61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 xml:space="preserve">Аналитическая </w:t>
            </w:r>
            <w:hyperlink r:id="rId9" w:history="1">
              <w:r w:rsidRPr="00453C0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53C0A">
              <w:rPr>
                <w:rFonts w:ascii="Times New Roman" w:hAnsi="Times New Roman" w:cs="Times New Roman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26633,7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30853,20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28168,90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29232,20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D5361" w:rsidRPr="00453C0A">
                <w:rPr>
                  <w:rFonts w:ascii="Times New Roman" w:hAnsi="Times New Roman" w:cs="Times New Roman"/>
                </w:rPr>
                <w:t>*</w:t>
              </w:r>
            </w:hyperlink>
          </w:p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26633,7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30853,20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28168,90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29232,20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D5361" w:rsidRPr="00453C0A">
                <w:rPr>
                  <w:rFonts w:ascii="Times New Roman" w:hAnsi="Times New Roman" w:cs="Times New Roman"/>
                </w:rPr>
                <w:t>*</w:t>
              </w:r>
            </w:hyperlink>
          </w:p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 xml:space="preserve">Аналитическая </w:t>
            </w:r>
            <w:hyperlink r:id="rId12" w:history="1">
              <w:r w:rsidRPr="00453C0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53C0A">
              <w:rPr>
                <w:rFonts w:ascii="Times New Roman" w:hAnsi="Times New Roman" w:cs="Times New Roman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209,61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D5361" w:rsidRPr="00453C0A">
                <w:rPr>
                  <w:rFonts w:ascii="Times New Roman" w:hAnsi="Times New Roman" w:cs="Times New Roman"/>
                </w:rPr>
                <w:t>*</w:t>
              </w:r>
            </w:hyperlink>
          </w:p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209,61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1C3DB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5D5361" w:rsidRPr="001C3DBA">
                <w:rPr>
                  <w:rFonts w:ascii="Times New Roman" w:hAnsi="Times New Roman" w:cs="Times New Roman"/>
                  <w:sz w:val="12"/>
                  <w:szCs w:val="12"/>
                </w:rPr>
                <w:t>*</w:t>
              </w:r>
            </w:hyperlink>
          </w:p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DB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 xml:space="preserve">Аналитическая </w:t>
            </w:r>
            <w:hyperlink r:id="rId15" w:history="1">
              <w:r w:rsidRPr="00453C0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53C0A">
              <w:rPr>
                <w:rFonts w:ascii="Times New Roman" w:hAnsi="Times New Roman" w:cs="Times New Roman"/>
              </w:rPr>
              <w:t xml:space="preserve"> "Светофоры города Иванова"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28013,03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29127,65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30207,24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31265,42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D5361" w:rsidRPr="00453C0A">
                <w:rPr>
                  <w:rFonts w:ascii="Times New Roman" w:hAnsi="Times New Roman" w:cs="Times New Roman"/>
                </w:rPr>
                <w:t>*</w:t>
              </w:r>
            </w:hyperlink>
          </w:p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28013,03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29127,65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30207,24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31265,42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D5361" w:rsidRPr="00453C0A">
                <w:rPr>
                  <w:rFonts w:ascii="Times New Roman" w:hAnsi="Times New Roman" w:cs="Times New Roman"/>
                </w:rPr>
                <w:t>*</w:t>
              </w:r>
            </w:hyperlink>
          </w:p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Специальные подпрограммы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 xml:space="preserve">Специальная </w:t>
            </w:r>
            <w:hyperlink r:id="rId18" w:history="1">
              <w:r w:rsidRPr="00453C0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53C0A">
              <w:rPr>
                <w:rFonts w:ascii="Times New Roman" w:hAnsi="Times New Roman" w:cs="Times New Roman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3837,0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3837,0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1" w:rsidRPr="00453C0A" w:rsidRDefault="005D5361" w:rsidP="001C3D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 xml:space="preserve">Специальная </w:t>
            </w:r>
            <w:hyperlink r:id="rId19" w:history="1">
              <w:r w:rsidRPr="00453C0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53C0A">
              <w:rPr>
                <w:rFonts w:ascii="Times New Roman" w:hAnsi="Times New Roman" w:cs="Times New Roman"/>
              </w:rPr>
              <w:t xml:space="preserve"> "Повышение безопасности дорожного движения"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21685,48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53C1A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130046,54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155270,35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97899,82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21685,48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53C1A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51436,14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155270,35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C0A">
              <w:rPr>
                <w:rFonts w:ascii="Times New Roman" w:hAnsi="Times New Roman" w:cs="Times New Roman"/>
                <w:sz w:val="18"/>
                <w:szCs w:val="18"/>
              </w:rPr>
              <w:t>97899,82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средства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8610,40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D5361" w:rsidRPr="00453C0A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FE0612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D5361" w:rsidRPr="00453C0A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</w:t>
            </w:r>
          </w:p>
        </w:tc>
      </w:tr>
      <w:tr w:rsidR="00453C0A" w:rsidRPr="00453C0A" w:rsidTr="00453C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3C0A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61" w:rsidRPr="00453C0A" w:rsidRDefault="005D5361" w:rsidP="001C3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361" w:rsidRPr="00453C0A" w:rsidRDefault="005D5361" w:rsidP="005D5361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Примечания:</w:t>
      </w:r>
    </w:p>
    <w:p w:rsidR="005D5361" w:rsidRPr="00453C0A" w:rsidRDefault="005D5361" w:rsidP="002820FC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5D5361" w:rsidRPr="00453C0A" w:rsidRDefault="005D5361" w:rsidP="002820FC">
      <w:pPr>
        <w:adjustRightInd w:val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объемы финансирования подпрограмм из областного бюджета, помеченные знаком "**", подлежат уточнению по мере принятия нормативных правовых актов Ивановской области, утверждающих объемы предоставления соответствующих межбюджетных трансфертов;</w:t>
      </w:r>
    </w:p>
    <w:p w:rsidR="00E80B41" w:rsidRPr="00453C0A" w:rsidRDefault="005D5361" w:rsidP="002820FC">
      <w:pPr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общий объем финансирования Программы на 2018 г. имеет справочный (прогнозный) характер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53C0A">
        <w:rPr>
          <w:rFonts w:ascii="Times New Roman" w:hAnsi="Times New Roman" w:cs="Times New Roman"/>
          <w:sz w:val="24"/>
          <w:szCs w:val="24"/>
        </w:rPr>
        <w:t>»</w:t>
      </w:r>
      <w:r w:rsidR="00E51AB4" w:rsidRPr="00453C0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E80B41" w:rsidRPr="00453C0A" w:rsidSect="00FE061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B" w:rsidRDefault="001B4C1B" w:rsidP="00453C0A">
      <w:r>
        <w:separator/>
      </w:r>
    </w:p>
  </w:endnote>
  <w:endnote w:type="continuationSeparator" w:id="0">
    <w:p w:rsidR="001B4C1B" w:rsidRDefault="001B4C1B" w:rsidP="004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B" w:rsidRDefault="001B4C1B" w:rsidP="00453C0A">
      <w:r>
        <w:separator/>
      </w:r>
    </w:p>
  </w:footnote>
  <w:footnote w:type="continuationSeparator" w:id="0">
    <w:p w:rsidR="001B4C1B" w:rsidRDefault="001B4C1B" w:rsidP="0045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0B42F8"/>
    <w:rsid w:val="00112AF4"/>
    <w:rsid w:val="0013059C"/>
    <w:rsid w:val="00171531"/>
    <w:rsid w:val="00196160"/>
    <w:rsid w:val="001B4C1B"/>
    <w:rsid w:val="001C24A3"/>
    <w:rsid w:val="001C3DBA"/>
    <w:rsid w:val="00212D37"/>
    <w:rsid w:val="002820FC"/>
    <w:rsid w:val="002864BB"/>
    <w:rsid w:val="00295E36"/>
    <w:rsid w:val="002E0002"/>
    <w:rsid w:val="0034464A"/>
    <w:rsid w:val="00380458"/>
    <w:rsid w:val="003D3325"/>
    <w:rsid w:val="003D5060"/>
    <w:rsid w:val="00453C0A"/>
    <w:rsid w:val="00530422"/>
    <w:rsid w:val="00533B4D"/>
    <w:rsid w:val="00553C1A"/>
    <w:rsid w:val="005B21F8"/>
    <w:rsid w:val="005D5361"/>
    <w:rsid w:val="00601F56"/>
    <w:rsid w:val="0062048D"/>
    <w:rsid w:val="0063325B"/>
    <w:rsid w:val="00642679"/>
    <w:rsid w:val="00645057"/>
    <w:rsid w:val="00725381"/>
    <w:rsid w:val="0084629D"/>
    <w:rsid w:val="008F1EAC"/>
    <w:rsid w:val="008F3B57"/>
    <w:rsid w:val="009120DC"/>
    <w:rsid w:val="009279E6"/>
    <w:rsid w:val="00932C27"/>
    <w:rsid w:val="009577B2"/>
    <w:rsid w:val="00A24CC3"/>
    <w:rsid w:val="00AD11D5"/>
    <w:rsid w:val="00BA248A"/>
    <w:rsid w:val="00BD12BC"/>
    <w:rsid w:val="00BE7878"/>
    <w:rsid w:val="00C32E18"/>
    <w:rsid w:val="00C519C0"/>
    <w:rsid w:val="00C53AD2"/>
    <w:rsid w:val="00C62659"/>
    <w:rsid w:val="00CA000B"/>
    <w:rsid w:val="00CE52CC"/>
    <w:rsid w:val="00CE7E46"/>
    <w:rsid w:val="00D1419F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387B"/>
    <w:rsid w:val="00EB7339"/>
    <w:rsid w:val="00ED295D"/>
    <w:rsid w:val="00EF152A"/>
    <w:rsid w:val="00EF6515"/>
    <w:rsid w:val="00F22E3D"/>
    <w:rsid w:val="00F34F48"/>
    <w:rsid w:val="00F77106"/>
    <w:rsid w:val="00FC4056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334DDA2105A074ED70FADBA0ED9E0C3F248AAB5A0B3E27992080A79942EDFD02A8C404A6EA389FD86943o7j8I" TargetMode="External"/><Relationship Id="rId18" Type="http://schemas.openxmlformats.org/officeDocument/2006/relationships/hyperlink" Target="consultantplus://offline/ref=67334DDA2105A074ED70FADBA0ED9E0C3F248AAB5A0B3E27992080A79942EDFD02A8C404A6EA389FD96D42o7j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334DDA2105A074ED70FADBA0ED9E0C3F248AAB5A0B3E27992080A79942EDFD02A8C404A6EA389FD86940o7j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334DDA2105A074ED70FADBA0ED9E0C3F248AAB5A0B3E27992080A79942EDFD02A8C404A6EA389FD96F4Eo7j1I" TargetMode="External"/><Relationship Id="rId17" Type="http://schemas.openxmlformats.org/officeDocument/2006/relationships/hyperlink" Target="consultantplus://offline/ref=67334DDA2105A074ED70FADBA0ED9E0C3F248AAB5A0B3E27992080A79942EDFD02A8C404A6EA389FD86943o7j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334DDA2105A074ED70FADBA0ED9E0C3F248AAB5A0B3E27992080A79942EDFD02A8C404A6EA389FD86943o7j8I" TargetMode="External"/><Relationship Id="rId20" Type="http://schemas.openxmlformats.org/officeDocument/2006/relationships/hyperlink" Target="consultantplus://offline/ref=67334DDA2105A074ED70FADBA0ED9E0C3F248AAB5A0B3E27992080A79942EDFD02A8C404A6EA389FD86940o7j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334DDA2105A074ED70FADBA0ED9E0C3F248AAB5A0B3E27992080A79942EDFD02A8C404A6EA389FD86943o7j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334DDA2105A074ED70FADBA0ED9E0C3F248AAB5A0B3E27992080A79942EDFD02A8C404A6EA389FD96E4Eo7j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334DDA2105A074ED70FADBA0ED9E0C3F248AAB5A0B3E27992080A79942EDFD02A8C404A6EA389FD86943o7j8I" TargetMode="External"/><Relationship Id="rId19" Type="http://schemas.openxmlformats.org/officeDocument/2006/relationships/hyperlink" Target="consultantplus://offline/ref=67334DDA2105A074ED70FADBA0ED9E0C3F248AAB5A0B3E27992080A79942EDFD02A8C404A6EA389FD96C47o7j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334DDA2105A074ED70FADBA0ED9E0C3F248AAB5A0B3E27992080A79942EDFD02A8C404A6EA389FDA6641o7j1I" TargetMode="External"/><Relationship Id="rId14" Type="http://schemas.openxmlformats.org/officeDocument/2006/relationships/hyperlink" Target="consultantplus://offline/ref=67334DDA2105A074ED70FADBA0ED9E0C3F248AAB5A0B3E27992080A79942EDFD02A8C404A6EA389FD86943o7j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D977-6947-4F20-8697-9BBE9626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6</cp:revision>
  <cp:lastPrinted>2015-11-19T10:49:00Z</cp:lastPrinted>
  <dcterms:created xsi:type="dcterms:W3CDTF">2015-11-10T08:42:00Z</dcterms:created>
  <dcterms:modified xsi:type="dcterms:W3CDTF">2015-12-03T07:23:00Z</dcterms:modified>
</cp:coreProperties>
</file>