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9" w:rsidRDefault="00CC7F09" w:rsidP="00CC7F09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CC7F09">
        <w:rPr>
          <w:b/>
        </w:rPr>
        <w:t>«</w:t>
      </w:r>
      <w:r w:rsidRPr="00CC7F09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CC7F09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CC7F09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Тактические задачи и программные мероприятия</w:t>
      </w:r>
    </w:p>
    <w:p w:rsidR="00CC7F09" w:rsidRPr="00CC7F09" w:rsidRDefault="00CC7F09" w:rsidP="00CC7F09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424"/>
        <w:gridCol w:w="1305"/>
        <w:gridCol w:w="802"/>
        <w:gridCol w:w="1409"/>
        <w:gridCol w:w="1080"/>
        <w:gridCol w:w="1080"/>
        <w:gridCol w:w="900"/>
      </w:tblGrid>
      <w:tr w:rsidR="00CC7F09" w:rsidRPr="00263267" w:rsidTr="00590281">
        <w:tc>
          <w:tcPr>
            <w:tcW w:w="360" w:type="dxa"/>
            <w:vMerge w:val="restart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424" w:type="dxa"/>
            <w:vMerge w:val="restart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305" w:type="dxa"/>
            <w:vMerge w:val="restart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proofErr w:type="gramStart"/>
            <w:r w:rsidRPr="00263267">
              <w:rPr>
                <w:sz w:val="20"/>
                <w:szCs w:val="20"/>
              </w:rPr>
              <w:t>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63267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802" w:type="dxa"/>
            <w:vMerge w:val="restart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1409" w:type="dxa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Pr="00263267">
              <w:rPr>
                <w:sz w:val="20"/>
                <w:szCs w:val="20"/>
              </w:rPr>
              <w:t>ссигнова</w:t>
            </w:r>
            <w:r>
              <w:rPr>
                <w:sz w:val="20"/>
                <w:szCs w:val="20"/>
              </w:rPr>
              <w:t>-</w:t>
            </w:r>
            <w:r w:rsidRPr="00263267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63267">
              <w:rPr>
                <w:sz w:val="20"/>
                <w:szCs w:val="20"/>
              </w:rPr>
              <w:t>, тыс. руб.</w:t>
            </w:r>
          </w:p>
        </w:tc>
        <w:tc>
          <w:tcPr>
            <w:tcW w:w="3060" w:type="dxa"/>
            <w:gridSpan w:val="3"/>
          </w:tcPr>
          <w:p w:rsidR="00CC7F09" w:rsidRPr="00263267" w:rsidRDefault="00CC7F09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CC7F09" w:rsidRDefault="00CC7F09" w:rsidP="00590281">
            <w:pPr>
              <w:tabs>
                <w:tab w:val="left" w:pos="2359"/>
              </w:tabs>
              <w:ind w:right="1116"/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ассигнований,</w:t>
            </w:r>
          </w:p>
          <w:p w:rsidR="00CC7F09" w:rsidRPr="00263267" w:rsidRDefault="00CC7F09" w:rsidP="00590281">
            <w:pPr>
              <w:tabs>
                <w:tab w:val="left" w:pos="2359"/>
              </w:tabs>
              <w:ind w:right="1116"/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тыс. руб.</w:t>
            </w:r>
          </w:p>
        </w:tc>
      </w:tr>
      <w:tr w:rsidR="00CC7F09" w:rsidRPr="00263267" w:rsidTr="00590281">
        <w:tc>
          <w:tcPr>
            <w:tcW w:w="360" w:type="dxa"/>
            <w:vMerge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</w:tcPr>
          <w:p w:rsidR="00CC7F09" w:rsidRPr="00263267" w:rsidRDefault="00CC7F09" w:rsidP="00590281">
            <w:pPr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CC7F09" w:rsidRPr="00263267" w:rsidTr="00590281">
        <w:tc>
          <w:tcPr>
            <w:tcW w:w="360" w:type="dxa"/>
          </w:tcPr>
          <w:p w:rsidR="00CC7F09" w:rsidRPr="00AB5344" w:rsidRDefault="00CC7F09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AB5344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24" w:type="dxa"/>
          </w:tcPr>
          <w:p w:rsidR="00CC7F09" w:rsidRPr="00D04C3A" w:rsidRDefault="00CC7F09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Создать постоянно действующую сист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му работы с одаре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ными детьми, дет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ми, попавшими в сло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ную жизненную</w:t>
            </w: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                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 ситуацию, детьми с ограниченными </w:t>
            </w: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возможностями </w:t>
            </w: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 xml:space="preserve">              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зд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ровья</w:t>
            </w:r>
          </w:p>
        </w:tc>
        <w:tc>
          <w:tcPr>
            <w:tcW w:w="1305" w:type="dxa"/>
          </w:tcPr>
          <w:p w:rsidR="00CC7F09" w:rsidRDefault="00CC7F09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CC7F09" w:rsidRDefault="00CC7F09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админ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и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страции</w:t>
            </w:r>
          </w:p>
          <w:p w:rsidR="00CC7F09" w:rsidRPr="004250C1" w:rsidRDefault="00CC7F09" w:rsidP="00590281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 xml:space="preserve"> г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802" w:type="dxa"/>
          </w:tcPr>
          <w:p w:rsidR="00CC7F09" w:rsidRPr="004250C1" w:rsidRDefault="00CC7F09" w:rsidP="00590281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1409" w:type="dxa"/>
          </w:tcPr>
          <w:p w:rsidR="00CC7F09" w:rsidRPr="00BF7FAF" w:rsidRDefault="00CC7F09" w:rsidP="00590281">
            <w:pPr>
              <w:pStyle w:val="ConsPlusNonformat"/>
              <w:rPr>
                <w:rFonts w:ascii="Times New Roman" w:hAnsi="Times New Roman" w:cs="Times New Roman"/>
              </w:rPr>
            </w:pPr>
            <w:r w:rsidRPr="00B06629">
              <w:rPr>
                <w:rFonts w:ascii="Times New Roman" w:hAnsi="Times New Roman" w:cs="Times New Roman"/>
                <w:i/>
              </w:rPr>
              <w:t xml:space="preserve">                                                          </w:t>
            </w:r>
            <w:r w:rsidRPr="00BF7FAF">
              <w:rPr>
                <w:rFonts w:ascii="Times New Roman" w:hAnsi="Times New Roman" w:cs="Times New Roman"/>
              </w:rPr>
              <w:t>11514,8</w:t>
            </w:r>
          </w:p>
          <w:p w:rsidR="00CC7F09" w:rsidRPr="00B06629" w:rsidRDefault="00CC7F09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C7F09" w:rsidRPr="00B06629" w:rsidRDefault="00CC7F09" w:rsidP="00590281">
            <w:pPr>
              <w:pStyle w:val="ConsPlusNonformat"/>
              <w:rPr>
                <w:rFonts w:ascii="Times New Roman" w:hAnsi="Times New Roman" w:cs="Times New Roman"/>
              </w:rPr>
            </w:pPr>
            <w:r w:rsidRPr="00B0662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</w:t>
            </w:r>
            <w:r w:rsidRPr="00B06629">
              <w:rPr>
                <w:rFonts w:ascii="Times New Roman" w:hAnsi="Times New Roman" w:cs="Times New Roman"/>
              </w:rPr>
              <w:t>3395,0</w:t>
            </w:r>
          </w:p>
          <w:p w:rsidR="00CC7F09" w:rsidRPr="00B06629" w:rsidRDefault="00CC7F09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C7F09" w:rsidRPr="00BF7FAF" w:rsidRDefault="00CC7F09" w:rsidP="00590281">
            <w:pPr>
              <w:pStyle w:val="ConsPlusNonformat"/>
              <w:rPr>
                <w:rFonts w:ascii="Times New Roman" w:hAnsi="Times New Roman" w:cs="Times New Roman"/>
              </w:rPr>
            </w:pPr>
            <w:r w:rsidRPr="00B0662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</w:t>
            </w:r>
            <w:r w:rsidRPr="00BF7FAF">
              <w:rPr>
                <w:rFonts w:ascii="Times New Roman" w:hAnsi="Times New Roman" w:cs="Times New Roman"/>
              </w:rPr>
              <w:t>4474,8</w:t>
            </w:r>
          </w:p>
          <w:p w:rsidR="00CC7F09" w:rsidRPr="00B06629" w:rsidRDefault="00CC7F09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CC7F09" w:rsidRPr="00BF7FAF" w:rsidRDefault="00CC7F09" w:rsidP="005902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662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</w:t>
            </w:r>
            <w:r w:rsidRPr="00BF7FAF">
              <w:rPr>
                <w:rFonts w:ascii="Times New Roman" w:hAnsi="Times New Roman" w:cs="Times New Roman"/>
              </w:rPr>
              <w:t>3645,0</w:t>
            </w:r>
          </w:p>
          <w:p w:rsidR="00CC7F09" w:rsidRPr="00B06629" w:rsidRDefault="00CC7F09" w:rsidP="00590281">
            <w:pPr>
              <w:pStyle w:val="Style33"/>
              <w:widowControl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C7F09" w:rsidRPr="00263267" w:rsidTr="00590281">
        <w:tc>
          <w:tcPr>
            <w:tcW w:w="360" w:type="dxa"/>
          </w:tcPr>
          <w:p w:rsidR="00CC7F09" w:rsidRPr="00AB5344" w:rsidRDefault="00CC7F09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424" w:type="dxa"/>
          </w:tcPr>
          <w:p w:rsidR="00CC7F09" w:rsidRPr="0097073F" w:rsidRDefault="00CC7F09" w:rsidP="00590281">
            <w:pPr>
              <w:tabs>
                <w:tab w:val="left" w:pos="720"/>
              </w:tabs>
              <w:ind w:left="14"/>
              <w:jc w:val="both"/>
              <w:rPr>
                <w:sz w:val="20"/>
                <w:szCs w:val="20"/>
              </w:rPr>
            </w:pPr>
            <w:r w:rsidRPr="0097073F">
              <w:rPr>
                <w:sz w:val="20"/>
                <w:szCs w:val="20"/>
              </w:rPr>
              <w:t>Модернизация муниципальной системы дошкольного образования».</w:t>
            </w:r>
          </w:p>
          <w:p w:rsidR="00CC7F09" w:rsidRPr="00D04C3A" w:rsidRDefault="00CC7F09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CC7F09" w:rsidRPr="004250C1" w:rsidRDefault="00CC7F09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802" w:type="dxa"/>
          </w:tcPr>
          <w:p w:rsidR="00CC7F09" w:rsidRPr="00263267" w:rsidRDefault="00CC7F09" w:rsidP="00590281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1409" w:type="dxa"/>
          </w:tcPr>
          <w:p w:rsidR="00CC7F09" w:rsidRPr="00BF7FAF" w:rsidRDefault="00CC7F09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7FAF">
              <w:rPr>
                <w:rFonts w:ascii="Times New Roman" w:hAnsi="Times New Roman" w:cs="Times New Roman"/>
              </w:rPr>
              <w:t>788,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C7F09" w:rsidRPr="00DE197D" w:rsidRDefault="00CC7F09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7F09" w:rsidRPr="00DE197D" w:rsidRDefault="00CC7F09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7F09" w:rsidRPr="00BF7FAF" w:rsidRDefault="00CC7F09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7FAF">
              <w:rPr>
                <w:rFonts w:ascii="Times New Roman" w:hAnsi="Times New Roman" w:cs="Times New Roman"/>
              </w:rPr>
              <w:t>788,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C7F09" w:rsidRPr="00DE197D" w:rsidRDefault="00CC7F09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7F09" w:rsidRPr="00DE197D" w:rsidRDefault="00CC7F09" w:rsidP="00590281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7F09" w:rsidRPr="00263267" w:rsidTr="00590281">
        <w:tc>
          <w:tcPr>
            <w:tcW w:w="360" w:type="dxa"/>
          </w:tcPr>
          <w:p w:rsidR="00CC7F09" w:rsidRDefault="00CC7F09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C7F09" w:rsidRPr="00D04C3A" w:rsidRDefault="00CC7F09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Итого по всем задачам (м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роприятиям</w:t>
            </w: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CC7F09" w:rsidRPr="004250C1" w:rsidRDefault="00CC7F09" w:rsidP="00590281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CC7F09" w:rsidRPr="00263267" w:rsidRDefault="00CC7F09" w:rsidP="00590281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C7F09" w:rsidRPr="006F186C" w:rsidRDefault="00CC7F09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F186C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9580</w:t>
            </w:r>
            <w:r w:rsidRPr="006F186C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7</w:t>
            </w:r>
          </w:p>
          <w:p w:rsidR="00CC7F09" w:rsidRPr="006F186C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</w:p>
        </w:tc>
        <w:tc>
          <w:tcPr>
            <w:tcW w:w="1080" w:type="dxa"/>
          </w:tcPr>
          <w:p w:rsidR="00CC7F09" w:rsidRPr="006F186C" w:rsidRDefault="00CC7F09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F186C">
              <w:rPr>
                <w:sz w:val="20"/>
                <w:szCs w:val="20"/>
                <w:lang w:eastAsia="ru-RU"/>
              </w:rPr>
              <w:t>28374,0</w:t>
            </w:r>
          </w:p>
          <w:p w:rsidR="00CC7F09" w:rsidRPr="006F186C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</w:p>
        </w:tc>
        <w:tc>
          <w:tcPr>
            <w:tcW w:w="1080" w:type="dxa"/>
          </w:tcPr>
          <w:p w:rsidR="00CC7F09" w:rsidRPr="006F186C" w:rsidRDefault="00CC7F09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F186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5138</w:t>
            </w:r>
            <w:r w:rsidRPr="006F186C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</w:t>
            </w:r>
          </w:p>
          <w:p w:rsidR="00CC7F09" w:rsidRPr="006F186C" w:rsidRDefault="00CC7F09" w:rsidP="00590281">
            <w:pPr>
              <w:pStyle w:val="ConsPlusNonformat"/>
              <w:jc w:val="center"/>
              <w:rPr>
                <w:rStyle w:val="FontStyle67"/>
                <w:rFonts w:ascii="Times New Roman" w:hAnsi="Times New Roman" w:cs="Times New Roman"/>
                <w:bCs w:val="0"/>
              </w:rPr>
            </w:pPr>
          </w:p>
        </w:tc>
        <w:tc>
          <w:tcPr>
            <w:tcW w:w="900" w:type="dxa"/>
          </w:tcPr>
          <w:p w:rsidR="00CC7F09" w:rsidRPr="006F186C" w:rsidRDefault="00CC7F09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F186C">
              <w:rPr>
                <w:sz w:val="20"/>
                <w:szCs w:val="20"/>
                <w:lang w:eastAsia="ru-RU"/>
              </w:rPr>
              <w:t>36067,9</w:t>
            </w:r>
          </w:p>
          <w:p w:rsidR="00CC7F09" w:rsidRPr="006F186C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</w:p>
        </w:tc>
      </w:tr>
      <w:tr w:rsidR="00CC7F09" w:rsidRPr="00263267" w:rsidTr="00590281">
        <w:tc>
          <w:tcPr>
            <w:tcW w:w="360" w:type="dxa"/>
          </w:tcPr>
          <w:p w:rsidR="00CC7F09" w:rsidRDefault="00CC7F09" w:rsidP="00590281">
            <w:pPr>
              <w:pStyle w:val="Style6"/>
              <w:widowControl/>
              <w:spacing w:line="240" w:lineRule="auto"/>
              <w:ind w:left="19"/>
              <w:rPr>
                <w:rStyle w:val="FontStyle6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C7F09" w:rsidRDefault="00CC7F09" w:rsidP="00590281">
            <w:pPr>
              <w:pStyle w:val="Style6"/>
              <w:widowControl/>
              <w:spacing w:line="240" w:lineRule="auto"/>
              <w:ind w:right="250" w:hanging="10"/>
              <w:jc w:val="both"/>
              <w:rPr>
                <w:rStyle w:val="FontStyle6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/>
                <w:sz w:val="20"/>
                <w:szCs w:val="20"/>
              </w:rPr>
              <w:t>Управление образов</w:t>
            </w:r>
            <w:r>
              <w:rPr>
                <w:rStyle w:val="FontStyle60"/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Style w:val="FontStyle60"/>
                <w:rFonts w:ascii="Times New Roman" w:hAnsi="Times New Roman"/>
                <w:sz w:val="20"/>
                <w:szCs w:val="20"/>
              </w:rPr>
              <w:t>ния  администрации города</w:t>
            </w:r>
          </w:p>
        </w:tc>
        <w:tc>
          <w:tcPr>
            <w:tcW w:w="1305" w:type="dxa"/>
          </w:tcPr>
          <w:p w:rsidR="00CC7F09" w:rsidRPr="004250C1" w:rsidRDefault="00CC7F09" w:rsidP="00590281">
            <w:pPr>
              <w:pStyle w:val="FontStyle61"/>
              <w:ind w:left="19" w:right="38" w:hanging="14"/>
              <w:rPr>
                <w:rStyle w:val="FontStyle59"/>
              </w:rPr>
            </w:pPr>
          </w:p>
        </w:tc>
        <w:tc>
          <w:tcPr>
            <w:tcW w:w="802" w:type="dxa"/>
          </w:tcPr>
          <w:p w:rsidR="00CC7F09" w:rsidRPr="00263267" w:rsidRDefault="00CC7F09" w:rsidP="00590281">
            <w:pPr>
              <w:pStyle w:val="FontStyle61"/>
              <w:ind w:left="24"/>
              <w:rPr>
                <w:rStyle w:val="FontStyle59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1409" w:type="dxa"/>
          </w:tcPr>
          <w:p w:rsidR="00CC7F09" w:rsidRPr="00DE197D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  <w:r w:rsidRPr="00DE197D">
              <w:rPr>
                <w:rStyle w:val="FontStyle67"/>
                <w:bCs w:val="0"/>
                <w:sz w:val="20"/>
              </w:rPr>
              <w:t>995</w:t>
            </w:r>
            <w:r>
              <w:rPr>
                <w:rStyle w:val="FontStyle67"/>
                <w:bCs w:val="0"/>
                <w:sz w:val="20"/>
              </w:rPr>
              <w:t>80</w:t>
            </w:r>
            <w:r w:rsidRPr="00DE197D">
              <w:rPr>
                <w:rStyle w:val="FontStyle67"/>
                <w:bCs w:val="0"/>
                <w:sz w:val="20"/>
              </w:rPr>
              <w:t>,</w:t>
            </w:r>
            <w:r>
              <w:rPr>
                <w:rStyle w:val="FontStyle67"/>
                <w:bCs w:val="0"/>
                <w:sz w:val="20"/>
              </w:rPr>
              <w:t>7</w:t>
            </w:r>
          </w:p>
        </w:tc>
        <w:tc>
          <w:tcPr>
            <w:tcW w:w="1080" w:type="dxa"/>
          </w:tcPr>
          <w:p w:rsidR="00CC7F09" w:rsidRPr="00DE197D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  <w:r w:rsidRPr="00DE197D">
              <w:rPr>
                <w:rStyle w:val="FontStyle67"/>
                <w:bCs w:val="0"/>
                <w:sz w:val="20"/>
              </w:rPr>
              <w:t>28374,0</w:t>
            </w:r>
          </w:p>
        </w:tc>
        <w:tc>
          <w:tcPr>
            <w:tcW w:w="1080" w:type="dxa"/>
          </w:tcPr>
          <w:p w:rsidR="00CC7F09" w:rsidRPr="00BF7FAF" w:rsidRDefault="00CC7F09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7F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5138</w:t>
            </w:r>
            <w:r w:rsidRPr="00BF7F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C7F09" w:rsidRPr="00DE197D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</w:p>
        </w:tc>
        <w:tc>
          <w:tcPr>
            <w:tcW w:w="900" w:type="dxa"/>
          </w:tcPr>
          <w:p w:rsidR="00CC7F09" w:rsidRPr="00DE197D" w:rsidRDefault="00CC7F09" w:rsidP="00590281">
            <w:pPr>
              <w:pStyle w:val="1"/>
              <w:jc w:val="center"/>
              <w:outlineLvl w:val="0"/>
              <w:rPr>
                <w:rStyle w:val="FontStyle67"/>
                <w:bCs w:val="0"/>
                <w:sz w:val="20"/>
              </w:rPr>
            </w:pPr>
            <w:r w:rsidRPr="00DE197D">
              <w:rPr>
                <w:rStyle w:val="FontStyle67"/>
                <w:bCs w:val="0"/>
                <w:sz w:val="20"/>
              </w:rPr>
              <w:t>36067,9</w:t>
            </w:r>
          </w:p>
        </w:tc>
      </w:tr>
    </w:tbl>
    <w:p w:rsidR="00C5565D" w:rsidRDefault="00CC7F09">
      <w:r>
        <w:t xml:space="preserve">                                                                                                                                                        ».    </w:t>
      </w:r>
    </w:p>
    <w:sectPr w:rsidR="00C5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E"/>
    <w:rsid w:val="000F696E"/>
    <w:rsid w:val="00C5565D"/>
    <w:rsid w:val="00C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7F09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C7F0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C7F09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C7F09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CC7F09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CC7F0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C7F0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CC7F09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CC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C7F09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character" w:customStyle="1" w:styleId="FontStyle59">
    <w:name w:val="Font Style59"/>
    <w:basedOn w:val="a0"/>
    <w:rsid w:val="00CC7F09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CC7F09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CC7F09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CC7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7F09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C7F0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C7F09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C7F09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CC7F09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CC7F0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C7F0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CC7F09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CC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C7F09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character" w:customStyle="1" w:styleId="FontStyle59">
    <w:name w:val="Font Style59"/>
    <w:basedOn w:val="a0"/>
    <w:rsid w:val="00CC7F09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CC7F09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CC7F09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CC7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2011-12-16T10:53:00Z</dcterms:created>
  <dcterms:modified xsi:type="dcterms:W3CDTF">2011-12-16T10:54:00Z</dcterms:modified>
</cp:coreProperties>
</file>