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5" w:rsidRDefault="001A6C45" w:rsidP="00693A60">
      <w:pPr>
        <w:keepNext/>
        <w:ind w:right="-285"/>
        <w:rPr>
          <w:sz w:val="28"/>
        </w:rPr>
      </w:pPr>
    </w:p>
    <w:p w:rsidR="00744FB7" w:rsidRPr="006A7E29" w:rsidRDefault="00744FB7" w:rsidP="00693A60">
      <w:pPr>
        <w:keepNext/>
        <w:ind w:right="-285"/>
        <w:rPr>
          <w:sz w:val="28"/>
        </w:rPr>
      </w:pPr>
      <w:r w:rsidRPr="006A7E29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04462BB" wp14:editId="4A8C61F2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4FB7" w:rsidRPr="006A7E29" w:rsidRDefault="00744FB7" w:rsidP="00693A60">
      <w:pPr>
        <w:keepNext/>
        <w:jc w:val="center"/>
        <w:rPr>
          <w:b/>
          <w:spacing w:val="20"/>
          <w:sz w:val="36"/>
          <w:szCs w:val="20"/>
        </w:rPr>
      </w:pPr>
      <w:r w:rsidRPr="006A7E29">
        <w:rPr>
          <w:b/>
          <w:spacing w:val="20"/>
          <w:sz w:val="36"/>
          <w:szCs w:val="20"/>
        </w:rPr>
        <w:t>АДМИНИСТРАЦИЯ ГОРОДА ИВАНОВА</w:t>
      </w:r>
    </w:p>
    <w:p w:rsidR="00744FB7" w:rsidRPr="006A7E29" w:rsidRDefault="00744FB7" w:rsidP="00693A60">
      <w:pPr>
        <w:keepNext/>
        <w:jc w:val="center"/>
        <w:rPr>
          <w:bCs/>
          <w:spacing w:val="20"/>
          <w:sz w:val="28"/>
          <w:szCs w:val="28"/>
        </w:rPr>
      </w:pPr>
    </w:p>
    <w:p w:rsidR="00744FB7" w:rsidRPr="006A7E29" w:rsidRDefault="00744FB7" w:rsidP="00693A60">
      <w:pPr>
        <w:keepNext/>
        <w:jc w:val="center"/>
        <w:rPr>
          <w:b/>
          <w:spacing w:val="34"/>
          <w:sz w:val="36"/>
          <w:szCs w:val="20"/>
        </w:rPr>
      </w:pPr>
      <w:r w:rsidRPr="006A7E29">
        <w:rPr>
          <w:b/>
          <w:spacing w:val="34"/>
          <w:sz w:val="36"/>
          <w:szCs w:val="20"/>
        </w:rPr>
        <w:t>ПОСТАНОВЛЕНИЕ</w:t>
      </w:r>
    </w:p>
    <w:p w:rsidR="00744FB7" w:rsidRPr="006A7E29" w:rsidRDefault="00744FB7" w:rsidP="00693A60">
      <w:pPr>
        <w:keepNext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44FB7" w:rsidRPr="006A7E29" w:rsidTr="00AA3C6D">
        <w:tc>
          <w:tcPr>
            <w:tcW w:w="9606" w:type="dxa"/>
          </w:tcPr>
          <w:p w:rsidR="00744FB7" w:rsidRPr="006A7E29" w:rsidRDefault="00744FB7" w:rsidP="00693A60">
            <w:pPr>
              <w:keepNext/>
              <w:ind w:right="-108"/>
              <w:rPr>
                <w:sz w:val="28"/>
              </w:rPr>
            </w:pPr>
            <w:r w:rsidRPr="006A7E29"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744FB7" w:rsidRPr="006A7E29" w:rsidRDefault="00744FB7" w:rsidP="00693A60">
            <w:pPr>
              <w:keepNext/>
              <w:jc w:val="center"/>
              <w:rPr>
                <w:sz w:val="28"/>
              </w:rPr>
            </w:pPr>
          </w:p>
        </w:tc>
      </w:tr>
    </w:tbl>
    <w:p w:rsidR="007A731F" w:rsidRPr="006A7E29" w:rsidRDefault="007D151E" w:rsidP="00693A60">
      <w:pPr>
        <w:keepNext/>
        <w:jc w:val="center"/>
      </w:pPr>
      <w:r w:rsidRPr="007D151E">
        <w:rPr>
          <w:rFonts w:eastAsiaTheme="minorEastAsia" w:cstheme="minorBidi"/>
          <w:shd w:val="clear" w:color="auto" w:fill="FFFFFF"/>
        </w:rPr>
        <w:t>О внесении изменений в муниципальную программу</w:t>
      </w:r>
      <w:r w:rsidRPr="007D151E">
        <w:rPr>
          <w:rFonts w:eastAsiaTheme="minorEastAsia" w:cstheme="minorBidi"/>
          <w:shd w:val="clear" w:color="auto" w:fill="FFFFFF"/>
        </w:rPr>
        <w:br/>
      </w:r>
      <w:r w:rsidR="007A731F" w:rsidRPr="006A7E29">
        <w:rPr>
          <w:rFonts w:eastAsiaTheme="minorEastAsia"/>
        </w:rPr>
        <w:t>«</w:t>
      </w:r>
      <w:r w:rsidR="007A731F" w:rsidRPr="006A7E29">
        <w:t>Формирование современной городской среды»</w:t>
      </w:r>
      <w:r w:rsidR="007A731F">
        <w:t xml:space="preserve"> </w:t>
      </w:r>
      <w:r w:rsidR="007A731F" w:rsidRPr="006A7E29">
        <w:t>на 2018-2022 годы</w:t>
      </w:r>
      <w:r w:rsidR="007A731F">
        <w:t>,</w:t>
      </w:r>
    </w:p>
    <w:p w:rsidR="007A731F" w:rsidRDefault="007D151E" w:rsidP="00693A60">
      <w:pPr>
        <w:keepNext/>
        <w:ind w:left="1260" w:right="1080"/>
        <w:jc w:val="center"/>
        <w:rPr>
          <w:rFonts w:eastAsiaTheme="minorEastAsia" w:cstheme="minorBidi"/>
          <w:shd w:val="clear" w:color="auto" w:fill="FFFFFF"/>
        </w:rPr>
      </w:pPr>
      <w:r w:rsidRPr="007D151E">
        <w:rPr>
          <w:rFonts w:eastAsiaTheme="minorEastAsia" w:cstheme="minorBidi"/>
          <w:shd w:val="clear" w:color="auto" w:fill="FFFFFF"/>
        </w:rPr>
        <w:t xml:space="preserve"> </w:t>
      </w:r>
      <w:proofErr w:type="gramStart"/>
      <w:r w:rsidRPr="007D151E">
        <w:rPr>
          <w:rFonts w:eastAsiaTheme="minorEastAsia" w:cstheme="minorBidi"/>
          <w:shd w:val="clear" w:color="auto" w:fill="FFFFFF"/>
        </w:rPr>
        <w:t>утвержденную</w:t>
      </w:r>
      <w:proofErr w:type="gramEnd"/>
      <w:r w:rsidRPr="007D151E">
        <w:rPr>
          <w:rFonts w:eastAsiaTheme="minorEastAsia" w:cstheme="minorBidi"/>
          <w:shd w:val="clear" w:color="auto" w:fill="FFFFFF"/>
        </w:rPr>
        <w:t xml:space="preserve"> постановлением Администрации города Иванова </w:t>
      </w:r>
    </w:p>
    <w:p w:rsidR="007D151E" w:rsidRPr="007D151E" w:rsidRDefault="007D151E" w:rsidP="00693A60">
      <w:pPr>
        <w:keepNext/>
        <w:ind w:left="1260" w:right="1080"/>
        <w:jc w:val="center"/>
        <w:rPr>
          <w:rFonts w:eastAsiaTheme="minorEastAsia" w:cstheme="minorBidi"/>
          <w:shd w:val="clear" w:color="auto" w:fill="FFFFFF"/>
        </w:rPr>
      </w:pPr>
      <w:r w:rsidRPr="007D151E">
        <w:rPr>
          <w:rFonts w:eastAsiaTheme="minorEastAsia" w:cstheme="minorBidi"/>
          <w:shd w:val="clear" w:color="auto" w:fill="FFFFFF"/>
        </w:rPr>
        <w:t xml:space="preserve">от </w:t>
      </w:r>
      <w:r w:rsidR="007A731F">
        <w:rPr>
          <w:rFonts w:eastAsiaTheme="minorEastAsia" w:cstheme="minorBidi"/>
          <w:shd w:val="clear" w:color="auto" w:fill="FFFFFF"/>
        </w:rPr>
        <w:t>15.01.2018</w:t>
      </w:r>
      <w:r w:rsidRPr="007D151E">
        <w:rPr>
          <w:rFonts w:eastAsiaTheme="minorEastAsia" w:cstheme="minorBidi"/>
          <w:shd w:val="clear" w:color="auto" w:fill="FFFFFF"/>
        </w:rPr>
        <w:t xml:space="preserve"> № 2</w:t>
      </w:r>
      <w:r w:rsidR="007A731F">
        <w:rPr>
          <w:rFonts w:eastAsiaTheme="minorEastAsia" w:cstheme="minorBidi"/>
          <w:shd w:val="clear" w:color="auto" w:fill="FFFFFF"/>
        </w:rPr>
        <w:t>2</w:t>
      </w:r>
    </w:p>
    <w:p w:rsidR="00744FB7" w:rsidRPr="006A7E29" w:rsidRDefault="00744FB7" w:rsidP="00693A60">
      <w:pPr>
        <w:keepNext/>
        <w:ind w:left="1260" w:right="1080"/>
        <w:jc w:val="center"/>
      </w:pPr>
    </w:p>
    <w:p w:rsidR="00D101D0" w:rsidRPr="00D101D0" w:rsidRDefault="00C6185D" w:rsidP="00693A60">
      <w:pPr>
        <w:keepNext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6A7E29">
        <w:rPr>
          <w:rFonts w:eastAsiaTheme="minorEastAsia"/>
        </w:rPr>
        <w:t xml:space="preserve">В целях обеспечения улучшения эстетического облика города, а также создания комфортных условий проживания граждан, в соответствии со </w:t>
      </w:r>
      <w:hyperlink r:id="rId10" w:history="1">
        <w:r w:rsidRPr="006A7E29">
          <w:rPr>
            <w:rFonts w:eastAsiaTheme="minorEastAsia"/>
          </w:rPr>
          <w:t>статьей 179</w:t>
        </w:r>
      </w:hyperlink>
      <w:r w:rsidRPr="006A7E29">
        <w:rPr>
          <w:rFonts w:eastAsiaTheme="minorEastAsia"/>
        </w:rPr>
        <w:t xml:space="preserve"> Бюджетного кодекса Российской Федерации</w:t>
      </w:r>
      <w:r>
        <w:rPr>
          <w:rFonts w:eastAsiaTheme="minorEastAsia"/>
        </w:rPr>
        <w:t xml:space="preserve">, </w:t>
      </w:r>
      <w:hyperlink r:id="rId11" w:history="1">
        <w:r w:rsidR="00D101D0" w:rsidRPr="00D101D0">
          <w:rPr>
            <w:rFonts w:eastAsiaTheme="minorEastAsia"/>
          </w:rPr>
          <w:t>постановлением</w:t>
        </w:r>
      </w:hyperlink>
      <w:r w:rsidR="00D101D0" w:rsidRPr="00D101D0">
        <w:rPr>
          <w:rFonts w:eastAsiaTheme="minorEastAsia"/>
        </w:rPr>
        <w:t xml:space="preserve"> Администрации города Иванова </w:t>
      </w:r>
      <w:r>
        <w:rPr>
          <w:rFonts w:eastAsiaTheme="minorEastAsia"/>
        </w:rPr>
        <w:t xml:space="preserve">                            </w:t>
      </w:r>
      <w:r w:rsidR="00D101D0" w:rsidRPr="00D101D0">
        <w:rPr>
          <w:rFonts w:eastAsiaTheme="minorEastAsia"/>
        </w:rPr>
        <w:t xml:space="preserve">от 07.08.2013 № 1668 </w:t>
      </w:r>
      <w:r>
        <w:rPr>
          <w:rFonts w:eastAsiaTheme="minorEastAsia"/>
        </w:rPr>
        <w:t>«</w:t>
      </w:r>
      <w:r w:rsidR="00D101D0" w:rsidRPr="00D101D0">
        <w:rPr>
          <w:rFonts w:eastAsiaTheme="minorEastAsia"/>
        </w:rPr>
        <w:t xml:space="preserve">Об утверждении Порядка принятия решений о разработке </w:t>
      </w:r>
      <w:r w:rsidR="00D14FB2">
        <w:rPr>
          <w:rFonts w:eastAsiaTheme="minorEastAsia"/>
        </w:rPr>
        <w:t xml:space="preserve">муниципальных </w:t>
      </w:r>
      <w:r w:rsidR="00D101D0" w:rsidRPr="00D101D0">
        <w:rPr>
          <w:rFonts w:eastAsiaTheme="minorEastAsia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>
        <w:rPr>
          <w:rFonts w:eastAsiaTheme="minorEastAsia"/>
        </w:rPr>
        <w:t>»</w:t>
      </w:r>
      <w:r w:rsidR="00D101D0" w:rsidRPr="00D101D0">
        <w:rPr>
          <w:rFonts w:eastAsiaTheme="minorEastAsia"/>
        </w:rPr>
        <w:t>, Администрация города Иванова</w:t>
      </w:r>
      <w:r>
        <w:rPr>
          <w:rFonts w:eastAsiaTheme="minorEastAsia"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п</w:t>
      </w:r>
      <w:proofErr w:type="gramEnd"/>
      <w:r w:rsidR="00D101D0" w:rsidRPr="00D101D0">
        <w:rPr>
          <w:rFonts w:eastAsiaTheme="minorEastAsia"/>
          <w:b/>
        </w:rPr>
        <w:t xml:space="preserve"> </w:t>
      </w:r>
      <w:proofErr w:type="gramStart"/>
      <w:r w:rsidR="00D101D0" w:rsidRPr="00D101D0">
        <w:rPr>
          <w:rFonts w:eastAsiaTheme="minorEastAsia"/>
          <w:b/>
        </w:rPr>
        <w:t>о</w:t>
      </w:r>
      <w:proofErr w:type="gramEnd"/>
      <w:r w:rsidR="00D101D0" w:rsidRPr="00D101D0">
        <w:rPr>
          <w:rFonts w:eastAsiaTheme="minorEastAsia"/>
          <w:b/>
        </w:rPr>
        <w:t xml:space="preserve"> с т а н о в л я е т</w:t>
      </w:r>
      <w:r w:rsidR="00D101D0" w:rsidRPr="00D101D0">
        <w:rPr>
          <w:rFonts w:eastAsiaTheme="minorEastAsia"/>
        </w:rPr>
        <w:t>:</w:t>
      </w:r>
    </w:p>
    <w:p w:rsidR="00B62B20" w:rsidRPr="005C1023" w:rsidRDefault="00B62B20" w:rsidP="00891F7A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B62B20">
        <w:rPr>
          <w:rFonts w:eastAsiaTheme="minorEastAsia"/>
        </w:rPr>
        <w:t xml:space="preserve">Внести изменения в муниципальную </w:t>
      </w:r>
      <w:hyperlink r:id="rId12" w:history="1">
        <w:r w:rsidRPr="00B62B20">
          <w:rPr>
            <w:rFonts w:eastAsiaTheme="minorEastAsia"/>
          </w:rPr>
          <w:t>программу</w:t>
        </w:r>
      </w:hyperlink>
      <w:r w:rsidRPr="00B62B20">
        <w:rPr>
          <w:rFonts w:eastAsiaTheme="minorEastAsia"/>
        </w:rPr>
        <w:t xml:space="preserve"> </w:t>
      </w:r>
      <w:r w:rsidRPr="006A7E29">
        <w:rPr>
          <w:rFonts w:eastAsiaTheme="minorEastAsia"/>
        </w:rPr>
        <w:t>«</w:t>
      </w:r>
      <w:r w:rsidRPr="006A7E29">
        <w:t>Формирование современной городской среды»</w:t>
      </w:r>
      <w:r>
        <w:t xml:space="preserve"> </w:t>
      </w:r>
      <w:r w:rsidRPr="006A7E29">
        <w:t>на 2018-2022 годы</w:t>
      </w:r>
      <w:r w:rsidRPr="00B62B20">
        <w:rPr>
          <w:rFonts w:eastAsiaTheme="minorEastAsia"/>
        </w:rPr>
        <w:t xml:space="preserve">, утвержденную постановлением Администрации города Иванова </w:t>
      </w:r>
      <w:r w:rsidR="006B2952" w:rsidRPr="006B2952">
        <w:rPr>
          <w:rFonts w:eastAsiaTheme="minorEastAsia"/>
        </w:rPr>
        <w:t>от 15.01.2018 № 22</w:t>
      </w:r>
      <w:r w:rsidR="00D67EE9">
        <w:rPr>
          <w:rFonts w:eastAsiaTheme="minorEastAsia"/>
        </w:rPr>
        <w:t xml:space="preserve"> (в редакции постановлени</w:t>
      </w:r>
      <w:r w:rsidR="00442761">
        <w:rPr>
          <w:rFonts w:eastAsiaTheme="minorEastAsia"/>
        </w:rPr>
        <w:t>й</w:t>
      </w:r>
      <w:r w:rsidR="00D67EE9">
        <w:rPr>
          <w:rFonts w:eastAsiaTheme="minorEastAsia"/>
        </w:rPr>
        <w:t xml:space="preserve"> Администрации города Иванова </w:t>
      </w:r>
      <w:r w:rsidR="00C74912">
        <w:rPr>
          <w:rFonts w:eastAsiaTheme="minorEastAsia"/>
        </w:rPr>
        <w:t xml:space="preserve">              </w:t>
      </w:r>
      <w:r w:rsidR="00D67EE9" w:rsidRPr="005C1023">
        <w:rPr>
          <w:rFonts w:eastAsiaTheme="minorEastAsia"/>
        </w:rPr>
        <w:t xml:space="preserve">от </w:t>
      </w:r>
      <w:r w:rsidR="00F55159" w:rsidRPr="005C1023">
        <w:rPr>
          <w:rFonts w:eastAsiaTheme="minorEastAsia"/>
        </w:rPr>
        <w:t>18.04.2018 № 471</w:t>
      </w:r>
      <w:r w:rsidR="00442761">
        <w:rPr>
          <w:rFonts w:eastAsiaTheme="minorEastAsia"/>
        </w:rPr>
        <w:t>, от 01.08.2018 № 965</w:t>
      </w:r>
      <w:r w:rsidR="0016117A">
        <w:rPr>
          <w:rFonts w:eastAsiaTheme="minorEastAsia"/>
        </w:rPr>
        <w:t xml:space="preserve">, от </w:t>
      </w:r>
      <w:r w:rsidR="000B2017" w:rsidRPr="00E002B2">
        <w:rPr>
          <w:rFonts w:eastAsiaTheme="minorEastAsia"/>
        </w:rPr>
        <w:t>13.11.2018</w:t>
      </w:r>
      <w:r w:rsidR="0016117A">
        <w:rPr>
          <w:rFonts w:eastAsiaTheme="minorEastAsia"/>
        </w:rPr>
        <w:t xml:space="preserve"> № </w:t>
      </w:r>
      <w:r w:rsidR="000B2017">
        <w:rPr>
          <w:rFonts w:eastAsiaTheme="minorEastAsia"/>
        </w:rPr>
        <w:t xml:space="preserve">1497, </w:t>
      </w:r>
      <w:proofErr w:type="gramStart"/>
      <w:r w:rsidR="00206E52">
        <w:rPr>
          <w:rFonts w:eastAsiaTheme="minorEastAsia"/>
        </w:rPr>
        <w:t>от</w:t>
      </w:r>
      <w:proofErr w:type="gramEnd"/>
      <w:r w:rsidR="00206E52">
        <w:rPr>
          <w:rFonts w:eastAsiaTheme="minorEastAsia"/>
        </w:rPr>
        <w:t xml:space="preserve"> </w:t>
      </w:r>
      <w:r w:rsidR="000B2017" w:rsidRPr="00E002B2">
        <w:rPr>
          <w:rFonts w:eastAsiaTheme="minorEastAsia"/>
        </w:rPr>
        <w:t>27.11.2018</w:t>
      </w:r>
      <w:r w:rsidR="00206E52">
        <w:rPr>
          <w:rFonts w:eastAsiaTheme="minorEastAsia"/>
        </w:rPr>
        <w:t xml:space="preserve"> </w:t>
      </w:r>
      <w:hyperlink r:id="rId13" w:history="1">
        <w:r w:rsidR="00E002B2" w:rsidRPr="00E002B2">
          <w:rPr>
            <w:rFonts w:eastAsiaTheme="minorEastAsia"/>
          </w:rPr>
          <w:t>№</w:t>
        </w:r>
        <w:r w:rsidR="000B2017" w:rsidRPr="00E002B2">
          <w:rPr>
            <w:rFonts w:eastAsiaTheme="minorEastAsia"/>
          </w:rPr>
          <w:t xml:space="preserve"> 1566</w:t>
        </w:r>
      </w:hyperlink>
      <w:r w:rsidR="00E002B2" w:rsidRPr="00E002B2">
        <w:rPr>
          <w:rFonts w:eastAsiaTheme="minorEastAsia"/>
        </w:rPr>
        <w:t xml:space="preserve">, </w:t>
      </w:r>
      <w:r w:rsidR="00B25659">
        <w:rPr>
          <w:rFonts w:eastAsiaTheme="minorEastAsia"/>
        </w:rPr>
        <w:t xml:space="preserve">                  </w:t>
      </w:r>
      <w:r w:rsidR="00E002B2" w:rsidRPr="00E002B2">
        <w:rPr>
          <w:rFonts w:eastAsiaTheme="minorEastAsia"/>
        </w:rPr>
        <w:t xml:space="preserve"> </w:t>
      </w:r>
      <w:r w:rsidR="00E002B2">
        <w:rPr>
          <w:rFonts w:eastAsiaTheme="minorEastAsia"/>
        </w:rPr>
        <w:t>от 14.12.2018 № 1673</w:t>
      </w:r>
      <w:r w:rsidR="00FB015F">
        <w:rPr>
          <w:rFonts w:eastAsiaTheme="minorEastAsia"/>
        </w:rPr>
        <w:t>, от 05.03.2019 № 261</w:t>
      </w:r>
      <w:r w:rsidR="00F55159" w:rsidRPr="005C1023">
        <w:rPr>
          <w:rFonts w:eastAsiaTheme="minorEastAsia"/>
        </w:rPr>
        <w:t>)</w:t>
      </w:r>
      <w:r w:rsidRPr="005C1023">
        <w:rPr>
          <w:rFonts w:eastAsiaTheme="minorEastAsia"/>
        </w:rPr>
        <w:t>:</w:t>
      </w:r>
    </w:p>
    <w:p w:rsidR="00FC5197" w:rsidRPr="00E3162E" w:rsidRDefault="00FC5197" w:rsidP="00891F7A">
      <w:pPr>
        <w:keepNext/>
        <w:ind w:firstLine="567"/>
        <w:contextualSpacing/>
        <w:jc w:val="both"/>
      </w:pPr>
      <w:r w:rsidRPr="00E3162E">
        <w:rPr>
          <w:rFonts w:cs="Arial"/>
        </w:rPr>
        <w:t xml:space="preserve">1.1. </w:t>
      </w:r>
      <w:r w:rsidRPr="00E3162E">
        <w:t xml:space="preserve">В разделе 1 «Паспорт муниципальной программы» </w:t>
      </w:r>
      <w:r w:rsidR="000936C6" w:rsidRPr="00E3162E">
        <w:t>строк</w:t>
      </w:r>
      <w:r w:rsidR="0037674A" w:rsidRPr="00E3162E">
        <w:t>и</w:t>
      </w:r>
      <w:r w:rsidR="000936C6" w:rsidRPr="00E3162E">
        <w:t xml:space="preserve"> </w:t>
      </w:r>
      <w:r w:rsidR="0044328A" w:rsidRPr="00E3162E">
        <w:t>«Разработчик Программы (головной исполнитель)», «Исполнители Программы»</w:t>
      </w:r>
      <w:r w:rsidR="00E3162E" w:rsidRPr="00E3162E">
        <w:t>,</w:t>
      </w:r>
      <w:r w:rsidR="0044328A" w:rsidRPr="00E3162E">
        <w:t xml:space="preserve"> </w:t>
      </w:r>
      <w:r w:rsidR="000936C6" w:rsidRPr="00E3162E">
        <w:t xml:space="preserve">«Объем ресурсного обеспечения Программы» </w:t>
      </w:r>
      <w:r w:rsidRPr="00E3162E">
        <w:t>изложить в следующей редакции:</w:t>
      </w:r>
    </w:p>
    <w:p w:rsidR="00FB015F" w:rsidRPr="005C1023" w:rsidRDefault="002400DF" w:rsidP="00FB015F">
      <w:pPr>
        <w:keepNext/>
        <w:autoSpaceDE w:val="0"/>
        <w:autoSpaceDN w:val="0"/>
        <w:adjustRightInd w:val="0"/>
        <w:jc w:val="both"/>
        <w:rPr>
          <w:b/>
        </w:rPr>
      </w:pPr>
      <w:r w:rsidRPr="005C1023">
        <w:rPr>
          <w:rFonts w:eastAsiaTheme="minorEastAsia"/>
        </w:rPr>
        <w:t>«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270"/>
        <w:gridCol w:w="6481"/>
      </w:tblGrid>
      <w:tr w:rsidR="00FB015F" w:rsidRPr="006A7E29" w:rsidTr="00FB015F">
        <w:tc>
          <w:tcPr>
            <w:tcW w:w="1677" w:type="pct"/>
          </w:tcPr>
          <w:p w:rsidR="00FB015F" w:rsidRPr="006A7E29" w:rsidRDefault="00FB015F" w:rsidP="00FB015F">
            <w:pPr>
              <w:keepNext/>
              <w:contextualSpacing/>
              <w:rPr>
                <w:sz w:val="22"/>
                <w:szCs w:val="22"/>
              </w:rPr>
            </w:pPr>
            <w:r w:rsidRPr="006A7E29">
              <w:rPr>
                <w:sz w:val="22"/>
                <w:szCs w:val="22"/>
              </w:rPr>
              <w:t>Разработчик Программы (головной исполнитель)</w:t>
            </w:r>
          </w:p>
        </w:tc>
        <w:tc>
          <w:tcPr>
            <w:tcW w:w="3323" w:type="pct"/>
          </w:tcPr>
          <w:p w:rsidR="00FB015F" w:rsidRPr="00374C5B" w:rsidRDefault="00BD3314" w:rsidP="00DF5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C5B">
              <w:rPr>
                <w:sz w:val="22"/>
                <w:szCs w:val="22"/>
              </w:rPr>
              <w:t>Управление архитектуры и градостроительства</w:t>
            </w:r>
            <w:r w:rsidR="00DF54F6" w:rsidRPr="00374C5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Иванова</w:t>
            </w:r>
          </w:p>
        </w:tc>
      </w:tr>
      <w:tr w:rsidR="00FB015F" w:rsidRPr="006A7E29" w:rsidTr="00FB015F">
        <w:tc>
          <w:tcPr>
            <w:tcW w:w="1677" w:type="pct"/>
          </w:tcPr>
          <w:p w:rsidR="00FB015F" w:rsidRPr="006A7E29" w:rsidRDefault="00FB015F" w:rsidP="00FB015F">
            <w:pPr>
              <w:keepNext/>
              <w:contextualSpacing/>
              <w:rPr>
                <w:sz w:val="22"/>
                <w:szCs w:val="22"/>
              </w:rPr>
            </w:pPr>
            <w:r w:rsidRPr="006A7E29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3323" w:type="pct"/>
          </w:tcPr>
          <w:p w:rsidR="00BD3314" w:rsidRPr="00374C5B" w:rsidRDefault="00BD3314" w:rsidP="00BD3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4C5B">
              <w:rPr>
                <w:rFonts w:eastAsia="Calibri"/>
                <w:sz w:val="22"/>
                <w:szCs w:val="22"/>
                <w:lang w:eastAsia="en-US"/>
              </w:rPr>
              <w:t>Управление капитального строительства Администрации города Иванова</w:t>
            </w:r>
          </w:p>
          <w:p w:rsidR="00FB015F" w:rsidRPr="00374C5B" w:rsidRDefault="00FB015F" w:rsidP="00BD3314">
            <w:pPr>
              <w:keepNext/>
              <w:contextualSpacing/>
              <w:rPr>
                <w:sz w:val="22"/>
                <w:szCs w:val="22"/>
              </w:rPr>
            </w:pPr>
            <w:r w:rsidRPr="00374C5B">
              <w:rPr>
                <w:sz w:val="22"/>
                <w:szCs w:val="22"/>
              </w:rPr>
              <w:t>Управление благоустройства Администрации города Иванова</w:t>
            </w:r>
          </w:p>
          <w:p w:rsidR="00E3162E" w:rsidRPr="00374C5B" w:rsidRDefault="00E3162E" w:rsidP="00FB015F">
            <w:pPr>
              <w:keepNext/>
              <w:contextualSpacing/>
              <w:rPr>
                <w:sz w:val="22"/>
                <w:szCs w:val="22"/>
              </w:rPr>
            </w:pPr>
            <w:r w:rsidRPr="00374C5B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</w:tr>
      <w:tr w:rsidR="003567CA" w:rsidRPr="007F335B" w:rsidTr="00072CD5">
        <w:tc>
          <w:tcPr>
            <w:tcW w:w="1677" w:type="pct"/>
          </w:tcPr>
          <w:p w:rsidR="003567CA" w:rsidRPr="007F335B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7F335B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3567CA" w:rsidRPr="007F335B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</w:p>
          <w:p w:rsidR="003567CA" w:rsidRPr="007F335B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323" w:type="pct"/>
            <w:shd w:val="clear" w:color="auto" w:fill="auto"/>
          </w:tcPr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Общий объем финансирования</w:t>
            </w:r>
            <w:r w:rsidR="00C26642" w:rsidRPr="00822448">
              <w:rPr>
                <w:sz w:val="22"/>
                <w:szCs w:val="22"/>
              </w:rPr>
              <w:t>**</w:t>
            </w:r>
            <w:r w:rsidRPr="00822448">
              <w:rPr>
                <w:sz w:val="22"/>
                <w:szCs w:val="22"/>
              </w:rPr>
              <w:t xml:space="preserve">: 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201</w:t>
            </w:r>
            <w:r w:rsidR="0029742C" w:rsidRPr="00822448">
              <w:rPr>
                <w:sz w:val="22"/>
                <w:szCs w:val="22"/>
              </w:rPr>
              <w:t>8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9C0991" w:rsidRPr="00822448">
              <w:rPr>
                <w:rFonts w:eastAsia="Calibri"/>
                <w:sz w:val="22"/>
                <w:szCs w:val="22"/>
                <w:lang w:eastAsia="en-US"/>
              </w:rPr>
              <w:t xml:space="preserve">149 754,39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201</w:t>
            </w:r>
            <w:r w:rsidR="0029742C" w:rsidRPr="00822448">
              <w:rPr>
                <w:sz w:val="22"/>
                <w:szCs w:val="22"/>
              </w:rPr>
              <w:t>9</w:t>
            </w:r>
            <w:r w:rsidRPr="00822448">
              <w:rPr>
                <w:sz w:val="22"/>
                <w:szCs w:val="22"/>
              </w:rPr>
              <w:t xml:space="preserve"> год –</w:t>
            </w:r>
            <w:r w:rsidR="00B77BBA" w:rsidRPr="00822448">
              <w:rPr>
                <w:sz w:val="22"/>
                <w:szCs w:val="22"/>
              </w:rPr>
              <w:t xml:space="preserve"> </w:t>
            </w:r>
            <w:r w:rsidR="00980F2D" w:rsidRPr="00822448">
              <w:rPr>
                <w:rFonts w:eastAsia="Calibri"/>
                <w:color w:val="1F497D" w:themeColor="text2"/>
                <w:sz w:val="22"/>
                <w:szCs w:val="22"/>
                <w:lang w:eastAsia="en-US"/>
              </w:rPr>
              <w:t xml:space="preserve">101 586,48 </w:t>
            </w:r>
            <w:r w:rsidR="00BB3B59" w:rsidRPr="00822448">
              <w:rPr>
                <w:sz w:val="22"/>
                <w:szCs w:val="22"/>
              </w:rPr>
              <w:t>тыс. руб.,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</w:t>
            </w:r>
            <w:r w:rsidR="0029742C" w:rsidRPr="00822448">
              <w:rPr>
                <w:sz w:val="22"/>
                <w:szCs w:val="22"/>
              </w:rPr>
              <w:t>20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B77BBA" w:rsidRPr="00822448">
              <w:rPr>
                <w:sz w:val="22"/>
                <w:szCs w:val="22"/>
              </w:rPr>
              <w:t xml:space="preserve"> </w:t>
            </w:r>
            <w:r w:rsidR="00D36410" w:rsidRPr="00822448">
              <w:rPr>
                <w:rFonts w:eastAsia="Calibri"/>
                <w:sz w:val="22"/>
                <w:szCs w:val="22"/>
                <w:lang w:eastAsia="en-US"/>
              </w:rPr>
              <w:t xml:space="preserve">11 046,48 </w:t>
            </w:r>
            <w:r w:rsidR="00BB3B59" w:rsidRPr="00822448">
              <w:rPr>
                <w:sz w:val="22"/>
                <w:szCs w:val="22"/>
              </w:rPr>
              <w:t>тыс. руб.,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</w:t>
            </w:r>
            <w:r w:rsidR="0029742C" w:rsidRPr="00822448">
              <w:rPr>
                <w:sz w:val="22"/>
                <w:szCs w:val="22"/>
              </w:rPr>
              <w:t>21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293930" w:rsidRPr="00822448">
              <w:rPr>
                <w:sz w:val="22"/>
                <w:szCs w:val="22"/>
              </w:rPr>
              <w:t xml:space="preserve"> </w:t>
            </w:r>
            <w:r w:rsidR="00D36410" w:rsidRPr="00822448">
              <w:rPr>
                <w:rFonts w:eastAsia="Calibri"/>
                <w:sz w:val="22"/>
                <w:szCs w:val="22"/>
                <w:lang w:eastAsia="en-US"/>
              </w:rPr>
              <w:t xml:space="preserve">11 046,48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</w:t>
            </w:r>
            <w:r w:rsidR="0029742C" w:rsidRPr="00822448">
              <w:rPr>
                <w:sz w:val="22"/>
                <w:szCs w:val="22"/>
              </w:rPr>
              <w:t>22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293930" w:rsidRPr="00822448">
              <w:rPr>
                <w:sz w:val="22"/>
                <w:szCs w:val="22"/>
              </w:rPr>
              <w:t xml:space="preserve">      </w:t>
            </w:r>
            <w:r w:rsidR="006F148F" w:rsidRPr="00822448">
              <w:rPr>
                <w:sz w:val="22"/>
                <w:szCs w:val="22"/>
              </w:rPr>
              <w:t xml:space="preserve">  </w:t>
            </w:r>
            <w:r w:rsidR="00293930" w:rsidRPr="00822448">
              <w:rPr>
                <w:sz w:val="22"/>
                <w:szCs w:val="22"/>
              </w:rPr>
              <w:t xml:space="preserve">  </w:t>
            </w:r>
            <w:r w:rsidR="00F37A99" w:rsidRPr="00822448">
              <w:rPr>
                <w:sz w:val="22"/>
                <w:szCs w:val="22"/>
              </w:rPr>
              <w:t>0,00</w:t>
            </w:r>
            <w:r w:rsidRPr="00822448">
              <w:rPr>
                <w:sz w:val="22"/>
                <w:szCs w:val="22"/>
              </w:rPr>
              <w:t xml:space="preserve"> тыс. руб.</w:t>
            </w:r>
          </w:p>
          <w:p w:rsidR="003567CA" w:rsidRPr="00822448" w:rsidRDefault="00C26642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- б</w:t>
            </w:r>
            <w:r w:rsidR="003567CA" w:rsidRPr="00822448">
              <w:rPr>
                <w:sz w:val="22"/>
                <w:szCs w:val="22"/>
              </w:rPr>
              <w:t>юджет города Иванова:</w:t>
            </w:r>
          </w:p>
          <w:p w:rsidR="00B77BBA" w:rsidRPr="00822448" w:rsidRDefault="00B77BB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 xml:space="preserve">2018 год – </w:t>
            </w:r>
            <w:r w:rsidR="006F148F" w:rsidRPr="00822448">
              <w:rPr>
                <w:sz w:val="22"/>
                <w:szCs w:val="22"/>
              </w:rPr>
              <w:t xml:space="preserve"> </w:t>
            </w:r>
            <w:r w:rsidR="009C0991" w:rsidRPr="00822448">
              <w:rPr>
                <w:rFonts w:eastAsia="Calibri"/>
                <w:sz w:val="22"/>
                <w:szCs w:val="22"/>
                <w:lang w:eastAsia="en-US"/>
              </w:rPr>
              <w:t xml:space="preserve">9 216,48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1F3FC3" w:rsidRPr="00822448" w:rsidRDefault="001F3FC3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 xml:space="preserve">2019 год –  </w:t>
            </w:r>
            <w:r w:rsidR="00C62C4A">
              <w:rPr>
                <w:sz w:val="22"/>
                <w:szCs w:val="22"/>
              </w:rPr>
              <w:t xml:space="preserve">  </w:t>
            </w:r>
            <w:r w:rsidR="00C62C4A" w:rsidRPr="00C62C4A">
              <w:rPr>
                <w:rFonts w:eastAsia="Calibri"/>
                <w:color w:val="1F497D" w:themeColor="text2"/>
                <w:sz w:val="22"/>
                <w:szCs w:val="22"/>
                <w:lang w:eastAsia="en-US"/>
              </w:rPr>
              <w:t>6 586,48</w:t>
            </w:r>
            <w:r w:rsidR="00C62C4A">
              <w:rPr>
                <w:rFonts w:eastAsia="Calibri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 w:rsidRPr="00C62C4A">
              <w:rPr>
                <w:sz w:val="22"/>
                <w:szCs w:val="22"/>
              </w:rPr>
              <w:t>тыс</w:t>
            </w:r>
            <w:r w:rsidRPr="00822448">
              <w:rPr>
                <w:sz w:val="22"/>
                <w:szCs w:val="22"/>
              </w:rPr>
              <w:t>. руб.,</w:t>
            </w:r>
          </w:p>
          <w:p w:rsidR="001F3FC3" w:rsidRPr="00822448" w:rsidRDefault="001F3FC3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 xml:space="preserve">2020 год –  </w:t>
            </w:r>
            <w:r w:rsidRPr="00822448">
              <w:rPr>
                <w:rFonts w:eastAsia="Calibri"/>
                <w:sz w:val="22"/>
                <w:szCs w:val="22"/>
                <w:lang w:eastAsia="en-US"/>
              </w:rPr>
              <w:t xml:space="preserve">11 046,48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1F3FC3" w:rsidRPr="00822448" w:rsidRDefault="001F3FC3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 xml:space="preserve">2021 год –  </w:t>
            </w:r>
            <w:r w:rsidRPr="00822448">
              <w:rPr>
                <w:rFonts w:eastAsia="Calibri"/>
                <w:sz w:val="22"/>
                <w:szCs w:val="22"/>
                <w:lang w:eastAsia="en-US"/>
              </w:rPr>
              <w:t xml:space="preserve">11 046,48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1F3FC3" w:rsidRPr="00822448" w:rsidRDefault="001F3FC3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2022 год –           0,00 тыс. руб.</w:t>
            </w:r>
          </w:p>
          <w:p w:rsidR="003567CA" w:rsidRPr="00822448" w:rsidRDefault="00C26642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- о</w:t>
            </w:r>
            <w:r w:rsidR="003567CA" w:rsidRPr="00822448">
              <w:rPr>
                <w:sz w:val="22"/>
                <w:szCs w:val="22"/>
              </w:rPr>
              <w:t>бластной бюджет: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201</w:t>
            </w:r>
            <w:r w:rsidR="00E168A4" w:rsidRPr="00822448">
              <w:rPr>
                <w:sz w:val="22"/>
                <w:szCs w:val="22"/>
              </w:rPr>
              <w:t>8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571E2A" w:rsidRPr="00822448">
              <w:rPr>
                <w:rFonts w:eastAsia="Calibri"/>
                <w:sz w:val="22"/>
                <w:szCs w:val="22"/>
                <w:lang w:eastAsia="en-US"/>
              </w:rPr>
              <w:t xml:space="preserve">9 837,66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94765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lastRenderedPageBreak/>
              <w:t>201</w:t>
            </w:r>
            <w:r w:rsidR="00E168A4" w:rsidRPr="00822448">
              <w:rPr>
                <w:sz w:val="22"/>
                <w:szCs w:val="22"/>
              </w:rPr>
              <w:t>9</w:t>
            </w:r>
            <w:r w:rsidRPr="00822448">
              <w:rPr>
                <w:sz w:val="22"/>
                <w:szCs w:val="22"/>
              </w:rPr>
              <w:t xml:space="preserve"> год –</w:t>
            </w:r>
            <w:r w:rsidR="00980F2D" w:rsidRPr="00C62C4A">
              <w:rPr>
                <w:color w:val="1F497D" w:themeColor="text2"/>
                <w:sz w:val="22"/>
                <w:szCs w:val="22"/>
              </w:rPr>
              <w:t>95</w:t>
            </w:r>
            <w:r w:rsidR="0094765A" w:rsidRPr="00C62C4A">
              <w:rPr>
                <w:color w:val="1F497D" w:themeColor="text2"/>
                <w:sz w:val="22"/>
                <w:szCs w:val="22"/>
              </w:rPr>
              <w:t xml:space="preserve">0,00 </w:t>
            </w:r>
            <w:r w:rsidR="0094765A" w:rsidRPr="00822448">
              <w:rPr>
                <w:sz w:val="22"/>
                <w:szCs w:val="22"/>
              </w:rPr>
              <w:t>тыс. руб.,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</w:t>
            </w:r>
            <w:r w:rsidR="00E168A4" w:rsidRPr="00822448">
              <w:rPr>
                <w:sz w:val="22"/>
                <w:szCs w:val="22"/>
              </w:rPr>
              <w:t>20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FE3290" w:rsidRPr="00822448">
              <w:rPr>
                <w:sz w:val="22"/>
                <w:szCs w:val="22"/>
              </w:rPr>
              <w:t>0,00</w:t>
            </w:r>
            <w:r w:rsidRPr="00822448">
              <w:rPr>
                <w:sz w:val="22"/>
                <w:szCs w:val="22"/>
              </w:rPr>
              <w:t xml:space="preserve"> тыс. руб.,</w:t>
            </w:r>
          </w:p>
          <w:p w:rsidR="003567CA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</w:t>
            </w:r>
            <w:r w:rsidR="00E168A4" w:rsidRPr="00822448">
              <w:rPr>
                <w:sz w:val="22"/>
                <w:szCs w:val="22"/>
              </w:rPr>
              <w:t>21</w:t>
            </w:r>
            <w:r w:rsidRPr="00822448">
              <w:rPr>
                <w:sz w:val="22"/>
                <w:szCs w:val="22"/>
              </w:rPr>
              <w:t xml:space="preserve"> год – 0,0</w:t>
            </w:r>
            <w:r w:rsidR="00FE3290" w:rsidRPr="00822448">
              <w:rPr>
                <w:sz w:val="22"/>
                <w:szCs w:val="22"/>
              </w:rPr>
              <w:t>0</w:t>
            </w:r>
            <w:r w:rsidRPr="00822448">
              <w:rPr>
                <w:sz w:val="22"/>
                <w:szCs w:val="22"/>
              </w:rPr>
              <w:t xml:space="preserve"> тыс. руб.,</w:t>
            </w:r>
          </w:p>
          <w:p w:rsidR="00FE3290" w:rsidRPr="00822448" w:rsidRDefault="003567CA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</w:t>
            </w:r>
            <w:r w:rsidR="00E168A4" w:rsidRPr="00822448">
              <w:rPr>
                <w:sz w:val="22"/>
                <w:szCs w:val="22"/>
              </w:rPr>
              <w:t>22</w:t>
            </w:r>
            <w:r w:rsidRPr="00822448">
              <w:rPr>
                <w:sz w:val="22"/>
                <w:szCs w:val="22"/>
              </w:rPr>
              <w:t xml:space="preserve"> год – </w:t>
            </w:r>
            <w:r w:rsidR="00FE3290" w:rsidRPr="00822448">
              <w:rPr>
                <w:sz w:val="22"/>
                <w:szCs w:val="22"/>
              </w:rPr>
              <w:t>0,00 тыс. руб.</w:t>
            </w:r>
          </w:p>
          <w:p w:rsidR="003567CA" w:rsidRPr="00822448" w:rsidRDefault="00C26642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- ф</w:t>
            </w:r>
            <w:r w:rsidR="003567CA" w:rsidRPr="00822448">
              <w:rPr>
                <w:sz w:val="22"/>
                <w:szCs w:val="22"/>
              </w:rPr>
              <w:t>едеральный бюджет: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 xml:space="preserve">2018 год – </w:t>
            </w:r>
            <w:r w:rsidR="006B2638" w:rsidRPr="00822448">
              <w:rPr>
                <w:rFonts w:eastAsia="Calibri"/>
                <w:sz w:val="22"/>
                <w:szCs w:val="22"/>
                <w:lang w:eastAsia="en-US"/>
              </w:rPr>
              <w:t>130 700,2</w:t>
            </w:r>
            <w:r w:rsidR="00571E2A" w:rsidRPr="0082244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B2638" w:rsidRPr="008224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2019</w:t>
            </w:r>
            <w:r w:rsidR="00283DC3" w:rsidRPr="00822448">
              <w:rPr>
                <w:sz w:val="22"/>
                <w:szCs w:val="22"/>
              </w:rPr>
              <w:t xml:space="preserve"> год – </w:t>
            </w:r>
            <w:r w:rsidR="00822448" w:rsidRPr="00822448">
              <w:rPr>
                <w:rFonts w:eastAsia="Calibri"/>
                <w:color w:val="1F497D" w:themeColor="text2"/>
                <w:sz w:val="22"/>
                <w:szCs w:val="22"/>
                <w:lang w:eastAsia="en-US"/>
              </w:rPr>
              <w:t>94 050,00</w:t>
            </w:r>
            <w:r w:rsidRPr="00822448">
              <w:rPr>
                <w:sz w:val="22"/>
                <w:szCs w:val="22"/>
              </w:rPr>
              <w:t>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2020 год – 0,00 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2021 год – 0,00 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2022 год – 0,00 тыс. руб.</w:t>
            </w:r>
          </w:p>
          <w:p w:rsidR="003567CA" w:rsidRPr="00822448" w:rsidRDefault="00C26642" w:rsidP="00FB015F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822448">
              <w:rPr>
                <w:rFonts w:cs="Tahoma"/>
                <w:sz w:val="22"/>
                <w:szCs w:val="22"/>
              </w:rPr>
              <w:t>- с</w:t>
            </w:r>
            <w:r w:rsidR="003567CA" w:rsidRPr="00822448">
              <w:rPr>
                <w:rFonts w:cs="Tahoma"/>
                <w:sz w:val="22"/>
                <w:szCs w:val="22"/>
              </w:rPr>
              <w:t xml:space="preserve">редства </w:t>
            </w:r>
            <w:r w:rsidR="002F3BCE" w:rsidRPr="00822448">
              <w:rPr>
                <w:sz w:val="22"/>
                <w:szCs w:val="22"/>
              </w:rPr>
              <w:t>заинтересованных лиц</w:t>
            </w:r>
            <w:r w:rsidR="003567CA" w:rsidRPr="00822448">
              <w:rPr>
                <w:rFonts w:cs="Tahoma"/>
                <w:sz w:val="22"/>
                <w:szCs w:val="22"/>
              </w:rPr>
              <w:t>: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2018 год – 0,00 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2019 год – 0,00 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2020 год – 0,00 тыс. руб.,</w:t>
            </w:r>
          </w:p>
          <w:p w:rsidR="00DE6186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2021 год – 0,00 тыс. руб.,</w:t>
            </w:r>
          </w:p>
          <w:p w:rsidR="003567CA" w:rsidRPr="00822448" w:rsidRDefault="00DE6186" w:rsidP="00FB015F">
            <w:pPr>
              <w:keepNext/>
              <w:contextualSpacing/>
              <w:rPr>
                <w:sz w:val="22"/>
                <w:szCs w:val="22"/>
              </w:rPr>
            </w:pPr>
            <w:r w:rsidRPr="00822448">
              <w:rPr>
                <w:sz w:val="22"/>
                <w:szCs w:val="22"/>
              </w:rPr>
              <w:t>2022 год – 0,00 тыс. руб.</w:t>
            </w:r>
          </w:p>
        </w:tc>
      </w:tr>
    </w:tbl>
    <w:p w:rsidR="0040610F" w:rsidRPr="007F335B" w:rsidRDefault="0040610F" w:rsidP="00891F7A">
      <w:pPr>
        <w:keepNext/>
        <w:jc w:val="both"/>
        <w:rPr>
          <w:sz w:val="20"/>
          <w:szCs w:val="20"/>
        </w:rPr>
      </w:pPr>
      <w:r w:rsidRPr="007F335B">
        <w:rPr>
          <w:sz w:val="20"/>
          <w:szCs w:val="20"/>
        </w:rPr>
        <w:lastRenderedPageBreak/>
        <w:t>*В соответствии с постановлением Правительства Ивановской области от 01.09.2017 № 337-п «Об утверждении государственной программы Ивановской области «Формирование современной городской среды» на 2018 - 2022 годы».</w:t>
      </w:r>
    </w:p>
    <w:p w:rsidR="00C26642" w:rsidRPr="007F335B" w:rsidRDefault="0040610F" w:rsidP="00891F7A">
      <w:pPr>
        <w:keepNext/>
        <w:jc w:val="both"/>
      </w:pPr>
      <w:proofErr w:type="gramStart"/>
      <w:r w:rsidRPr="007F335B">
        <w:rPr>
          <w:sz w:val="20"/>
          <w:szCs w:val="20"/>
        </w:rPr>
        <w:t>**Объем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="00444BD9" w:rsidRPr="007F335B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7F335B">
        <w:rPr>
          <w:sz w:val="20"/>
          <w:szCs w:val="20"/>
        </w:rPr>
        <w:t xml:space="preserve">, а также </w:t>
      </w:r>
      <w:r w:rsidR="00C80BB3" w:rsidRPr="007F335B">
        <w:rPr>
          <w:sz w:val="20"/>
          <w:szCs w:val="20"/>
        </w:rPr>
        <w:t>по мере формирования бюджета города Иванова на соответствующие годы</w:t>
      </w:r>
      <w:r w:rsidRPr="007F335B">
        <w:rPr>
          <w:sz w:val="20"/>
          <w:szCs w:val="20"/>
        </w:rPr>
        <w:t>.</w:t>
      </w:r>
      <w:r w:rsidR="00EC7989" w:rsidRPr="007F335B">
        <w:t>».</w:t>
      </w:r>
      <w:proofErr w:type="gramEnd"/>
    </w:p>
    <w:p w:rsidR="005239CE" w:rsidRDefault="005239CE" w:rsidP="00891F7A">
      <w:pPr>
        <w:keepNext/>
        <w:ind w:firstLine="708"/>
        <w:jc w:val="both"/>
        <w:outlineLvl w:val="2"/>
        <w:rPr>
          <w:rFonts w:eastAsia="Calibri"/>
          <w:lang w:eastAsia="x-none"/>
        </w:rPr>
      </w:pPr>
      <w:r w:rsidRPr="007F335B">
        <w:t>1.2. Таблицу 2 «Сведения о целевых индикаторах (показателях) реализации</w:t>
      </w:r>
      <w:r w:rsidRPr="00484394">
        <w:t xml:space="preserve"> муниципальной программы» раздела 3 «Цель (цели) и ожидаемые результаты реализации муниципальной Программы» изложить в следующей редакции:</w:t>
      </w:r>
    </w:p>
    <w:p w:rsidR="005239CE" w:rsidRPr="00CE561D" w:rsidRDefault="005239CE" w:rsidP="00891F7A">
      <w:pPr>
        <w:keepNext/>
        <w:shd w:val="clear" w:color="auto" w:fill="FFFFFF" w:themeFill="background1"/>
        <w:tabs>
          <w:tab w:val="right" w:pos="10080"/>
        </w:tabs>
        <w:rPr>
          <w:rFonts w:eastAsia="Calibri"/>
          <w:lang w:eastAsia="en-US"/>
        </w:rPr>
      </w:pPr>
      <w:r w:rsidRPr="00CE561D">
        <w:rPr>
          <w:rFonts w:eastAsia="Calibri"/>
          <w:lang w:eastAsia="en-US"/>
        </w:rPr>
        <w:t>«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427"/>
        <w:gridCol w:w="1019"/>
        <w:gridCol w:w="899"/>
        <w:gridCol w:w="899"/>
        <w:gridCol w:w="796"/>
        <w:gridCol w:w="822"/>
        <w:gridCol w:w="753"/>
        <w:gridCol w:w="778"/>
      </w:tblGrid>
      <w:tr w:rsidR="005239CE" w:rsidRPr="006A7E29" w:rsidTr="005239CE">
        <w:trPr>
          <w:jc w:val="center"/>
        </w:trPr>
        <w:tc>
          <w:tcPr>
            <w:tcW w:w="233" w:type="pct"/>
            <w:vMerge w:val="restar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39" w:type="pct"/>
            <w:vMerge w:val="restar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показателя (индикатора)</w:t>
            </w:r>
          </w:p>
        </w:tc>
        <w:tc>
          <w:tcPr>
            <w:tcW w:w="517" w:type="pct"/>
            <w:vMerge w:val="restar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510" w:type="pct"/>
            <w:gridSpan w:val="6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Значения показателей (индикаторов)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  <w:vMerge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9" w:type="pct"/>
            <w:vMerge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2017, </w:t>
            </w:r>
            <w:r w:rsidRP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456" w:type="pct"/>
            <w:vAlign w:val="center"/>
          </w:tcPr>
          <w:p w:rsidR="005239CE" w:rsidRPr="006A7E29" w:rsidRDefault="005239CE" w:rsidP="007569EB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, </w:t>
            </w:r>
            <w:r w:rsidR="007569EB" w:rsidRPr="00601B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04" w:type="pct"/>
            <w:vAlign w:val="center"/>
          </w:tcPr>
          <w:p w:rsidR="005239CE" w:rsidRPr="006A7E29" w:rsidRDefault="005239CE" w:rsidP="00462644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  <w:r w:rsidR="0046264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план</w:t>
            </w:r>
          </w:p>
        </w:tc>
        <w:tc>
          <w:tcPr>
            <w:tcW w:w="417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82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95" w:type="pct"/>
            <w:vAlign w:val="center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2022</w:t>
            </w:r>
            <w:r w:rsidR="000600F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9" w:type="pct"/>
          </w:tcPr>
          <w:p w:rsidR="005239CE" w:rsidRPr="00735817" w:rsidRDefault="005239CE" w:rsidP="00891F7A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601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17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56" w:type="pct"/>
          </w:tcPr>
          <w:p w:rsidR="005239CE" w:rsidRPr="00F71BF2" w:rsidRDefault="005239CE" w:rsidP="00891F7A">
            <w:pPr>
              <w:keepNext/>
              <w:jc w:val="center"/>
              <w:rPr>
                <w:rFonts w:ascii="Times New Roman" w:hAnsi="Times New Roman"/>
              </w:rPr>
            </w:pPr>
            <w:r w:rsidRPr="00F71BF2">
              <w:rPr>
                <w:rFonts w:ascii="Times New Roman" w:hAnsi="Times New Roman"/>
              </w:rPr>
              <w:t>24</w:t>
            </w:r>
          </w:p>
          <w:p w:rsidR="005239CE" w:rsidRPr="00F71BF2" w:rsidRDefault="005239CE" w:rsidP="00891F7A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" w:type="pct"/>
          </w:tcPr>
          <w:p w:rsidR="005239CE" w:rsidRPr="00F71BF2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04" w:type="pct"/>
          </w:tcPr>
          <w:p w:rsidR="005239CE" w:rsidRPr="00F71BF2" w:rsidRDefault="00072CD5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17" w:type="pct"/>
          </w:tcPr>
          <w:p w:rsidR="005239CE" w:rsidRPr="00F71BF2" w:rsidRDefault="000600F0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82" w:type="pct"/>
          </w:tcPr>
          <w:p w:rsidR="005239CE" w:rsidRPr="00F71BF2" w:rsidRDefault="000600F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395" w:type="pct"/>
          </w:tcPr>
          <w:p w:rsidR="005239CE" w:rsidRPr="00F71BF2" w:rsidRDefault="005112F6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9" w:type="pct"/>
          </w:tcPr>
          <w:p w:rsidR="005239CE" w:rsidRPr="00735817" w:rsidRDefault="005239CE" w:rsidP="00891F7A">
            <w:pPr>
              <w:keepNext/>
              <w:shd w:val="clear" w:color="auto" w:fill="FFFFFF" w:themeFill="background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35817">
              <w:rPr>
                <w:rFonts w:ascii="Times New Roman" w:hAnsi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17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56" w:type="pct"/>
          </w:tcPr>
          <w:p w:rsidR="005239CE" w:rsidRPr="00207407" w:rsidRDefault="005239CE" w:rsidP="00891F7A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56" w:type="pct"/>
          </w:tcPr>
          <w:p w:rsidR="005239CE" w:rsidRPr="00890A15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04" w:type="pct"/>
          </w:tcPr>
          <w:p w:rsidR="005239CE" w:rsidRPr="006A7E29" w:rsidRDefault="00072CD5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17" w:type="pct"/>
          </w:tcPr>
          <w:p w:rsidR="005239CE" w:rsidRPr="006A7E29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</w:p>
        </w:tc>
        <w:tc>
          <w:tcPr>
            <w:tcW w:w="382" w:type="pct"/>
          </w:tcPr>
          <w:p w:rsidR="005239CE" w:rsidRPr="006A7E29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</w:p>
        </w:tc>
        <w:tc>
          <w:tcPr>
            <w:tcW w:w="395" w:type="pct"/>
          </w:tcPr>
          <w:p w:rsidR="005239CE" w:rsidRPr="006A7E29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7E29">
              <w:rPr>
                <w:rFonts w:ascii="Times New Roman" w:hAnsi="Times New Roman"/>
                <w:lang w:val="en-US" w:eastAsia="en-US"/>
              </w:rPr>
              <w:t>x</w:t>
            </w:r>
          </w:p>
        </w:tc>
      </w:tr>
    </w:tbl>
    <w:p w:rsidR="00E4399B" w:rsidRDefault="00942238" w:rsidP="00891F7A">
      <w:pPr>
        <w:keepNext/>
        <w:jc w:val="both"/>
        <w:rPr>
          <w:sz w:val="20"/>
          <w:szCs w:val="20"/>
        </w:rPr>
      </w:pPr>
      <w:proofErr w:type="gramStart"/>
      <w:r w:rsidRPr="000600F0">
        <w:rPr>
          <w:color w:val="000000"/>
          <w:sz w:val="20"/>
          <w:szCs w:val="20"/>
        </w:rPr>
        <w:t>*Значение целевого показателя установлено при условии сохранения финансирования на уровне 2018</w:t>
      </w:r>
      <w:r w:rsidR="000600F0" w:rsidRPr="000600F0">
        <w:rPr>
          <w:color w:val="000000"/>
          <w:sz w:val="20"/>
          <w:szCs w:val="20"/>
        </w:rPr>
        <w:t> </w:t>
      </w:r>
      <w:r w:rsidRPr="000600F0">
        <w:rPr>
          <w:color w:val="000000"/>
          <w:sz w:val="20"/>
          <w:szCs w:val="20"/>
        </w:rPr>
        <w:t xml:space="preserve">года, подлежит уточнению </w:t>
      </w:r>
      <w:r w:rsidR="006016FE" w:rsidRPr="000600F0">
        <w:rPr>
          <w:color w:val="000000"/>
          <w:sz w:val="20"/>
          <w:szCs w:val="20"/>
        </w:rPr>
        <w:t xml:space="preserve">по мере </w:t>
      </w:r>
      <w:r w:rsidR="006016FE" w:rsidRPr="000600F0">
        <w:rPr>
          <w:sz w:val="20"/>
          <w:szCs w:val="20"/>
        </w:rPr>
        <w:t>принятия нормативных правовых актов о выделении (распределении) денежных средств</w:t>
      </w:r>
      <w:r w:rsidR="006016FE" w:rsidRPr="000600F0">
        <w:rPr>
          <w:color w:val="000000"/>
          <w:sz w:val="20"/>
          <w:szCs w:val="20"/>
        </w:rPr>
        <w:t xml:space="preserve"> из федерального и областного бюджетов</w:t>
      </w:r>
      <w:r w:rsidR="009A1D2E" w:rsidRPr="000600F0">
        <w:rPr>
          <w:color w:val="000000"/>
          <w:sz w:val="20"/>
          <w:szCs w:val="20"/>
        </w:rPr>
        <w:t>,</w:t>
      </w:r>
      <w:r w:rsidR="006016FE" w:rsidRPr="000600F0">
        <w:rPr>
          <w:sz w:val="20"/>
          <w:szCs w:val="20"/>
        </w:rPr>
        <w:t xml:space="preserve"> а также по мере формирования </w:t>
      </w:r>
      <w:r w:rsidR="009A1D2E" w:rsidRPr="000600F0">
        <w:rPr>
          <w:sz w:val="20"/>
          <w:szCs w:val="20"/>
        </w:rPr>
        <w:t>программы и подпрограмм</w:t>
      </w:r>
      <w:r w:rsidR="006016FE" w:rsidRPr="000600F0">
        <w:rPr>
          <w:sz w:val="20"/>
          <w:szCs w:val="20"/>
        </w:rPr>
        <w:t xml:space="preserve"> на соответствующие годы.</w:t>
      </w:r>
      <w:r w:rsidR="00E91AFF">
        <w:rPr>
          <w:sz w:val="20"/>
          <w:szCs w:val="20"/>
        </w:rPr>
        <w:t>».</w:t>
      </w:r>
      <w:proofErr w:type="gramEnd"/>
    </w:p>
    <w:p w:rsidR="00FC5399" w:rsidRPr="00FC5399" w:rsidRDefault="00FC5399" w:rsidP="00891F7A">
      <w:pPr>
        <w:keepNext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</w:t>
      </w:r>
      <w:r w:rsidRPr="00FC5399">
        <w:rPr>
          <w:color w:val="000000"/>
          <w:sz w:val="20"/>
          <w:szCs w:val="20"/>
        </w:rPr>
        <w:t>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 и подлежащих благоустройству в период действия муниципальной программы по результатам дополнительного отбора</w:t>
      </w:r>
      <w:proofErr w:type="gramStart"/>
      <w:r>
        <w:rPr>
          <w:color w:val="000000"/>
          <w:sz w:val="20"/>
          <w:szCs w:val="20"/>
        </w:rPr>
        <w:t>.</w:t>
      </w:r>
      <w:r w:rsidR="005A3E59">
        <w:rPr>
          <w:color w:val="000000"/>
          <w:sz w:val="20"/>
          <w:szCs w:val="20"/>
        </w:rPr>
        <w:t>».</w:t>
      </w:r>
      <w:proofErr w:type="gramEnd"/>
    </w:p>
    <w:p w:rsidR="00362470" w:rsidRDefault="00900D35" w:rsidP="00891F7A">
      <w:pPr>
        <w:keepNext/>
        <w:ind w:firstLine="708"/>
        <w:jc w:val="both"/>
        <w:outlineLvl w:val="2"/>
      </w:pPr>
      <w:r>
        <w:t>1.</w:t>
      </w:r>
      <w:r w:rsidR="007C726B">
        <w:t>3</w:t>
      </w:r>
      <w:r>
        <w:t xml:space="preserve">. </w:t>
      </w:r>
      <w:r w:rsidR="00362470" w:rsidRPr="00362470">
        <w:t xml:space="preserve">Таблицу </w:t>
      </w:r>
      <w:r w:rsidR="00E41190">
        <w:t>3 «</w:t>
      </w:r>
      <w:r w:rsidR="00E41190" w:rsidRPr="00B8528F">
        <w:t>Ресурсное обеспечение реализации Программы</w:t>
      </w:r>
      <w:r w:rsidR="00362470" w:rsidRPr="00362470">
        <w:t xml:space="preserve">» </w:t>
      </w:r>
      <w:r w:rsidR="00E41190" w:rsidRPr="00362470">
        <w:t>раздел</w:t>
      </w:r>
      <w:r w:rsidR="00E41190">
        <w:t>а</w:t>
      </w:r>
      <w:r w:rsidR="00E41190" w:rsidRPr="00B8528F">
        <w:t xml:space="preserve"> 4 «Ресурсное обеспечение Программы» </w:t>
      </w:r>
      <w:r w:rsidR="00362470" w:rsidRPr="00362470">
        <w:t>изложить в следующей редакции:</w:t>
      </w:r>
    </w:p>
    <w:p w:rsidR="00F2094E" w:rsidRPr="00B97CF8" w:rsidRDefault="00342BAD" w:rsidP="00891F7A">
      <w:pPr>
        <w:keepNext/>
        <w:tabs>
          <w:tab w:val="right" w:pos="10080"/>
        </w:tabs>
        <w:spacing w:after="40"/>
        <w:jc w:val="right"/>
        <w:rPr>
          <w:sz w:val="20"/>
          <w:szCs w:val="20"/>
        </w:rPr>
      </w:pPr>
      <w:r w:rsidRPr="00B97CF8">
        <w:rPr>
          <w:sz w:val="20"/>
          <w:szCs w:val="20"/>
        </w:rPr>
        <w:t>«</w:t>
      </w:r>
      <w:r w:rsidR="00F2094E" w:rsidRPr="00B97CF8">
        <w:rPr>
          <w:sz w:val="20"/>
          <w:szCs w:val="20"/>
        </w:rPr>
        <w:t xml:space="preserve"> (тыс.руб.)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43"/>
        <w:gridCol w:w="2523"/>
        <w:gridCol w:w="1398"/>
        <w:gridCol w:w="1252"/>
        <w:gridCol w:w="1194"/>
        <w:gridCol w:w="1075"/>
        <w:gridCol w:w="1075"/>
        <w:gridCol w:w="891"/>
      </w:tblGrid>
      <w:tr w:rsidR="004E25C5" w:rsidRPr="001528F2" w:rsidTr="00121551">
        <w:trPr>
          <w:tblHeader/>
        </w:trPr>
        <w:tc>
          <w:tcPr>
            <w:tcW w:w="176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1528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528F2">
              <w:rPr>
                <w:b/>
                <w:sz w:val="16"/>
                <w:szCs w:val="16"/>
              </w:rPr>
              <w:t>п</w:t>
            </w:r>
            <w:proofErr w:type="gramEnd"/>
            <w:r w:rsidRPr="001528F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94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1528F2">
              <w:rPr>
                <w:b/>
                <w:sz w:val="18"/>
                <w:szCs w:val="18"/>
              </w:rPr>
              <w:t>Наименование подпрограммы /</w:t>
            </w:r>
            <w:r w:rsidRPr="001528F2">
              <w:rPr>
                <w:b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17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1528F2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42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</w:t>
            </w:r>
            <w:r w:rsidR="00D66DCC" w:rsidRPr="001528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2" w:type="pct"/>
            <w:vAlign w:val="center"/>
          </w:tcPr>
          <w:p w:rsidR="00F2094E" w:rsidRPr="001528F2" w:rsidRDefault="00F2094E" w:rsidP="00665BF9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</w:t>
            </w:r>
            <w:r w:rsidR="00D66DCC" w:rsidRPr="001528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1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</w:t>
            </w:r>
            <w:r w:rsidR="00D66DCC" w:rsidRPr="001528F2">
              <w:rPr>
                <w:b/>
                <w:sz w:val="22"/>
                <w:szCs w:val="22"/>
              </w:rPr>
              <w:t>20</w:t>
            </w:r>
            <w:r w:rsidR="00FE379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51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</w:t>
            </w:r>
            <w:r w:rsidR="00D66DCC" w:rsidRPr="001528F2">
              <w:rPr>
                <w:b/>
                <w:sz w:val="22"/>
                <w:szCs w:val="22"/>
              </w:rPr>
              <w:t>21</w:t>
            </w:r>
            <w:r w:rsidR="00FE379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57" w:type="pct"/>
            <w:vAlign w:val="center"/>
          </w:tcPr>
          <w:p w:rsidR="00F2094E" w:rsidRPr="001528F2" w:rsidRDefault="00F2094E" w:rsidP="00891F7A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</w:t>
            </w:r>
            <w:r w:rsidR="00D66DCC" w:rsidRPr="001528F2">
              <w:rPr>
                <w:b/>
                <w:sz w:val="22"/>
                <w:szCs w:val="22"/>
              </w:rPr>
              <w:t>22</w:t>
            </w:r>
            <w:r w:rsidR="00FE3793">
              <w:rPr>
                <w:b/>
                <w:sz w:val="22"/>
                <w:szCs w:val="22"/>
              </w:rPr>
              <w:t>*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215C07" w:rsidRDefault="009C0991" w:rsidP="00891F7A">
            <w:pPr>
              <w:keepNext/>
              <w:contextualSpacing/>
            </w:pPr>
            <w:r w:rsidRPr="00215C07">
              <w:t>Программа, всего:</w:t>
            </w:r>
          </w:p>
        </w:tc>
        <w:tc>
          <w:tcPr>
            <w:tcW w:w="642" w:type="pct"/>
          </w:tcPr>
          <w:p w:rsidR="009C0991" w:rsidRPr="00201E89" w:rsidRDefault="009C0991" w:rsidP="00C44E61">
            <w:pPr>
              <w:keepNext/>
              <w:shd w:val="clear" w:color="auto" w:fill="FFFFFF"/>
              <w:contextualSpacing/>
              <w:jc w:val="center"/>
            </w:pPr>
            <w:r w:rsidRPr="00A624FF">
              <w:rPr>
                <w:rFonts w:eastAsia="Calibri"/>
                <w:color w:val="1F497D" w:themeColor="text2"/>
                <w:lang w:eastAsia="en-US"/>
              </w:rPr>
              <w:t>149 754,39</w:t>
            </w:r>
          </w:p>
        </w:tc>
        <w:tc>
          <w:tcPr>
            <w:tcW w:w="612" w:type="pct"/>
            <w:shd w:val="clear" w:color="auto" w:fill="auto"/>
          </w:tcPr>
          <w:p w:rsidR="009C0991" w:rsidRPr="00520448" w:rsidRDefault="00874C10" w:rsidP="00891F7A">
            <w:pPr>
              <w:keepNext/>
              <w:shd w:val="clear" w:color="auto" w:fill="FFFFFF"/>
              <w:contextualSpacing/>
              <w:jc w:val="center"/>
            </w:pPr>
            <w:r w:rsidRPr="00874C10">
              <w:rPr>
                <w:rFonts w:eastAsia="Calibri"/>
                <w:color w:val="1F497D" w:themeColor="text2"/>
                <w:lang w:eastAsia="en-US"/>
              </w:rPr>
              <w:t>101 586,48</w:t>
            </w:r>
          </w:p>
        </w:tc>
        <w:tc>
          <w:tcPr>
            <w:tcW w:w="551" w:type="pct"/>
            <w:shd w:val="clear" w:color="auto" w:fill="auto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215C07" w:rsidRDefault="009C0991" w:rsidP="00891F7A">
            <w:pPr>
              <w:keepNext/>
              <w:contextualSpacing/>
            </w:pPr>
            <w:r w:rsidRPr="00215C07">
              <w:t>Бюджетные ассигнования:</w:t>
            </w:r>
          </w:p>
        </w:tc>
        <w:tc>
          <w:tcPr>
            <w:tcW w:w="642" w:type="pct"/>
          </w:tcPr>
          <w:p w:rsidR="009C0991" w:rsidRPr="00201E89" w:rsidRDefault="009C0991" w:rsidP="00C44E61">
            <w:pPr>
              <w:keepNext/>
              <w:shd w:val="clear" w:color="auto" w:fill="FFFFFF"/>
              <w:contextualSpacing/>
              <w:jc w:val="center"/>
            </w:pPr>
            <w:r w:rsidRPr="00A624FF">
              <w:rPr>
                <w:rFonts w:eastAsia="Calibri"/>
                <w:color w:val="1F497D" w:themeColor="text2"/>
                <w:lang w:eastAsia="en-US"/>
              </w:rPr>
              <w:t>149 754,39</w:t>
            </w:r>
          </w:p>
        </w:tc>
        <w:tc>
          <w:tcPr>
            <w:tcW w:w="612" w:type="pct"/>
            <w:shd w:val="clear" w:color="auto" w:fill="auto"/>
          </w:tcPr>
          <w:p w:rsidR="009C0991" w:rsidRPr="00520448" w:rsidRDefault="00874C10" w:rsidP="00891F7A">
            <w:pPr>
              <w:keepNext/>
              <w:shd w:val="clear" w:color="auto" w:fill="FFFFFF"/>
              <w:contextualSpacing/>
              <w:jc w:val="center"/>
            </w:pPr>
            <w:r w:rsidRPr="00874C10">
              <w:rPr>
                <w:rFonts w:eastAsia="Calibri"/>
                <w:color w:val="1F497D" w:themeColor="text2"/>
                <w:lang w:eastAsia="en-US"/>
              </w:rPr>
              <w:t>101 586,48</w:t>
            </w:r>
          </w:p>
        </w:tc>
        <w:tc>
          <w:tcPr>
            <w:tcW w:w="551" w:type="pct"/>
            <w:shd w:val="clear" w:color="auto" w:fill="auto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215C07" w:rsidRDefault="009C0991" w:rsidP="00891F7A">
            <w:pPr>
              <w:keepNext/>
              <w:contextualSpacing/>
            </w:pPr>
            <w:r w:rsidRPr="00215C07">
              <w:rPr>
                <w:rFonts w:cs="Tahoma"/>
              </w:rPr>
              <w:t>- бюджет города</w:t>
            </w:r>
          </w:p>
        </w:tc>
        <w:tc>
          <w:tcPr>
            <w:tcW w:w="642" w:type="pct"/>
          </w:tcPr>
          <w:p w:rsidR="009C0991" w:rsidRPr="00201E89" w:rsidRDefault="009C0991" w:rsidP="00C44E61">
            <w:pPr>
              <w:keepNext/>
              <w:shd w:val="clear" w:color="auto" w:fill="FFFFFF"/>
              <w:contextualSpacing/>
              <w:jc w:val="center"/>
            </w:pPr>
            <w:r w:rsidRPr="00A624FF">
              <w:rPr>
                <w:rFonts w:eastAsia="Calibri"/>
                <w:color w:val="1F497D" w:themeColor="text2"/>
                <w:lang w:eastAsia="en-US"/>
              </w:rPr>
              <w:t>9 216,48</w:t>
            </w:r>
          </w:p>
        </w:tc>
        <w:tc>
          <w:tcPr>
            <w:tcW w:w="612" w:type="pct"/>
            <w:shd w:val="clear" w:color="auto" w:fill="auto"/>
          </w:tcPr>
          <w:p w:rsidR="009C0991" w:rsidRPr="00520448" w:rsidRDefault="00874C10" w:rsidP="00891F7A">
            <w:pPr>
              <w:keepNext/>
              <w:shd w:val="clear" w:color="auto" w:fill="FFFFFF"/>
              <w:contextualSpacing/>
              <w:jc w:val="center"/>
            </w:pPr>
            <w:r w:rsidRPr="00874C10">
              <w:rPr>
                <w:rFonts w:eastAsia="Calibri"/>
                <w:color w:val="1F497D" w:themeColor="text2"/>
                <w:lang w:eastAsia="en-US"/>
              </w:rPr>
              <w:t>6 586,48</w:t>
            </w:r>
          </w:p>
        </w:tc>
        <w:tc>
          <w:tcPr>
            <w:tcW w:w="551" w:type="pct"/>
            <w:shd w:val="clear" w:color="auto" w:fill="auto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394584" w:rsidRPr="001528F2" w:rsidTr="00121551">
        <w:tc>
          <w:tcPr>
            <w:tcW w:w="2186" w:type="pct"/>
            <w:gridSpan w:val="3"/>
          </w:tcPr>
          <w:p w:rsidR="00394584" w:rsidRPr="00215C07" w:rsidRDefault="00394584" w:rsidP="00891F7A">
            <w:pPr>
              <w:keepNext/>
              <w:contextualSpacing/>
            </w:pPr>
            <w:r w:rsidRPr="00215C07">
              <w:rPr>
                <w:rFonts w:cs="Tahoma"/>
              </w:rPr>
              <w:t>- областной бюджет</w:t>
            </w:r>
          </w:p>
        </w:tc>
        <w:tc>
          <w:tcPr>
            <w:tcW w:w="642" w:type="pct"/>
          </w:tcPr>
          <w:p w:rsidR="00394584" w:rsidRPr="00201E89" w:rsidRDefault="00394584" w:rsidP="00C44E61">
            <w:pPr>
              <w:keepNext/>
              <w:shd w:val="clear" w:color="auto" w:fill="FFFFFF"/>
              <w:contextualSpacing/>
              <w:jc w:val="center"/>
            </w:pPr>
            <w:r w:rsidRPr="00201E89">
              <w:rPr>
                <w:rFonts w:eastAsia="Calibri"/>
                <w:lang w:eastAsia="en-US"/>
              </w:rPr>
              <w:t>9 837,66</w:t>
            </w:r>
          </w:p>
        </w:tc>
        <w:tc>
          <w:tcPr>
            <w:tcW w:w="612" w:type="pct"/>
            <w:shd w:val="clear" w:color="auto" w:fill="auto"/>
          </w:tcPr>
          <w:p w:rsidR="00394584" w:rsidRPr="00394584" w:rsidRDefault="00394584" w:rsidP="00DF54F6">
            <w:pPr>
              <w:keepNext/>
              <w:keepLines/>
              <w:shd w:val="clear" w:color="auto" w:fill="FFFFFF"/>
              <w:contextualSpacing/>
              <w:jc w:val="center"/>
              <w:rPr>
                <w:color w:val="1F497D" w:themeColor="text2"/>
              </w:rPr>
            </w:pPr>
            <w:r w:rsidRPr="00394584">
              <w:rPr>
                <w:rFonts w:eastAsia="Calibri"/>
                <w:color w:val="1F497D" w:themeColor="text2"/>
                <w:lang w:eastAsia="en-US"/>
              </w:rPr>
              <w:t>950,00</w:t>
            </w:r>
          </w:p>
        </w:tc>
        <w:tc>
          <w:tcPr>
            <w:tcW w:w="551" w:type="pct"/>
            <w:shd w:val="clear" w:color="auto" w:fill="auto"/>
          </w:tcPr>
          <w:p w:rsidR="00394584" w:rsidRPr="00520448" w:rsidRDefault="00394584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394584" w:rsidRPr="00520448" w:rsidRDefault="00394584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394584" w:rsidRPr="00520448" w:rsidRDefault="00394584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394584" w:rsidRPr="001528F2" w:rsidTr="00121551">
        <w:tc>
          <w:tcPr>
            <w:tcW w:w="2186" w:type="pct"/>
            <w:gridSpan w:val="3"/>
          </w:tcPr>
          <w:p w:rsidR="00394584" w:rsidRPr="00215C07" w:rsidRDefault="00394584" w:rsidP="00891F7A">
            <w:pPr>
              <w:keepNext/>
              <w:contextualSpacing/>
              <w:rPr>
                <w:rFonts w:cs="Tahoma"/>
              </w:rPr>
            </w:pPr>
            <w:r w:rsidRPr="00215C07">
              <w:rPr>
                <w:rFonts w:cs="Tahoma"/>
              </w:rPr>
              <w:t>- федеральный бюджет</w:t>
            </w:r>
          </w:p>
        </w:tc>
        <w:tc>
          <w:tcPr>
            <w:tcW w:w="642" w:type="pct"/>
          </w:tcPr>
          <w:p w:rsidR="00394584" w:rsidRPr="00201E89" w:rsidRDefault="00394584" w:rsidP="00C44E61">
            <w:pPr>
              <w:keepNext/>
              <w:shd w:val="clear" w:color="auto" w:fill="FFFFFF"/>
              <w:contextualSpacing/>
              <w:jc w:val="center"/>
            </w:pPr>
            <w:r w:rsidRPr="00201E89">
              <w:rPr>
                <w:rFonts w:eastAsia="Calibri"/>
                <w:lang w:eastAsia="en-US"/>
              </w:rPr>
              <w:t>130 700,25</w:t>
            </w:r>
          </w:p>
        </w:tc>
        <w:tc>
          <w:tcPr>
            <w:tcW w:w="612" w:type="pct"/>
            <w:shd w:val="clear" w:color="auto" w:fill="auto"/>
          </w:tcPr>
          <w:p w:rsidR="00394584" w:rsidRPr="00394584" w:rsidRDefault="00394584" w:rsidP="00DF54F6">
            <w:pPr>
              <w:keepNext/>
              <w:keepLines/>
              <w:shd w:val="clear" w:color="auto" w:fill="FFFFFF"/>
              <w:contextualSpacing/>
              <w:jc w:val="center"/>
              <w:rPr>
                <w:color w:val="1F497D" w:themeColor="text2"/>
              </w:rPr>
            </w:pPr>
            <w:r w:rsidRPr="00394584">
              <w:rPr>
                <w:rFonts w:eastAsia="Calibri"/>
                <w:color w:val="1F497D" w:themeColor="text2"/>
                <w:lang w:eastAsia="en-US"/>
              </w:rPr>
              <w:t>94 050,00</w:t>
            </w:r>
          </w:p>
        </w:tc>
        <w:tc>
          <w:tcPr>
            <w:tcW w:w="551" w:type="pct"/>
            <w:shd w:val="clear" w:color="auto" w:fill="auto"/>
          </w:tcPr>
          <w:p w:rsidR="00394584" w:rsidRPr="00520448" w:rsidRDefault="00394584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394584" w:rsidRPr="00520448" w:rsidRDefault="00394584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394584" w:rsidRPr="00520448" w:rsidRDefault="00394584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9C0991" w:rsidRPr="001528F2" w:rsidTr="00121551">
        <w:tc>
          <w:tcPr>
            <w:tcW w:w="2186" w:type="pct"/>
            <w:gridSpan w:val="3"/>
          </w:tcPr>
          <w:p w:rsidR="009C0991" w:rsidRPr="00215C07" w:rsidRDefault="009C0991" w:rsidP="00891F7A">
            <w:pPr>
              <w:keepNext/>
              <w:contextualSpacing/>
              <w:rPr>
                <w:rFonts w:cs="Tahoma"/>
              </w:rPr>
            </w:pPr>
            <w:r w:rsidRPr="00215C07">
              <w:t>- средства заинтересованных лиц</w:t>
            </w:r>
          </w:p>
        </w:tc>
        <w:tc>
          <w:tcPr>
            <w:tcW w:w="642" w:type="pct"/>
          </w:tcPr>
          <w:p w:rsidR="009C0991" w:rsidRPr="00201E89" w:rsidRDefault="009C0991" w:rsidP="00C44E61">
            <w:pPr>
              <w:keepNext/>
              <w:shd w:val="clear" w:color="auto" w:fill="FFFFFF"/>
              <w:contextualSpacing/>
              <w:jc w:val="center"/>
            </w:pPr>
            <w:r w:rsidRPr="00201E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9C0991" w:rsidRPr="00520448" w:rsidRDefault="009C0991" w:rsidP="00891F7A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6A7E29" w:rsidRPr="001528F2" w:rsidTr="00BB2CBC">
        <w:tc>
          <w:tcPr>
            <w:tcW w:w="176" w:type="pct"/>
          </w:tcPr>
          <w:p w:rsidR="00F2094E" w:rsidRPr="001528F2" w:rsidRDefault="00797ED2" w:rsidP="00891F7A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1</w:t>
            </w:r>
          </w:p>
        </w:tc>
        <w:tc>
          <w:tcPr>
            <w:tcW w:w="4824" w:type="pct"/>
            <w:gridSpan w:val="7"/>
            <w:shd w:val="clear" w:color="auto" w:fill="auto"/>
            <w:vAlign w:val="center"/>
          </w:tcPr>
          <w:p w:rsidR="00F2094E" w:rsidRPr="00215C07" w:rsidRDefault="00F2094E" w:rsidP="00891F7A">
            <w:pPr>
              <w:keepNext/>
              <w:contextualSpacing/>
            </w:pPr>
            <w:r w:rsidRPr="00215C07">
              <w:t>Специальные подпрограммы</w:t>
            </w:r>
          </w:p>
        </w:tc>
      </w:tr>
      <w:tr w:rsidR="0014182A" w:rsidRPr="001528F2" w:rsidTr="00121551">
        <w:tc>
          <w:tcPr>
            <w:tcW w:w="176" w:type="pct"/>
            <w:vMerge w:val="restart"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t>1.1</w:t>
            </w:r>
          </w:p>
        </w:tc>
        <w:tc>
          <w:tcPr>
            <w:tcW w:w="1294" w:type="pct"/>
          </w:tcPr>
          <w:p w:rsidR="0014182A" w:rsidRPr="00215C07" w:rsidRDefault="0014182A" w:rsidP="00891F7A">
            <w:pPr>
              <w:keepNext/>
              <w:contextualSpacing/>
            </w:pPr>
            <w:r w:rsidRPr="00215C07">
              <w:t xml:space="preserve">Специальная подпрограмма «Благоустройство </w:t>
            </w:r>
            <w:r w:rsidRPr="00215C07">
              <w:lastRenderedPageBreak/>
              <w:t>дворовых территорий многоквартирных домов»</w:t>
            </w:r>
          </w:p>
        </w:tc>
        <w:tc>
          <w:tcPr>
            <w:tcW w:w="717" w:type="pct"/>
            <w:vMerge w:val="restart"/>
          </w:tcPr>
          <w:p w:rsidR="0014182A" w:rsidRPr="001528F2" w:rsidRDefault="0014182A" w:rsidP="00891F7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28F2">
              <w:rPr>
                <w:sz w:val="16"/>
                <w:szCs w:val="16"/>
              </w:rPr>
              <w:lastRenderedPageBreak/>
              <w:t xml:space="preserve">Управление жилищно-коммунального хозяйства </w:t>
            </w:r>
            <w:r w:rsidRPr="001528F2">
              <w:rPr>
                <w:sz w:val="16"/>
                <w:szCs w:val="16"/>
              </w:rPr>
              <w:lastRenderedPageBreak/>
              <w:t>Администрации города Иванова</w:t>
            </w:r>
          </w:p>
        </w:tc>
        <w:tc>
          <w:tcPr>
            <w:tcW w:w="642" w:type="pct"/>
          </w:tcPr>
          <w:p w:rsidR="0014182A" w:rsidRPr="00201E89" w:rsidRDefault="0014182A" w:rsidP="00C44E61">
            <w:pPr>
              <w:keepNext/>
              <w:keepLines/>
              <w:shd w:val="clear" w:color="auto" w:fill="FFFFFF"/>
              <w:contextualSpacing/>
              <w:jc w:val="center"/>
            </w:pPr>
            <w:r w:rsidRPr="00113F4E">
              <w:rPr>
                <w:rFonts w:eastAsia="Calibri"/>
                <w:color w:val="1F497D" w:themeColor="text2"/>
                <w:lang w:eastAsia="en-US"/>
              </w:rPr>
              <w:lastRenderedPageBreak/>
              <w:t>24 125,01</w:t>
            </w:r>
          </w:p>
        </w:tc>
        <w:tc>
          <w:tcPr>
            <w:tcW w:w="612" w:type="pct"/>
            <w:shd w:val="clear" w:color="auto" w:fill="auto"/>
          </w:tcPr>
          <w:p w:rsidR="0014182A" w:rsidRPr="00D14BC1" w:rsidRDefault="00A861BD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320</w:t>
            </w:r>
            <w:r w:rsidR="0014182A" w:rsidRPr="00D14BC1">
              <w:rPr>
                <w:color w:val="002060"/>
              </w:rPr>
              <w:t>,01</w:t>
            </w:r>
          </w:p>
        </w:tc>
        <w:tc>
          <w:tcPr>
            <w:tcW w:w="551" w:type="pct"/>
            <w:shd w:val="clear" w:color="auto" w:fill="auto"/>
          </w:tcPr>
          <w:p w:rsidR="0014182A" w:rsidRPr="00D14BC1" w:rsidRDefault="0014182A" w:rsidP="00891F7A">
            <w:pPr>
              <w:keepNext/>
              <w:rPr>
                <w:color w:val="002060"/>
              </w:rPr>
            </w:pPr>
            <w:r w:rsidRPr="00D14BC1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D14BC1" w:rsidRDefault="0014182A" w:rsidP="00891F7A">
            <w:pPr>
              <w:keepNext/>
              <w:rPr>
                <w:color w:val="002060"/>
              </w:rPr>
            </w:pPr>
            <w:r w:rsidRPr="00D14BC1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891F7A">
            <w:pPr>
              <w:keepNext/>
              <w:contextualSpacing/>
            </w:pPr>
            <w:r w:rsidRPr="00215C07">
              <w:t>Бюджетные ассигнования:</w:t>
            </w:r>
          </w:p>
        </w:tc>
        <w:tc>
          <w:tcPr>
            <w:tcW w:w="717" w:type="pct"/>
            <w:vMerge/>
            <w:vAlign w:val="center"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201E89" w:rsidRDefault="0014182A" w:rsidP="00C44E61">
            <w:pPr>
              <w:keepNext/>
              <w:keepLines/>
              <w:shd w:val="clear" w:color="auto" w:fill="FFFFFF"/>
              <w:contextualSpacing/>
              <w:jc w:val="center"/>
            </w:pPr>
            <w:r w:rsidRPr="00113F4E">
              <w:rPr>
                <w:rFonts w:eastAsia="Calibri"/>
                <w:color w:val="1F497D" w:themeColor="text2"/>
                <w:lang w:eastAsia="en-US"/>
              </w:rPr>
              <w:t>24 125,01</w:t>
            </w:r>
          </w:p>
        </w:tc>
        <w:tc>
          <w:tcPr>
            <w:tcW w:w="612" w:type="pct"/>
            <w:shd w:val="clear" w:color="auto" w:fill="auto"/>
          </w:tcPr>
          <w:p w:rsidR="0014182A" w:rsidRPr="00D14BC1" w:rsidRDefault="00A861BD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320</w:t>
            </w:r>
            <w:r w:rsidR="0014182A" w:rsidRPr="00D14BC1">
              <w:rPr>
                <w:color w:val="002060"/>
              </w:rPr>
              <w:t>,01</w:t>
            </w:r>
          </w:p>
        </w:tc>
        <w:tc>
          <w:tcPr>
            <w:tcW w:w="551" w:type="pct"/>
            <w:shd w:val="clear" w:color="auto" w:fill="auto"/>
          </w:tcPr>
          <w:p w:rsidR="0014182A" w:rsidRPr="00D14BC1" w:rsidRDefault="0014182A" w:rsidP="00891F7A">
            <w:pPr>
              <w:keepNext/>
              <w:rPr>
                <w:color w:val="002060"/>
              </w:rPr>
            </w:pPr>
            <w:r w:rsidRPr="00D14BC1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D14BC1" w:rsidRDefault="0014182A" w:rsidP="00891F7A">
            <w:pPr>
              <w:keepNext/>
              <w:rPr>
                <w:color w:val="002060"/>
              </w:rPr>
            </w:pPr>
            <w:r w:rsidRPr="00D14BC1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891F7A">
            <w:pPr>
              <w:keepNext/>
              <w:contextualSpacing/>
            </w:pPr>
            <w:r w:rsidRPr="00215C07">
              <w:rPr>
                <w:rFonts w:cs="Tahoma"/>
              </w:rPr>
              <w:t>- бюджет города</w:t>
            </w:r>
          </w:p>
        </w:tc>
        <w:tc>
          <w:tcPr>
            <w:tcW w:w="717" w:type="pct"/>
            <w:vMerge/>
            <w:vAlign w:val="center"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201E89" w:rsidRDefault="0014182A" w:rsidP="00C44E61">
            <w:pPr>
              <w:keepNext/>
              <w:keepLines/>
              <w:shd w:val="clear" w:color="auto" w:fill="FFFFFF"/>
              <w:contextualSpacing/>
              <w:jc w:val="center"/>
            </w:pPr>
            <w:r w:rsidRPr="00237480">
              <w:rPr>
                <w:rFonts w:eastAsia="Calibri"/>
                <w:color w:val="1F497D" w:themeColor="text2"/>
                <w:lang w:eastAsia="en-US"/>
              </w:rPr>
              <w:t>2 650,01</w:t>
            </w:r>
          </w:p>
        </w:tc>
        <w:tc>
          <w:tcPr>
            <w:tcW w:w="612" w:type="pct"/>
            <w:shd w:val="clear" w:color="auto" w:fill="auto"/>
          </w:tcPr>
          <w:p w:rsidR="0014182A" w:rsidRPr="00D14BC1" w:rsidRDefault="00A861BD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color w:val="002060"/>
              </w:rPr>
            </w:pPr>
            <w:r>
              <w:rPr>
                <w:color w:val="002060"/>
              </w:rPr>
              <w:t>320</w:t>
            </w:r>
            <w:r w:rsidR="0014182A" w:rsidRPr="00D14BC1">
              <w:rPr>
                <w:color w:val="002060"/>
              </w:rPr>
              <w:t>,01</w:t>
            </w:r>
          </w:p>
        </w:tc>
        <w:tc>
          <w:tcPr>
            <w:tcW w:w="551" w:type="pct"/>
            <w:shd w:val="clear" w:color="auto" w:fill="auto"/>
          </w:tcPr>
          <w:p w:rsidR="0014182A" w:rsidRPr="00D14BC1" w:rsidRDefault="0014182A" w:rsidP="00891F7A">
            <w:pPr>
              <w:keepNext/>
              <w:rPr>
                <w:color w:val="002060"/>
              </w:rPr>
            </w:pPr>
            <w:r w:rsidRPr="00D14BC1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D14BC1" w:rsidRDefault="0014182A" w:rsidP="00891F7A">
            <w:pPr>
              <w:keepNext/>
              <w:rPr>
                <w:color w:val="002060"/>
              </w:rPr>
            </w:pPr>
            <w:r w:rsidRPr="00D14BC1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891F7A">
            <w:pPr>
              <w:keepNext/>
              <w:contextualSpacing/>
            </w:pPr>
            <w:r w:rsidRPr="00215C07">
              <w:rPr>
                <w:rFonts w:cs="Tahoma"/>
              </w:rPr>
              <w:t>- областной бюджет</w:t>
            </w:r>
          </w:p>
        </w:tc>
        <w:tc>
          <w:tcPr>
            <w:tcW w:w="717" w:type="pct"/>
            <w:vMerge/>
            <w:vAlign w:val="center"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520448" w:rsidRDefault="0014182A" w:rsidP="00C44E61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1 503,25</w:t>
            </w:r>
          </w:p>
        </w:tc>
        <w:tc>
          <w:tcPr>
            <w:tcW w:w="612" w:type="pct"/>
            <w:shd w:val="clear" w:color="auto" w:fill="auto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891F7A">
            <w:pPr>
              <w:keepNext/>
              <w:contextualSpacing/>
              <w:rPr>
                <w:rFonts w:cs="Tahoma"/>
              </w:rPr>
            </w:pPr>
            <w:r w:rsidRPr="00215C07">
              <w:rPr>
                <w:rFonts w:cs="Tahoma"/>
              </w:rPr>
              <w:t>- федеральный бюджет</w:t>
            </w:r>
          </w:p>
        </w:tc>
        <w:tc>
          <w:tcPr>
            <w:tcW w:w="717" w:type="pct"/>
            <w:vMerge/>
            <w:vAlign w:val="center"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520448" w:rsidRDefault="0014182A" w:rsidP="00C44E61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19 971,75</w:t>
            </w:r>
          </w:p>
        </w:tc>
        <w:tc>
          <w:tcPr>
            <w:tcW w:w="612" w:type="pct"/>
            <w:shd w:val="clear" w:color="auto" w:fill="auto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891F7A">
            <w:pPr>
              <w:keepNext/>
              <w:contextualSpacing/>
              <w:rPr>
                <w:rFonts w:cs="Tahoma"/>
              </w:rPr>
            </w:pPr>
            <w:r w:rsidRPr="00215C07">
              <w:t>- средства заинтересованных лиц</w:t>
            </w:r>
          </w:p>
        </w:tc>
        <w:tc>
          <w:tcPr>
            <w:tcW w:w="717" w:type="pct"/>
            <w:vMerge/>
            <w:vAlign w:val="center"/>
          </w:tcPr>
          <w:p w:rsidR="0014182A" w:rsidRPr="001528F2" w:rsidRDefault="0014182A" w:rsidP="00891F7A">
            <w:pPr>
              <w:keepNext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520448" w:rsidRDefault="0014182A" w:rsidP="00C44E61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215C07" w:rsidRDefault="0014182A" w:rsidP="00891F7A">
            <w:pPr>
              <w:keepNext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 w:val="restart"/>
          </w:tcPr>
          <w:p w:rsidR="0014182A" w:rsidRPr="00734D9D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734D9D">
              <w:rPr>
                <w:sz w:val="18"/>
                <w:szCs w:val="18"/>
              </w:rPr>
              <w:t>1.2</w:t>
            </w:r>
          </w:p>
        </w:tc>
        <w:tc>
          <w:tcPr>
            <w:tcW w:w="1294" w:type="pct"/>
          </w:tcPr>
          <w:p w:rsidR="0014182A" w:rsidRPr="00215C07" w:rsidRDefault="0014182A" w:rsidP="005A6F0D">
            <w:pPr>
              <w:keepNext/>
              <w:keepLines/>
              <w:contextualSpacing/>
            </w:pPr>
            <w:r w:rsidRPr="00215C07">
              <w:t>Специальная подпрограмма «Благоустройство общественных территорий»</w:t>
            </w:r>
          </w:p>
        </w:tc>
        <w:tc>
          <w:tcPr>
            <w:tcW w:w="717" w:type="pct"/>
            <w:vMerge w:val="restart"/>
          </w:tcPr>
          <w:p w:rsidR="0014182A" w:rsidRPr="00734D9D" w:rsidRDefault="0014182A" w:rsidP="005A6F0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4D9D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42" w:type="pct"/>
          </w:tcPr>
          <w:p w:rsidR="0014182A" w:rsidRPr="00B87686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6">
              <w:rPr>
                <w:rFonts w:ascii="Times New Roman" w:hAnsi="Times New Roman" w:cs="Times New Roman"/>
                <w:sz w:val="24"/>
                <w:szCs w:val="24"/>
              </w:rPr>
              <w:t>125 629,38</w:t>
            </w:r>
          </w:p>
        </w:tc>
        <w:tc>
          <w:tcPr>
            <w:tcW w:w="612" w:type="pct"/>
          </w:tcPr>
          <w:p w:rsidR="0014182A" w:rsidRPr="002D7BCC" w:rsidRDefault="00B87686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101 266,47</w:t>
            </w:r>
            <w:r w:rsidR="0014182A"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shd w:val="clear" w:color="auto" w:fill="auto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266,47 </w:t>
            </w:r>
          </w:p>
        </w:tc>
        <w:tc>
          <w:tcPr>
            <w:tcW w:w="551" w:type="pct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266,47 </w:t>
            </w:r>
          </w:p>
        </w:tc>
        <w:tc>
          <w:tcPr>
            <w:tcW w:w="457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5A6F0D">
            <w:pPr>
              <w:keepNext/>
              <w:keepLines/>
              <w:contextualSpacing/>
            </w:pPr>
            <w:r w:rsidRPr="00215C07">
              <w:t>Бюджетные ассигнования:</w:t>
            </w:r>
          </w:p>
        </w:tc>
        <w:tc>
          <w:tcPr>
            <w:tcW w:w="717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B87686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6">
              <w:rPr>
                <w:rFonts w:ascii="Times New Roman" w:hAnsi="Times New Roman" w:cs="Times New Roman"/>
                <w:sz w:val="24"/>
                <w:szCs w:val="24"/>
              </w:rPr>
              <w:t>125 629,38</w:t>
            </w:r>
          </w:p>
        </w:tc>
        <w:tc>
          <w:tcPr>
            <w:tcW w:w="612" w:type="pct"/>
          </w:tcPr>
          <w:p w:rsidR="0014182A" w:rsidRPr="002D7BCC" w:rsidRDefault="00B87686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101 266,47</w:t>
            </w:r>
          </w:p>
        </w:tc>
        <w:tc>
          <w:tcPr>
            <w:tcW w:w="551" w:type="pct"/>
            <w:shd w:val="clear" w:color="auto" w:fill="auto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266,47 </w:t>
            </w:r>
          </w:p>
        </w:tc>
        <w:tc>
          <w:tcPr>
            <w:tcW w:w="551" w:type="pct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266,47 </w:t>
            </w:r>
          </w:p>
        </w:tc>
        <w:tc>
          <w:tcPr>
            <w:tcW w:w="457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5A6F0D">
            <w:pPr>
              <w:keepNext/>
              <w:keepLines/>
              <w:contextualSpacing/>
            </w:pPr>
            <w:r w:rsidRPr="00215C07">
              <w:rPr>
                <w:rFonts w:cs="Tahoma"/>
              </w:rPr>
              <w:t>- бюджет города</w:t>
            </w:r>
          </w:p>
        </w:tc>
        <w:tc>
          <w:tcPr>
            <w:tcW w:w="717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B87686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6">
              <w:rPr>
                <w:rFonts w:ascii="Times New Roman" w:hAnsi="Times New Roman" w:cs="Times New Roman"/>
                <w:sz w:val="24"/>
                <w:szCs w:val="24"/>
              </w:rPr>
              <w:t>6 566,47</w:t>
            </w:r>
          </w:p>
        </w:tc>
        <w:tc>
          <w:tcPr>
            <w:tcW w:w="612" w:type="pct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7686">
              <w:rPr>
                <w:rFonts w:ascii="Times New Roman" w:hAnsi="Times New Roman" w:cs="Times New Roman"/>
                <w:sz w:val="24"/>
                <w:szCs w:val="24"/>
              </w:rPr>
              <w:t xml:space="preserve">6 266,47 </w:t>
            </w:r>
          </w:p>
        </w:tc>
        <w:tc>
          <w:tcPr>
            <w:tcW w:w="551" w:type="pct"/>
            <w:shd w:val="clear" w:color="auto" w:fill="auto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266,47 </w:t>
            </w:r>
          </w:p>
        </w:tc>
        <w:tc>
          <w:tcPr>
            <w:tcW w:w="551" w:type="pct"/>
          </w:tcPr>
          <w:p w:rsidR="0014182A" w:rsidRPr="002D7BCC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2D7B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266,47 </w:t>
            </w:r>
          </w:p>
        </w:tc>
        <w:tc>
          <w:tcPr>
            <w:tcW w:w="457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5A6F0D">
            <w:pPr>
              <w:keepNext/>
              <w:keepLines/>
              <w:contextualSpacing/>
            </w:pPr>
            <w:r w:rsidRPr="00215C07">
              <w:rPr>
                <w:rFonts w:cs="Tahoma"/>
              </w:rPr>
              <w:t>- областной бюджет</w:t>
            </w:r>
          </w:p>
        </w:tc>
        <w:tc>
          <w:tcPr>
            <w:tcW w:w="717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B87686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6">
              <w:rPr>
                <w:rFonts w:ascii="Times New Roman" w:hAnsi="Times New Roman" w:cs="Times New Roman"/>
                <w:sz w:val="24"/>
                <w:szCs w:val="24"/>
              </w:rPr>
              <w:t>8 334,41</w:t>
            </w:r>
          </w:p>
        </w:tc>
        <w:tc>
          <w:tcPr>
            <w:tcW w:w="612" w:type="pct"/>
          </w:tcPr>
          <w:p w:rsidR="0014182A" w:rsidRPr="00215C07" w:rsidRDefault="00B87686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B87686">
              <w:rPr>
                <w:rFonts w:eastAsia="Calibri"/>
                <w:color w:val="1F497D" w:themeColor="text2"/>
                <w:lang w:eastAsia="en-US"/>
              </w:rPr>
              <w:t>950</w:t>
            </w:r>
            <w:r w:rsidR="0014182A" w:rsidRPr="00B87686">
              <w:rPr>
                <w:rFonts w:eastAsia="Calibri"/>
                <w:color w:val="1F497D" w:themeColor="text2"/>
                <w:lang w:eastAsia="en-US"/>
              </w:rPr>
              <w:t>,00</w:t>
            </w:r>
          </w:p>
        </w:tc>
        <w:tc>
          <w:tcPr>
            <w:tcW w:w="551" w:type="pct"/>
            <w:shd w:val="clear" w:color="auto" w:fill="auto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  <w:tr w:rsidR="0014182A" w:rsidRPr="001528F2" w:rsidTr="00121551">
        <w:tc>
          <w:tcPr>
            <w:tcW w:w="176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</w:tcPr>
          <w:p w:rsidR="0014182A" w:rsidRPr="00215C07" w:rsidRDefault="0014182A" w:rsidP="005A6F0D">
            <w:pPr>
              <w:keepNext/>
              <w:keepLines/>
              <w:contextualSpacing/>
              <w:rPr>
                <w:rFonts w:cs="Tahoma"/>
              </w:rPr>
            </w:pPr>
            <w:r w:rsidRPr="00215C07">
              <w:rPr>
                <w:rFonts w:cs="Tahoma"/>
              </w:rPr>
              <w:t>- федеральный бюджет</w:t>
            </w:r>
          </w:p>
        </w:tc>
        <w:tc>
          <w:tcPr>
            <w:tcW w:w="717" w:type="pct"/>
            <w:vMerge/>
          </w:tcPr>
          <w:p w:rsidR="0014182A" w:rsidRPr="001528F2" w:rsidRDefault="0014182A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4182A" w:rsidRPr="00B87686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6">
              <w:rPr>
                <w:rFonts w:ascii="Times New Roman" w:hAnsi="Times New Roman" w:cs="Times New Roman"/>
                <w:sz w:val="24"/>
                <w:szCs w:val="24"/>
              </w:rPr>
              <w:t>110 728,50</w:t>
            </w:r>
          </w:p>
        </w:tc>
        <w:tc>
          <w:tcPr>
            <w:tcW w:w="612" w:type="pct"/>
          </w:tcPr>
          <w:p w:rsidR="0014182A" w:rsidRPr="00215C07" w:rsidRDefault="004D32F0" w:rsidP="005A6F0D">
            <w:pPr>
              <w:keepNext/>
              <w:keepLines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94 050</w:t>
            </w:r>
            <w:r w:rsidR="0014182A" w:rsidRPr="00215C07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551" w:type="pct"/>
            <w:shd w:val="clear" w:color="auto" w:fill="auto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215C0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215C07">
              <w:rPr>
                <w:rFonts w:eastAsia="Calibri"/>
                <w:lang w:eastAsia="en-US"/>
              </w:rPr>
              <w:t>0,00</w:t>
            </w:r>
          </w:p>
        </w:tc>
      </w:tr>
    </w:tbl>
    <w:p w:rsidR="00A91271" w:rsidRDefault="00D13A73" w:rsidP="005A6F0D">
      <w:pPr>
        <w:keepNext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F0748">
        <w:rPr>
          <w:sz w:val="20"/>
          <w:szCs w:val="20"/>
        </w:rPr>
        <w:t>*Объем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Pr="000F0748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0F0748">
        <w:rPr>
          <w:sz w:val="20"/>
          <w:szCs w:val="20"/>
        </w:rPr>
        <w:t>, а также по мере формирования бюджета города Иванова на соответствующие годы.</w:t>
      </w:r>
      <w:r w:rsidR="00C71459" w:rsidRPr="000F0748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0E3DB2" w:rsidRDefault="000E3DB2" w:rsidP="005A6F0D">
      <w:pPr>
        <w:keepNext/>
        <w:jc w:val="both"/>
        <w:rPr>
          <w:rFonts w:eastAsia="Calibri"/>
          <w:sz w:val="20"/>
          <w:szCs w:val="20"/>
          <w:lang w:eastAsia="en-US"/>
        </w:rPr>
      </w:pPr>
    </w:p>
    <w:p w:rsidR="00C42BF1" w:rsidRPr="0078616B" w:rsidRDefault="00C42BF1" w:rsidP="00B0381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8616B">
        <w:rPr>
          <w:rFonts w:eastAsia="Calibri"/>
          <w:lang w:eastAsia="en-US"/>
        </w:rPr>
        <w:t xml:space="preserve">1.4. В таблице приложения № 2 к муниципальной программе «Формирование современной городской среды» на 2018 - 2022 </w:t>
      </w:r>
      <w:r w:rsidRPr="002A032A">
        <w:rPr>
          <w:rFonts w:eastAsia="Calibri"/>
          <w:lang w:eastAsia="en-US"/>
        </w:rPr>
        <w:t xml:space="preserve">годы, в </w:t>
      </w:r>
      <w:hyperlink r:id="rId14" w:history="1">
        <w:r w:rsidRPr="002A032A">
          <w:rPr>
            <w:rFonts w:eastAsia="Calibri"/>
            <w:lang w:eastAsia="en-US"/>
          </w:rPr>
          <w:t>графе</w:t>
        </w:r>
      </w:hyperlink>
      <w:r w:rsidRPr="002A032A">
        <w:rPr>
          <w:rFonts w:eastAsia="Calibri"/>
          <w:lang w:eastAsia="en-US"/>
        </w:rPr>
        <w:t xml:space="preserve"> </w:t>
      </w:r>
      <w:r w:rsidR="00A231C6" w:rsidRPr="002A032A">
        <w:rPr>
          <w:rFonts w:eastAsia="Calibri"/>
          <w:lang w:eastAsia="en-US"/>
        </w:rPr>
        <w:t xml:space="preserve">«Срок исполнения </w:t>
      </w:r>
      <w:r w:rsidR="00A231C6" w:rsidRPr="0078616B">
        <w:rPr>
          <w:rFonts w:eastAsia="Calibri"/>
          <w:lang w:eastAsia="en-US"/>
        </w:rPr>
        <w:t>мероприятий»</w:t>
      </w:r>
      <w:r w:rsidRPr="0078616B">
        <w:rPr>
          <w:rFonts w:eastAsia="Calibri"/>
          <w:lang w:eastAsia="en-US"/>
        </w:rPr>
        <w:t xml:space="preserve">, слова </w:t>
      </w:r>
      <w:r w:rsidR="00A231C6" w:rsidRPr="0078616B">
        <w:rPr>
          <w:rFonts w:eastAsia="Calibri"/>
          <w:lang w:eastAsia="en-US"/>
        </w:rPr>
        <w:t>«</w:t>
      </w:r>
      <w:r w:rsidR="009E1344" w:rsidRPr="0078616B">
        <w:rPr>
          <w:rFonts w:eastAsia="Calibri"/>
          <w:lang w:eastAsia="en-US"/>
        </w:rPr>
        <w:t>до 31 мая 2019 года</w:t>
      </w:r>
      <w:r w:rsidR="00A231C6" w:rsidRPr="0078616B">
        <w:rPr>
          <w:rFonts w:eastAsia="Calibri"/>
          <w:lang w:eastAsia="en-US"/>
        </w:rPr>
        <w:t>»</w:t>
      </w:r>
      <w:r w:rsidRPr="0078616B">
        <w:rPr>
          <w:rFonts w:eastAsia="Calibri"/>
          <w:lang w:eastAsia="en-US"/>
        </w:rPr>
        <w:t xml:space="preserve"> </w:t>
      </w:r>
      <w:r w:rsidR="009E1344" w:rsidRPr="0078616B">
        <w:rPr>
          <w:rFonts w:eastAsia="Calibri"/>
          <w:lang w:eastAsia="en-US"/>
        </w:rPr>
        <w:t xml:space="preserve">и слова </w:t>
      </w:r>
      <w:r w:rsidR="001517D8" w:rsidRPr="0078616B">
        <w:rPr>
          <w:rFonts w:eastAsia="Calibri"/>
          <w:lang w:eastAsia="en-US"/>
        </w:rPr>
        <w:t>«По результатам инвентаризации</w:t>
      </w:r>
      <w:r w:rsidR="008C7F53" w:rsidRPr="0078616B">
        <w:rPr>
          <w:rFonts w:eastAsia="Calibri"/>
          <w:lang w:eastAsia="en-US"/>
        </w:rPr>
        <w:t>, до 31.08.2019»</w:t>
      </w:r>
      <w:r w:rsidR="001517D8" w:rsidRPr="0078616B">
        <w:rPr>
          <w:rFonts w:eastAsia="Calibri"/>
          <w:lang w:eastAsia="en-US"/>
        </w:rPr>
        <w:t xml:space="preserve"> </w:t>
      </w:r>
      <w:r w:rsidRPr="0078616B">
        <w:rPr>
          <w:rFonts w:eastAsia="Calibri"/>
          <w:lang w:eastAsia="en-US"/>
        </w:rPr>
        <w:t xml:space="preserve">заменить словами </w:t>
      </w:r>
      <w:r w:rsidR="00965FBC" w:rsidRPr="0078616B">
        <w:rPr>
          <w:rFonts w:eastAsia="Calibri"/>
          <w:lang w:eastAsia="en-US"/>
        </w:rPr>
        <w:t>«</w:t>
      </w:r>
      <w:r w:rsidRPr="0078616B">
        <w:rPr>
          <w:rFonts w:eastAsia="Calibri"/>
          <w:lang w:eastAsia="en-US"/>
        </w:rPr>
        <w:t xml:space="preserve">до </w:t>
      </w:r>
      <w:r w:rsidR="00965FBC" w:rsidRPr="0078616B">
        <w:rPr>
          <w:rFonts w:eastAsia="Calibri"/>
          <w:lang w:eastAsia="en-US"/>
        </w:rPr>
        <w:t>3</w:t>
      </w:r>
      <w:r w:rsidR="007F634F" w:rsidRPr="0078616B">
        <w:rPr>
          <w:rFonts w:eastAsia="Calibri"/>
          <w:lang w:eastAsia="en-US"/>
        </w:rPr>
        <w:t>0</w:t>
      </w:r>
      <w:r w:rsidR="00965FBC" w:rsidRPr="0078616B">
        <w:rPr>
          <w:rFonts w:eastAsia="Calibri"/>
          <w:lang w:eastAsia="en-US"/>
        </w:rPr>
        <w:t>.0</w:t>
      </w:r>
      <w:r w:rsidR="007F634F" w:rsidRPr="0078616B">
        <w:rPr>
          <w:rFonts w:eastAsia="Calibri"/>
          <w:lang w:eastAsia="en-US"/>
        </w:rPr>
        <w:t>4</w:t>
      </w:r>
      <w:r w:rsidR="00965FBC" w:rsidRPr="0078616B">
        <w:rPr>
          <w:rFonts w:eastAsia="Calibri"/>
          <w:lang w:eastAsia="en-US"/>
        </w:rPr>
        <w:t>.2020» и «По результатам инвентаризации, до 31.</w:t>
      </w:r>
      <w:r w:rsidR="007F634F" w:rsidRPr="0078616B">
        <w:rPr>
          <w:rFonts w:eastAsia="Calibri"/>
          <w:lang w:eastAsia="en-US"/>
        </w:rPr>
        <w:t>12</w:t>
      </w:r>
      <w:r w:rsidR="00965FBC" w:rsidRPr="0078616B">
        <w:rPr>
          <w:rFonts w:eastAsia="Calibri"/>
          <w:lang w:eastAsia="en-US"/>
        </w:rPr>
        <w:t>.20</w:t>
      </w:r>
      <w:r w:rsidR="007F634F" w:rsidRPr="0078616B">
        <w:rPr>
          <w:rFonts w:eastAsia="Calibri"/>
          <w:lang w:eastAsia="en-US"/>
        </w:rPr>
        <w:t>20</w:t>
      </w:r>
      <w:r w:rsidR="00965FBC" w:rsidRPr="0078616B">
        <w:rPr>
          <w:rFonts w:eastAsia="Calibri"/>
          <w:lang w:eastAsia="en-US"/>
        </w:rPr>
        <w:t>»</w:t>
      </w:r>
      <w:r w:rsidR="00F47992" w:rsidRPr="0078616B">
        <w:rPr>
          <w:rFonts w:eastAsia="Calibri"/>
          <w:lang w:eastAsia="en-US"/>
        </w:rPr>
        <w:t xml:space="preserve"> соответственно</w:t>
      </w:r>
      <w:r w:rsidR="007F634F" w:rsidRPr="0078616B">
        <w:rPr>
          <w:rFonts w:eastAsia="Calibri"/>
          <w:lang w:eastAsia="en-US"/>
        </w:rPr>
        <w:t>.</w:t>
      </w:r>
    </w:p>
    <w:p w:rsidR="001450CF" w:rsidRDefault="001450CF" w:rsidP="00B0381E">
      <w:pPr>
        <w:keepNext/>
        <w:keepLines/>
        <w:ind w:firstLine="709"/>
        <w:jc w:val="both"/>
        <w:outlineLvl w:val="3"/>
      </w:pPr>
      <w:r>
        <w:rPr>
          <w:rFonts w:eastAsiaTheme="minorEastAsia"/>
        </w:rPr>
        <w:t>1.</w:t>
      </w:r>
      <w:r w:rsidR="00726BE6">
        <w:rPr>
          <w:rFonts w:eastAsiaTheme="minorEastAsia"/>
        </w:rPr>
        <w:t>5</w:t>
      </w:r>
      <w:r>
        <w:rPr>
          <w:rFonts w:eastAsiaTheme="minorEastAsia"/>
        </w:rPr>
        <w:t xml:space="preserve">. В </w:t>
      </w:r>
      <w:r w:rsidRPr="001528F2">
        <w:rPr>
          <w:rFonts w:eastAsiaTheme="minorEastAsia"/>
        </w:rPr>
        <w:t>приложени</w:t>
      </w:r>
      <w:r>
        <w:rPr>
          <w:rFonts w:eastAsiaTheme="minorEastAsia"/>
        </w:rPr>
        <w:t>и</w:t>
      </w:r>
      <w:r w:rsidRPr="001528F2">
        <w:rPr>
          <w:rFonts w:eastAsiaTheme="minorEastAsia"/>
        </w:rPr>
        <w:t xml:space="preserve"> № 3 к муниципальной программе «</w:t>
      </w:r>
      <w:r w:rsidRPr="001528F2">
        <w:t>Формирование современной городской среды» на 2018-2022 годы:</w:t>
      </w:r>
    </w:p>
    <w:p w:rsidR="00C65668" w:rsidRPr="001528F2" w:rsidRDefault="007E494B" w:rsidP="00B0381E">
      <w:pPr>
        <w:keepNext/>
        <w:tabs>
          <w:tab w:val="right" w:pos="10080"/>
        </w:tabs>
        <w:ind w:firstLine="709"/>
        <w:jc w:val="both"/>
        <w:outlineLvl w:val="0"/>
      </w:pPr>
      <w:r>
        <w:t>1.</w:t>
      </w:r>
      <w:r w:rsidR="00726BE6">
        <w:t>5</w:t>
      </w:r>
      <w:r>
        <w:t xml:space="preserve">.1. </w:t>
      </w:r>
      <w:r w:rsidR="00726BE6">
        <w:t>Раздел</w:t>
      </w:r>
      <w:r w:rsidRPr="00C65668">
        <w:t xml:space="preserve"> 1 </w:t>
      </w:r>
      <w:r w:rsidR="00C65668" w:rsidRPr="00C65668">
        <w:t>«</w:t>
      </w:r>
      <w:r w:rsidRPr="006A7E29">
        <w:t>Ожидаемые результаты реализации подпрограммы</w:t>
      </w:r>
      <w:r w:rsidR="00C65668">
        <w:t xml:space="preserve">» </w:t>
      </w:r>
      <w:r w:rsidR="00C65668" w:rsidRPr="001528F2">
        <w:t>изложить в следующей редакции:</w:t>
      </w:r>
    </w:p>
    <w:p w:rsidR="003E72ED" w:rsidRPr="006A7E29" w:rsidRDefault="00C65668" w:rsidP="005A6F0D">
      <w:pPr>
        <w:keepNext/>
        <w:shd w:val="clear" w:color="auto" w:fill="FFFFFF" w:themeFill="background1"/>
        <w:ind w:right="-2" w:firstLine="708"/>
        <w:contextualSpacing/>
        <w:jc w:val="both"/>
      </w:pPr>
      <w:r>
        <w:rPr>
          <w:rFonts w:eastAsia="Calibri"/>
          <w:lang w:eastAsia="en-US"/>
        </w:rPr>
        <w:t>«</w:t>
      </w:r>
      <w:r w:rsidR="003E72ED" w:rsidRPr="006A7E29">
        <w:t xml:space="preserve">Целью реализации подпрограммы является повышение </w:t>
      </w:r>
      <w:proofErr w:type="gramStart"/>
      <w:r w:rsidR="003E72ED" w:rsidRPr="006A7E29">
        <w:t xml:space="preserve">уровня благоустройства дворовых </w:t>
      </w:r>
      <w:r w:rsidR="003E72ED" w:rsidRPr="006A7E29">
        <w:rPr>
          <w:rFonts w:eastAsia="Calibri"/>
          <w:lang w:eastAsia="en-US"/>
        </w:rPr>
        <w:t>территорий многоквартирных домов городского округа Иваново</w:t>
      </w:r>
      <w:proofErr w:type="gramEnd"/>
      <w:r w:rsidR="003E72ED" w:rsidRPr="006A7E29">
        <w:rPr>
          <w:rFonts w:eastAsia="Calibri"/>
          <w:lang w:eastAsia="en-US"/>
        </w:rPr>
        <w:t>.</w:t>
      </w:r>
    </w:p>
    <w:p w:rsidR="00483A24" w:rsidRPr="00483A24" w:rsidRDefault="00483A24" w:rsidP="00483A2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1F497D" w:themeColor="text2"/>
          <w:lang w:eastAsia="en-US"/>
        </w:rPr>
      </w:pPr>
      <w:r w:rsidRPr="00483A24">
        <w:rPr>
          <w:rFonts w:eastAsia="Calibri"/>
          <w:color w:val="1F497D" w:themeColor="text2"/>
          <w:lang w:eastAsia="en-US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E72ED" w:rsidRPr="006A7E29" w:rsidRDefault="003E72ED" w:rsidP="005A6F0D">
      <w:pPr>
        <w:keepNext/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6A7E29">
        <w:t xml:space="preserve">Реализация подпрограммы позволит </w:t>
      </w:r>
      <w:r w:rsidRPr="006A7E29">
        <w:rPr>
          <w:rFonts w:eastAsiaTheme="minorEastAsia"/>
        </w:rPr>
        <w:t xml:space="preserve">выполнить комплексное благоустройство </w:t>
      </w:r>
      <w:r w:rsidRPr="006A7E29">
        <w:t xml:space="preserve">дворовых </w:t>
      </w:r>
      <w:r w:rsidRPr="006A7E29">
        <w:rPr>
          <w:rFonts w:eastAsia="Calibri"/>
          <w:lang w:eastAsia="en-US"/>
        </w:rPr>
        <w:t>территорий многоквартирных домов городского округа Иваново.</w:t>
      </w:r>
    </w:p>
    <w:p w:rsidR="003E72ED" w:rsidRPr="006A7E29" w:rsidRDefault="003E72ED" w:rsidP="005A6F0D">
      <w:pPr>
        <w:keepNext/>
        <w:ind w:right="-2" w:firstLine="709"/>
        <w:jc w:val="both"/>
      </w:pPr>
      <w:r w:rsidRPr="006A7E29">
        <w:t>Качественным результатом реализации подпрограммы послужит повышение уровня благоустройства дворовых территорий городского округа Иваново.</w:t>
      </w:r>
    </w:p>
    <w:p w:rsidR="003E72ED" w:rsidRPr="006A7E29" w:rsidRDefault="003E72ED" w:rsidP="005A6F0D">
      <w:pPr>
        <w:keepNext/>
        <w:ind w:firstLine="709"/>
        <w:jc w:val="both"/>
        <w:rPr>
          <w:sz w:val="20"/>
          <w:szCs w:val="20"/>
        </w:rPr>
      </w:pPr>
    </w:p>
    <w:p w:rsidR="003E72ED" w:rsidRPr="006A7E29" w:rsidRDefault="003E72ED" w:rsidP="005A6F0D">
      <w:pPr>
        <w:keepNext/>
        <w:tabs>
          <w:tab w:val="right" w:pos="10080"/>
        </w:tabs>
        <w:rPr>
          <w:sz w:val="20"/>
          <w:szCs w:val="20"/>
        </w:rPr>
      </w:pPr>
      <w:r w:rsidRPr="006A7E29">
        <w:rPr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407"/>
        <w:gridCol w:w="999"/>
        <w:gridCol w:w="881"/>
        <w:gridCol w:w="881"/>
        <w:gridCol w:w="778"/>
        <w:gridCol w:w="804"/>
        <w:gridCol w:w="735"/>
        <w:gridCol w:w="761"/>
      </w:tblGrid>
      <w:tr w:rsidR="00A92CA0" w:rsidRPr="006A7E29" w:rsidTr="00DB34F2">
        <w:trPr>
          <w:jc w:val="center"/>
        </w:trPr>
        <w:tc>
          <w:tcPr>
            <w:tcW w:w="308" w:type="pct"/>
          </w:tcPr>
          <w:p w:rsidR="00A92CA0" w:rsidRPr="00A92CA0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CA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29" w:type="pct"/>
            <w:vAlign w:val="center"/>
          </w:tcPr>
          <w:p w:rsidR="00A92CA0" w:rsidRPr="00A92CA0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CA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показателя (индикатора)</w:t>
            </w:r>
          </w:p>
        </w:tc>
        <w:tc>
          <w:tcPr>
            <w:tcW w:w="507" w:type="pct"/>
            <w:vAlign w:val="center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447" w:type="pct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2017, </w:t>
            </w:r>
            <w:r w:rsidRPr="00A1551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447" w:type="pct"/>
            <w:vAlign w:val="center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, </w:t>
            </w:r>
            <w:r w:rsidR="00BB7C3D" w:rsidRPr="008B0A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факт</w:t>
            </w: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  <w:r w:rsidR="008B0A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план</w:t>
            </w:r>
          </w:p>
        </w:tc>
        <w:tc>
          <w:tcPr>
            <w:tcW w:w="408" w:type="pct"/>
            <w:vAlign w:val="center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73" w:type="pct"/>
            <w:vAlign w:val="center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2021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86" w:type="pct"/>
            <w:vAlign w:val="center"/>
          </w:tcPr>
          <w:p w:rsidR="00A92CA0" w:rsidRPr="006A7E29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A7E2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2022</w:t>
            </w:r>
            <w:r w:rsidR="00D13A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A92CA0" w:rsidRPr="006A7E29" w:rsidTr="00DB34F2">
        <w:trPr>
          <w:jc w:val="center"/>
        </w:trPr>
        <w:tc>
          <w:tcPr>
            <w:tcW w:w="308" w:type="pct"/>
          </w:tcPr>
          <w:p w:rsidR="00A92CA0" w:rsidRPr="006A7E29" w:rsidRDefault="00A92CA0" w:rsidP="00B36C57">
            <w:pPr>
              <w:keepNext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E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9" w:type="pct"/>
          </w:tcPr>
          <w:p w:rsidR="00A92CA0" w:rsidRPr="00735817" w:rsidRDefault="00A92CA0" w:rsidP="00B36C57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601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07" w:type="pct"/>
          </w:tcPr>
          <w:p w:rsidR="00A92CA0" w:rsidRPr="006A7E29" w:rsidRDefault="00A92CA0" w:rsidP="00B36C57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47" w:type="pct"/>
          </w:tcPr>
          <w:p w:rsidR="00A92CA0" w:rsidRPr="00F71BF2" w:rsidRDefault="00A92CA0" w:rsidP="00B36C57">
            <w:pPr>
              <w:keepNext/>
              <w:jc w:val="center"/>
              <w:rPr>
                <w:rFonts w:ascii="Times New Roman" w:hAnsi="Times New Roman"/>
              </w:rPr>
            </w:pPr>
            <w:r w:rsidRPr="00F71BF2">
              <w:rPr>
                <w:rFonts w:ascii="Times New Roman" w:hAnsi="Times New Roman"/>
              </w:rPr>
              <w:t>24</w:t>
            </w:r>
          </w:p>
          <w:p w:rsidR="00A92CA0" w:rsidRPr="00F71BF2" w:rsidRDefault="00A92CA0" w:rsidP="00B36C57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pct"/>
          </w:tcPr>
          <w:p w:rsidR="00A92CA0" w:rsidRPr="00F71BF2" w:rsidRDefault="00A92CA0" w:rsidP="00B36C57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95" w:type="pct"/>
          </w:tcPr>
          <w:p w:rsidR="00A92CA0" w:rsidRPr="00F71BF2" w:rsidRDefault="008B0A3E" w:rsidP="00B36C57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08" w:type="pct"/>
          </w:tcPr>
          <w:p w:rsidR="00A92CA0" w:rsidRPr="00F71BF2" w:rsidRDefault="00147361" w:rsidP="00B36C57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73" w:type="pct"/>
          </w:tcPr>
          <w:p w:rsidR="00A92CA0" w:rsidRPr="00F71BF2" w:rsidRDefault="00147361" w:rsidP="00B36C57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386" w:type="pct"/>
          </w:tcPr>
          <w:p w:rsidR="00A92CA0" w:rsidRPr="00F71BF2" w:rsidRDefault="005112F6" w:rsidP="00B36C57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1BF2">
              <w:rPr>
                <w:rFonts w:ascii="Times New Roman" w:hAnsi="Times New Roman"/>
                <w:lang w:eastAsia="en-US"/>
              </w:rPr>
              <w:t>22</w:t>
            </w:r>
            <w:r w:rsidR="00A905F9">
              <w:rPr>
                <w:rFonts w:ascii="Times New Roman" w:hAnsi="Times New Roman"/>
                <w:lang w:eastAsia="en-US"/>
              </w:rPr>
              <w:t>**</w:t>
            </w:r>
          </w:p>
        </w:tc>
      </w:tr>
    </w:tbl>
    <w:p w:rsidR="00F20B31" w:rsidRDefault="00D13A73" w:rsidP="00B36C57">
      <w:pPr>
        <w:keepNext/>
        <w:jc w:val="both"/>
        <w:rPr>
          <w:sz w:val="20"/>
          <w:szCs w:val="20"/>
        </w:rPr>
      </w:pPr>
      <w:proofErr w:type="gramStart"/>
      <w:r w:rsidRPr="000600F0">
        <w:rPr>
          <w:color w:val="000000"/>
          <w:sz w:val="20"/>
          <w:szCs w:val="20"/>
        </w:rPr>
        <w:lastRenderedPageBreak/>
        <w:t xml:space="preserve">*Значение целевого показателя установлено при условии сохранения финансирования на уровне 2018 года, подлежит уточнению по мере </w:t>
      </w:r>
      <w:r w:rsidRPr="000600F0">
        <w:rPr>
          <w:sz w:val="20"/>
          <w:szCs w:val="20"/>
        </w:rPr>
        <w:t>принятия нормативных правовых актов о выделении (распределении) денежных средств</w:t>
      </w:r>
      <w:r w:rsidRPr="000600F0">
        <w:rPr>
          <w:color w:val="000000"/>
          <w:sz w:val="20"/>
          <w:szCs w:val="20"/>
        </w:rPr>
        <w:t xml:space="preserve"> из федерального и областного бюджетов,</w:t>
      </w:r>
      <w:r w:rsidRPr="000600F0">
        <w:rPr>
          <w:sz w:val="20"/>
          <w:szCs w:val="20"/>
        </w:rPr>
        <w:t xml:space="preserve"> а также по мере формирования подпрограмм</w:t>
      </w:r>
      <w:r w:rsidR="00762836">
        <w:rPr>
          <w:sz w:val="20"/>
          <w:szCs w:val="20"/>
        </w:rPr>
        <w:t>ы</w:t>
      </w:r>
      <w:r w:rsidRPr="000600F0">
        <w:rPr>
          <w:sz w:val="20"/>
          <w:szCs w:val="20"/>
        </w:rPr>
        <w:t xml:space="preserve"> на соответствующие годы.</w:t>
      </w:r>
      <w:r w:rsidR="00E91AFF">
        <w:rPr>
          <w:sz w:val="20"/>
          <w:szCs w:val="20"/>
        </w:rPr>
        <w:t>»</w:t>
      </w:r>
      <w:r w:rsidR="004236E7">
        <w:rPr>
          <w:sz w:val="20"/>
          <w:szCs w:val="20"/>
        </w:rPr>
        <w:t>.</w:t>
      </w:r>
      <w:proofErr w:type="gramEnd"/>
    </w:p>
    <w:p w:rsidR="00A905F9" w:rsidRDefault="00A905F9" w:rsidP="00B36C57">
      <w:pPr>
        <w:keepNext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**</w:t>
      </w:r>
      <w:r w:rsidRPr="00FC5399">
        <w:rPr>
          <w:color w:val="000000"/>
          <w:sz w:val="20"/>
          <w:szCs w:val="20"/>
        </w:rPr>
        <w:t xml:space="preserve">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 и подлежащих благоустройству в период действия муниципальной </w:t>
      </w:r>
      <w:r w:rsidRPr="009F3888">
        <w:rPr>
          <w:sz w:val="20"/>
          <w:szCs w:val="20"/>
        </w:rPr>
        <w:t>программы по результатам дополнительного отбора.</w:t>
      </w:r>
    </w:p>
    <w:p w:rsidR="003109AB" w:rsidRPr="00141B82" w:rsidRDefault="003109AB" w:rsidP="00B36C57">
      <w:pPr>
        <w:keepNext/>
        <w:ind w:firstLine="708"/>
        <w:jc w:val="both"/>
        <w:rPr>
          <w:bCs/>
        </w:rPr>
      </w:pPr>
      <w:r w:rsidRPr="00141B82">
        <w:rPr>
          <w:bCs/>
        </w:rPr>
        <w:t xml:space="preserve">Имеются риски </w:t>
      </w:r>
      <w:proofErr w:type="spellStart"/>
      <w:r w:rsidRPr="00141B82">
        <w:rPr>
          <w:bCs/>
        </w:rPr>
        <w:t>недостижения</w:t>
      </w:r>
      <w:proofErr w:type="spellEnd"/>
      <w:r w:rsidRPr="00141B82">
        <w:rPr>
          <w:bCs/>
        </w:rPr>
        <w:t xml:space="preserve"> показателей подпрограммы:</w:t>
      </w:r>
    </w:p>
    <w:p w:rsidR="003109AB" w:rsidRPr="00141B82" w:rsidRDefault="003109AB" w:rsidP="00B36C57">
      <w:pPr>
        <w:keepNext/>
        <w:ind w:firstLine="708"/>
        <w:jc w:val="both"/>
        <w:rPr>
          <w:bCs/>
        </w:rPr>
      </w:pPr>
      <w:r w:rsidRPr="00141B82">
        <w:rPr>
          <w:bCs/>
        </w:rPr>
        <w:t xml:space="preserve">- бюджетные,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141B82">
        <w:rPr>
          <w:bCs/>
        </w:rPr>
        <w:t>софинансированию</w:t>
      </w:r>
      <w:proofErr w:type="spellEnd"/>
      <w:r w:rsidRPr="00141B82">
        <w:rPr>
          <w:bCs/>
        </w:rPr>
        <w:t xml:space="preserve"> мероприятий региональной (муниципальной) программы;</w:t>
      </w:r>
    </w:p>
    <w:p w:rsidR="003109AB" w:rsidRPr="00D44008" w:rsidRDefault="003109AB" w:rsidP="00B36C57">
      <w:pPr>
        <w:keepNext/>
        <w:ind w:firstLine="567"/>
        <w:jc w:val="both"/>
        <w:rPr>
          <w:bCs/>
        </w:rPr>
      </w:pPr>
      <w:r w:rsidRPr="00141B82">
        <w:rPr>
          <w:bCs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</w:t>
      </w:r>
      <w:r w:rsidRPr="00D44008">
        <w:rPr>
          <w:bCs/>
        </w:rPr>
        <w:t>и т.д.</w:t>
      </w:r>
      <w:r w:rsidR="00D44008">
        <w:rPr>
          <w:bCs/>
        </w:rPr>
        <w:t>».</w:t>
      </w:r>
    </w:p>
    <w:p w:rsidR="00EF2FA6" w:rsidRDefault="005F49C8" w:rsidP="00B36C57">
      <w:pPr>
        <w:keepNext/>
        <w:tabs>
          <w:tab w:val="right" w:pos="10080"/>
        </w:tabs>
        <w:ind w:firstLine="567"/>
        <w:jc w:val="both"/>
        <w:outlineLvl w:val="0"/>
      </w:pPr>
      <w:r>
        <w:t>1.</w:t>
      </w:r>
      <w:r w:rsidR="00EF2FA6">
        <w:t>5</w:t>
      </w:r>
      <w:r>
        <w:t>.2.</w:t>
      </w:r>
      <w:r w:rsidR="00B0381E">
        <w:t xml:space="preserve"> </w:t>
      </w:r>
      <w:r w:rsidR="00EF2FA6">
        <w:t>В</w:t>
      </w:r>
      <w:r w:rsidR="00451AE3">
        <w:t xml:space="preserve"> </w:t>
      </w:r>
      <w:r w:rsidR="005E14A0" w:rsidRPr="001528F2">
        <w:t>раздел</w:t>
      </w:r>
      <w:r w:rsidR="00EF2FA6">
        <w:t>е</w:t>
      </w:r>
      <w:r w:rsidR="005E14A0" w:rsidRPr="001528F2">
        <w:t xml:space="preserve"> 2 «Мероприятия подпрограммы»</w:t>
      </w:r>
      <w:r w:rsidR="00EF2FA6">
        <w:t>:</w:t>
      </w:r>
    </w:p>
    <w:p w:rsidR="001913F8" w:rsidRDefault="00C06187" w:rsidP="00B36C57">
      <w:pPr>
        <w:keepNext/>
        <w:tabs>
          <w:tab w:val="right" w:pos="10080"/>
        </w:tabs>
        <w:ind w:firstLine="567"/>
        <w:jc w:val="both"/>
        <w:outlineLvl w:val="0"/>
      </w:pPr>
      <w:r>
        <w:t xml:space="preserve">1.5.2.1. Абзацы с четырнадцатого по двадцать первый </w:t>
      </w:r>
      <w:r w:rsidR="00087F32">
        <w:t xml:space="preserve">дополнить новыми абзацами и </w:t>
      </w:r>
      <w:r>
        <w:t xml:space="preserve">изложить в </w:t>
      </w:r>
      <w:r w:rsidR="00087F32">
        <w:t>следующей редакции</w:t>
      </w:r>
      <w:r>
        <w:t>: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>
        <w:t>«</w:t>
      </w:r>
      <w:r w:rsidRPr="00602AA5">
        <w:t>Дополнительный перечень видов работ по благоустройству дворовых территорий: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>- оборудование детских и (или) спортивных площадок;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>- оборудование автомобильных парковок;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>- озеленение дворовых территорий;</w:t>
      </w:r>
    </w:p>
    <w:p w:rsidR="001A7685" w:rsidRPr="00A55165" w:rsidRDefault="001A7685" w:rsidP="00B36C57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color w:val="1F497D" w:themeColor="text2"/>
          <w:lang w:eastAsia="en-US"/>
        </w:rPr>
      </w:pPr>
      <w:r w:rsidRPr="00A55165">
        <w:rPr>
          <w:rFonts w:eastAsia="Calibri"/>
          <w:color w:val="1F497D" w:themeColor="text2"/>
          <w:lang w:eastAsia="en-US"/>
        </w:rPr>
        <w:t>- ограждение газонов</w:t>
      </w:r>
      <w:r w:rsidR="00A55165" w:rsidRPr="00A55165">
        <w:rPr>
          <w:rFonts w:eastAsia="Calibri"/>
          <w:color w:val="1F497D" w:themeColor="text2"/>
          <w:lang w:eastAsia="en-US"/>
        </w:rPr>
        <w:t>;</w:t>
      </w:r>
      <w:r w:rsidRPr="00A55165">
        <w:rPr>
          <w:rFonts w:eastAsia="Calibri"/>
          <w:color w:val="1F497D" w:themeColor="text2"/>
          <w:lang w:eastAsia="en-US"/>
        </w:rPr>
        <w:t xml:space="preserve"> </w:t>
      </w:r>
    </w:p>
    <w:p w:rsidR="001A7685" w:rsidRPr="00A55165" w:rsidRDefault="001A7685" w:rsidP="00B36C57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color w:val="1F497D" w:themeColor="text2"/>
          <w:lang w:eastAsia="en-US"/>
        </w:rPr>
      </w:pPr>
      <w:r w:rsidRPr="00A55165">
        <w:rPr>
          <w:rFonts w:eastAsia="Calibri"/>
          <w:color w:val="1F497D" w:themeColor="text2"/>
          <w:lang w:eastAsia="en-US"/>
        </w:rPr>
        <w:t>- ремонт тротуаров</w:t>
      </w:r>
      <w:r w:rsidR="00635846">
        <w:rPr>
          <w:rFonts w:eastAsia="Calibri"/>
          <w:color w:val="1F497D" w:themeColor="text2"/>
          <w:lang w:eastAsia="en-US"/>
        </w:rPr>
        <w:t>;</w:t>
      </w:r>
    </w:p>
    <w:p w:rsidR="001A7685" w:rsidRPr="00A55165" w:rsidRDefault="001A7685" w:rsidP="00B36C57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color w:val="1F497D" w:themeColor="text2"/>
          <w:lang w:eastAsia="en-US"/>
        </w:rPr>
      </w:pPr>
      <w:r w:rsidRPr="00A55165">
        <w:rPr>
          <w:rFonts w:eastAsia="Calibri"/>
          <w:color w:val="1F497D" w:themeColor="text2"/>
          <w:lang w:eastAsia="en-US"/>
        </w:rPr>
        <w:t>-  устройство лестничных маршей, спусков и подходов к ним</w:t>
      </w:r>
      <w:r w:rsidR="00635846">
        <w:rPr>
          <w:rFonts w:eastAsia="Calibri"/>
          <w:color w:val="1F497D" w:themeColor="text2"/>
          <w:lang w:eastAsia="en-US"/>
        </w:rPr>
        <w:t>;</w:t>
      </w:r>
      <w:r w:rsidRPr="00A55165">
        <w:rPr>
          <w:rFonts w:eastAsia="Calibri"/>
          <w:color w:val="1F497D" w:themeColor="text2"/>
          <w:lang w:eastAsia="en-US"/>
        </w:rPr>
        <w:t xml:space="preserve"> </w:t>
      </w:r>
    </w:p>
    <w:p w:rsidR="001A7685" w:rsidRPr="00A55165" w:rsidRDefault="001A7685" w:rsidP="00B36C57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color w:val="1F497D" w:themeColor="text2"/>
          <w:lang w:eastAsia="en-US"/>
        </w:rPr>
      </w:pPr>
      <w:r w:rsidRPr="00A55165">
        <w:rPr>
          <w:rFonts w:eastAsia="Calibri"/>
          <w:color w:val="1F497D" w:themeColor="text2"/>
          <w:lang w:eastAsia="en-US"/>
        </w:rPr>
        <w:t>- 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</w:r>
      <w:r w:rsidR="00B36C57">
        <w:rPr>
          <w:rFonts w:eastAsia="Calibri"/>
          <w:color w:val="1F497D" w:themeColor="text2"/>
          <w:lang w:eastAsia="en-US"/>
        </w:rPr>
        <w:t>;</w:t>
      </w:r>
      <w:r w:rsidRPr="00A55165">
        <w:rPr>
          <w:rFonts w:eastAsia="Calibri"/>
          <w:color w:val="1F497D" w:themeColor="text2"/>
          <w:lang w:eastAsia="en-US"/>
        </w:rPr>
        <w:t xml:space="preserve"> 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 xml:space="preserve">- устройство </w:t>
      </w:r>
      <w:proofErr w:type="spellStart"/>
      <w:r w:rsidRPr="00602AA5">
        <w:t>ливнеприемников</w:t>
      </w:r>
      <w:proofErr w:type="spellEnd"/>
      <w:r w:rsidRPr="00602AA5">
        <w:t>;</w:t>
      </w:r>
    </w:p>
    <w:p w:rsid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>- 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 xml:space="preserve">Финансовое обеспечение работ из минимального перечня осуществляется за счет бюджетных ассигнований городского бюджета, а также средств субсидии на </w:t>
      </w:r>
      <w:r w:rsidR="00B36C57" w:rsidRPr="00B36C57">
        <w:rPr>
          <w:color w:val="1F497D" w:themeColor="text2"/>
        </w:rPr>
        <w:t xml:space="preserve">реализацию </w:t>
      </w:r>
      <w:r w:rsidRPr="00602AA5">
        <w:t>муниципальных программ формирования современной городской среды.</w:t>
      </w:r>
    </w:p>
    <w:p w:rsidR="00602AA5" w:rsidRPr="00602AA5" w:rsidRDefault="00602AA5" w:rsidP="00B36C57">
      <w:pPr>
        <w:keepNext/>
        <w:tabs>
          <w:tab w:val="right" w:pos="10080"/>
        </w:tabs>
        <w:ind w:firstLine="567"/>
        <w:jc w:val="both"/>
        <w:outlineLvl w:val="0"/>
      </w:pPr>
      <w:r w:rsidRPr="00602AA5">
        <w:t xml:space="preserve">Финансовое обеспечение работ из дополнительного перечня осуществляется за счет бюджетных ассигнований городского бюджета, средств субсидии на </w:t>
      </w:r>
      <w:r w:rsidR="002E1A34" w:rsidRPr="002E1A34">
        <w:rPr>
          <w:color w:val="1F497D" w:themeColor="text2"/>
        </w:rPr>
        <w:t>реализацию</w:t>
      </w:r>
      <w:r w:rsidRPr="00602AA5">
        <w:t xml:space="preserve"> муниципальных программ формирования современной городской среды, а также средств заинтересованных лиц (в случае принятия ими решения о финансовом участии)</w:t>
      </w:r>
      <w:proofErr w:type="gramStart"/>
      <w:r w:rsidRPr="00602AA5">
        <w:t>.</w:t>
      </w:r>
      <w:r w:rsidR="00E56237">
        <w:t>»</w:t>
      </w:r>
      <w:proofErr w:type="gramEnd"/>
      <w:r w:rsidR="00E56237">
        <w:t>.</w:t>
      </w:r>
    </w:p>
    <w:p w:rsidR="00EF2FA6" w:rsidRDefault="002E1A34" w:rsidP="002E1A34">
      <w:pPr>
        <w:keepNext/>
        <w:tabs>
          <w:tab w:val="right" w:pos="10080"/>
        </w:tabs>
        <w:ind w:firstLine="567"/>
        <w:jc w:val="both"/>
        <w:outlineLvl w:val="0"/>
        <w:rPr>
          <w:sz w:val="20"/>
          <w:szCs w:val="20"/>
        </w:rPr>
      </w:pPr>
      <w:r w:rsidRPr="002E1A34">
        <w:t>1.5.2.</w:t>
      </w:r>
      <w:r>
        <w:t>2</w:t>
      </w:r>
      <w:r w:rsidRPr="002E1A34">
        <w:t>.</w:t>
      </w:r>
      <w:r>
        <w:t xml:space="preserve"> </w:t>
      </w:r>
      <w:r w:rsidR="00EF2FA6" w:rsidRPr="001528F2">
        <w:t>Таблиц</w:t>
      </w:r>
      <w:r w:rsidR="00EF2FA6">
        <w:t>у</w:t>
      </w:r>
      <w:r w:rsidR="00EF2FA6" w:rsidRPr="001528F2">
        <w:t xml:space="preserve"> 4 «Бюджетные ассигнования на выполнение мероприятий подпрограммы»</w:t>
      </w:r>
      <w:r w:rsidR="00EF2FA6" w:rsidRPr="00EF2FA6">
        <w:t xml:space="preserve"> </w:t>
      </w:r>
      <w:r w:rsidR="00EF2FA6" w:rsidRPr="001528F2">
        <w:t>изложить в следующей редакции:</w:t>
      </w:r>
    </w:p>
    <w:p w:rsidR="009F6D2A" w:rsidRPr="001528F2" w:rsidRDefault="0041280C" w:rsidP="00B36C57">
      <w:pPr>
        <w:keepNext/>
        <w:shd w:val="clear" w:color="auto" w:fill="FFFFFF" w:themeFill="background1"/>
        <w:ind w:firstLine="567"/>
        <w:jc w:val="right"/>
        <w:rPr>
          <w:sz w:val="20"/>
          <w:szCs w:val="20"/>
        </w:rPr>
      </w:pPr>
      <w:r w:rsidRPr="001528F2">
        <w:rPr>
          <w:sz w:val="20"/>
          <w:szCs w:val="20"/>
        </w:rPr>
        <w:t>«</w:t>
      </w:r>
      <w:r w:rsidR="009F6D2A" w:rsidRPr="001528F2">
        <w:rPr>
          <w:sz w:val="20"/>
          <w:szCs w:val="20"/>
        </w:rPr>
        <w:t>(тыс. руб.)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15"/>
        <w:gridCol w:w="2926"/>
        <w:gridCol w:w="1356"/>
        <w:gridCol w:w="1138"/>
        <w:gridCol w:w="1003"/>
        <w:gridCol w:w="1005"/>
        <w:gridCol w:w="1003"/>
        <w:gridCol w:w="1005"/>
      </w:tblGrid>
      <w:tr w:rsidR="006A7E29" w:rsidRPr="001528F2" w:rsidTr="00DB34F2">
        <w:tc>
          <w:tcPr>
            <w:tcW w:w="164" w:type="pct"/>
          </w:tcPr>
          <w:p w:rsidR="00F91589" w:rsidRPr="001528F2" w:rsidRDefault="002C30EF" w:rsidP="00B36C57">
            <w:pPr>
              <w:keepNext/>
              <w:widowControl w:val="0"/>
              <w:ind w:firstLine="56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14" w:type="pct"/>
          </w:tcPr>
          <w:p w:rsidR="00F91589" w:rsidRPr="001528F2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1528F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1" w:type="pct"/>
          </w:tcPr>
          <w:p w:rsidR="00F91589" w:rsidRPr="001E2DB4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19"/>
                <w:szCs w:val="19"/>
              </w:rPr>
            </w:pPr>
            <w:r w:rsidRPr="001E2DB4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591" w:type="pct"/>
          </w:tcPr>
          <w:p w:rsidR="00F91589" w:rsidRPr="001528F2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522" w:type="pct"/>
          </w:tcPr>
          <w:p w:rsidR="00F91589" w:rsidRPr="001528F2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523" w:type="pct"/>
          </w:tcPr>
          <w:p w:rsidR="00F91589" w:rsidRPr="001528F2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2020</w:t>
            </w:r>
            <w:r w:rsidR="0076283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22" w:type="pct"/>
          </w:tcPr>
          <w:p w:rsidR="00F91589" w:rsidRPr="001528F2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2021</w:t>
            </w:r>
            <w:r w:rsidR="0076283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23" w:type="pct"/>
          </w:tcPr>
          <w:p w:rsidR="00F91589" w:rsidRPr="001528F2" w:rsidRDefault="00F91589" w:rsidP="00B36C57">
            <w:pPr>
              <w:keepNext/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1528F2">
              <w:rPr>
                <w:b/>
                <w:sz w:val="22"/>
                <w:szCs w:val="22"/>
              </w:rPr>
              <w:t>2022</w:t>
            </w:r>
            <w:r w:rsidR="00762836">
              <w:rPr>
                <w:b/>
                <w:sz w:val="22"/>
                <w:szCs w:val="22"/>
              </w:rPr>
              <w:t>*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1528F2" w:rsidRDefault="007E6CEF" w:rsidP="00B36C57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7E6CEF" w:rsidRPr="0016117A" w:rsidRDefault="00302668" w:rsidP="00B36C57">
            <w:pPr>
              <w:keepNext/>
              <w:shd w:val="clear" w:color="auto" w:fill="FFFFFF"/>
              <w:contextualSpacing/>
              <w:jc w:val="center"/>
              <w:rPr>
                <w:color w:val="002060"/>
              </w:rPr>
            </w:pPr>
            <w:r w:rsidRPr="00302668">
              <w:rPr>
                <w:rFonts w:eastAsia="Calibri"/>
                <w:color w:val="1F497D" w:themeColor="text2"/>
                <w:lang w:eastAsia="en-US"/>
              </w:rPr>
              <w:t>320,01</w:t>
            </w:r>
          </w:p>
        </w:tc>
        <w:tc>
          <w:tcPr>
            <w:tcW w:w="523" w:type="pct"/>
          </w:tcPr>
          <w:p w:rsidR="007E6CEF" w:rsidRPr="0016117A" w:rsidRDefault="007E6CEF" w:rsidP="00B36C57">
            <w:pPr>
              <w:keepNext/>
              <w:rPr>
                <w:color w:val="002060"/>
              </w:rPr>
            </w:pPr>
            <w:r w:rsidRPr="0016117A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22" w:type="pct"/>
          </w:tcPr>
          <w:p w:rsidR="007E6CEF" w:rsidRPr="0016117A" w:rsidRDefault="007E6CEF" w:rsidP="00B36C57">
            <w:pPr>
              <w:keepNext/>
              <w:rPr>
                <w:color w:val="002060"/>
              </w:rPr>
            </w:pPr>
            <w:r w:rsidRPr="0016117A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1528F2" w:rsidRDefault="007E6CEF" w:rsidP="00B36C57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7E6CEF" w:rsidRPr="0016117A" w:rsidRDefault="00302668" w:rsidP="00B36C57">
            <w:pPr>
              <w:keepNext/>
              <w:shd w:val="clear" w:color="auto" w:fill="FFFFFF"/>
              <w:contextualSpacing/>
              <w:jc w:val="center"/>
              <w:rPr>
                <w:color w:val="002060"/>
              </w:rPr>
            </w:pPr>
            <w:r w:rsidRPr="00302668">
              <w:rPr>
                <w:rFonts w:eastAsia="Calibri"/>
                <w:color w:val="1F497D" w:themeColor="text2"/>
                <w:lang w:eastAsia="en-US"/>
              </w:rPr>
              <w:t>320,01</w:t>
            </w:r>
          </w:p>
        </w:tc>
        <w:tc>
          <w:tcPr>
            <w:tcW w:w="523" w:type="pct"/>
          </w:tcPr>
          <w:p w:rsidR="007E6CEF" w:rsidRPr="0016117A" w:rsidRDefault="007E6CEF" w:rsidP="00B36C57">
            <w:pPr>
              <w:keepNext/>
              <w:rPr>
                <w:color w:val="002060"/>
              </w:rPr>
            </w:pPr>
            <w:r w:rsidRPr="0016117A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22" w:type="pct"/>
          </w:tcPr>
          <w:p w:rsidR="007E6CEF" w:rsidRPr="0016117A" w:rsidRDefault="007E6CEF" w:rsidP="00B36C57">
            <w:pPr>
              <w:keepNext/>
              <w:rPr>
                <w:color w:val="002060"/>
              </w:rPr>
            </w:pPr>
            <w:r w:rsidRPr="0016117A">
              <w:rPr>
                <w:rFonts w:eastAsia="Calibri"/>
                <w:color w:val="002060"/>
                <w:lang w:eastAsia="en-US"/>
              </w:rPr>
              <w:t>4 780,01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1528F2" w:rsidRDefault="007E6CEF" w:rsidP="00B36C57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1528F2" w:rsidRDefault="007E6CEF" w:rsidP="00B36C57">
            <w:pPr>
              <w:keepNext/>
              <w:widowControl w:val="0"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2319" w:type="pct"/>
            <w:gridSpan w:val="3"/>
          </w:tcPr>
          <w:p w:rsidR="007E6CEF" w:rsidRPr="001528F2" w:rsidRDefault="007E6CEF" w:rsidP="00B36C57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0,00*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1528F2" w:rsidRDefault="007E6CEF" w:rsidP="00B36C5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528F2">
              <w:rPr>
                <w:sz w:val="20"/>
                <w:szCs w:val="20"/>
              </w:rPr>
              <w:t>1</w:t>
            </w:r>
          </w:p>
        </w:tc>
        <w:tc>
          <w:tcPr>
            <w:tcW w:w="1514" w:type="pct"/>
          </w:tcPr>
          <w:p w:rsidR="007E6CEF" w:rsidRPr="001528F2" w:rsidRDefault="007E6CEF" w:rsidP="00B36C57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528F2"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641" w:type="pct"/>
            <w:vMerge w:val="restart"/>
            <w:vAlign w:val="center"/>
          </w:tcPr>
          <w:p w:rsidR="007E6CEF" w:rsidRPr="001528F2" w:rsidRDefault="007E6CEF" w:rsidP="00B36C5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7E6CEF" w:rsidRPr="00302668" w:rsidRDefault="00302668" w:rsidP="00B36C57">
            <w:pPr>
              <w:keepNext/>
              <w:jc w:val="center"/>
              <w:rPr>
                <w:color w:val="1F497D" w:themeColor="text2"/>
              </w:rPr>
            </w:pPr>
            <w:r w:rsidRPr="00302668">
              <w:rPr>
                <w:rFonts w:eastAsia="Calibri"/>
                <w:color w:val="1F497D" w:themeColor="text2"/>
                <w:lang w:eastAsia="en-US"/>
              </w:rPr>
              <w:t>320,01</w:t>
            </w:r>
          </w:p>
        </w:tc>
        <w:tc>
          <w:tcPr>
            <w:tcW w:w="523" w:type="pct"/>
          </w:tcPr>
          <w:p w:rsidR="007E6CEF" w:rsidRPr="00A53E32" w:rsidRDefault="007E6CEF" w:rsidP="00B36C57">
            <w:pPr>
              <w:keepNext/>
              <w:rPr>
                <w:color w:val="1F497D" w:themeColor="text2"/>
              </w:rPr>
            </w:pPr>
            <w:r w:rsidRPr="00A53E32">
              <w:rPr>
                <w:rFonts w:eastAsia="Calibri"/>
                <w:color w:val="1F497D" w:themeColor="text2"/>
                <w:lang w:eastAsia="en-US"/>
              </w:rPr>
              <w:t>4 750,01</w:t>
            </w:r>
          </w:p>
        </w:tc>
        <w:tc>
          <w:tcPr>
            <w:tcW w:w="522" w:type="pct"/>
          </w:tcPr>
          <w:p w:rsidR="007E6CEF" w:rsidRPr="00A53E32" w:rsidRDefault="007E6CEF" w:rsidP="00B36C57">
            <w:pPr>
              <w:keepNext/>
              <w:rPr>
                <w:color w:val="1F497D" w:themeColor="text2"/>
              </w:rPr>
            </w:pPr>
            <w:r w:rsidRPr="00A53E32">
              <w:rPr>
                <w:rFonts w:eastAsia="Calibri"/>
                <w:color w:val="1F497D" w:themeColor="text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1528F2" w:rsidRDefault="007E6CEF" w:rsidP="00B36C5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pct"/>
          </w:tcPr>
          <w:p w:rsidR="007E6CEF" w:rsidRPr="001528F2" w:rsidRDefault="007E6CEF" w:rsidP="00B36C57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  <w:r>
              <w:rPr>
                <w:rFonts w:cs="Tahoma"/>
                <w:sz w:val="22"/>
                <w:szCs w:val="22"/>
              </w:rPr>
              <w:t>, в том числе:</w:t>
            </w:r>
          </w:p>
        </w:tc>
        <w:tc>
          <w:tcPr>
            <w:tcW w:w="641" w:type="pct"/>
            <w:vMerge/>
          </w:tcPr>
          <w:p w:rsidR="007E6CEF" w:rsidRPr="001528F2" w:rsidRDefault="007E6CEF" w:rsidP="00B36C5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7E6CEF" w:rsidRPr="00302668" w:rsidRDefault="00026C97" w:rsidP="00B36C57">
            <w:pPr>
              <w:keepNext/>
              <w:jc w:val="center"/>
              <w:rPr>
                <w:color w:val="1F497D" w:themeColor="text2"/>
              </w:rPr>
            </w:pPr>
            <w:r w:rsidRPr="00302668">
              <w:rPr>
                <w:rFonts w:eastAsia="Calibri"/>
                <w:color w:val="1F497D" w:themeColor="text2"/>
                <w:lang w:eastAsia="en-US"/>
              </w:rPr>
              <w:t>320</w:t>
            </w:r>
            <w:r w:rsidR="007E6CEF" w:rsidRPr="00302668">
              <w:rPr>
                <w:rFonts w:eastAsia="Calibri"/>
                <w:color w:val="1F497D" w:themeColor="text2"/>
                <w:lang w:eastAsia="en-US"/>
              </w:rPr>
              <w:t>,01</w:t>
            </w:r>
          </w:p>
        </w:tc>
        <w:tc>
          <w:tcPr>
            <w:tcW w:w="523" w:type="pct"/>
          </w:tcPr>
          <w:p w:rsidR="007E6CEF" w:rsidRDefault="007E6CEF" w:rsidP="00B36C57">
            <w:pPr>
              <w:keepNext/>
            </w:pPr>
            <w:r w:rsidRPr="00141764">
              <w:rPr>
                <w:rFonts w:eastAsia="Calibri"/>
                <w:lang w:eastAsia="en-US"/>
              </w:rPr>
              <w:t>4 750,01</w:t>
            </w:r>
          </w:p>
        </w:tc>
        <w:tc>
          <w:tcPr>
            <w:tcW w:w="522" w:type="pct"/>
          </w:tcPr>
          <w:p w:rsidR="007E6CEF" w:rsidRDefault="007E6CEF" w:rsidP="00B36C57">
            <w:pPr>
              <w:keepNext/>
            </w:pPr>
            <w:r w:rsidRPr="00141764">
              <w:rPr>
                <w:rFonts w:eastAsia="Calibri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1528F2" w:rsidRDefault="007E6CEF" w:rsidP="00B36C57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pct"/>
          </w:tcPr>
          <w:p w:rsidR="007E6CEF" w:rsidRPr="00FE4C9B" w:rsidRDefault="007E6CEF" w:rsidP="00B36C57">
            <w:pPr>
              <w:keepNext/>
              <w:keepLines/>
              <w:contextualSpacing/>
              <w:rPr>
                <w:rFonts w:cs="Tahoma"/>
                <w:sz w:val="20"/>
                <w:szCs w:val="20"/>
              </w:rPr>
            </w:pPr>
            <w:r w:rsidRPr="00FE4C9B">
              <w:rPr>
                <w:rFonts w:cs="Tahoma"/>
                <w:sz w:val="20"/>
                <w:szCs w:val="20"/>
              </w:rPr>
              <w:t>на обеспечение необходимого уровня софинансирования работ</w:t>
            </w:r>
            <w:r w:rsidRPr="00FE4C9B">
              <w:rPr>
                <w:sz w:val="20"/>
                <w:szCs w:val="20"/>
              </w:rPr>
              <w:t xml:space="preserve"> по благоустройству дворовых территорий многоквартирных домов в рамках минимального и/или дополнительного перечня</w:t>
            </w:r>
          </w:p>
        </w:tc>
        <w:tc>
          <w:tcPr>
            <w:tcW w:w="641" w:type="pct"/>
            <w:vMerge/>
          </w:tcPr>
          <w:p w:rsidR="007E6CEF" w:rsidRPr="001528F2" w:rsidRDefault="007E6CEF" w:rsidP="00B36C57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7E6CEF" w:rsidRPr="00BA7B04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BA7B04">
              <w:rPr>
                <w:rFonts w:eastAsia="Calibri"/>
                <w:lang w:eastAsia="en-US"/>
              </w:rPr>
              <w:t>1 130,26</w:t>
            </w:r>
          </w:p>
        </w:tc>
        <w:tc>
          <w:tcPr>
            <w:tcW w:w="522" w:type="pct"/>
          </w:tcPr>
          <w:p w:rsidR="007E6CEF" w:rsidRPr="00520448" w:rsidRDefault="00BA7B04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color w:val="1F497D" w:themeColor="text2"/>
                <w:lang w:eastAsia="en-US"/>
              </w:rPr>
              <w:t>0</w:t>
            </w:r>
            <w:r w:rsidR="007E6CEF" w:rsidRPr="00BA7B04">
              <w:rPr>
                <w:rFonts w:eastAsia="Calibri"/>
                <w:color w:val="1F497D" w:themeColor="text2"/>
                <w:lang w:eastAsia="en-US"/>
              </w:rPr>
              <w:t>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1 130,00</w:t>
            </w:r>
          </w:p>
        </w:tc>
        <w:tc>
          <w:tcPr>
            <w:tcW w:w="522" w:type="pct"/>
          </w:tcPr>
          <w:p w:rsidR="007E6CEF" w:rsidRPr="00520448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>
              <w:rPr>
                <w:rFonts w:eastAsia="Calibri"/>
                <w:lang w:eastAsia="en-US"/>
              </w:rPr>
              <w:t>1 130,00</w:t>
            </w:r>
          </w:p>
        </w:tc>
        <w:tc>
          <w:tcPr>
            <w:tcW w:w="523" w:type="pct"/>
          </w:tcPr>
          <w:p w:rsidR="007E6CEF" w:rsidRPr="00520448" w:rsidRDefault="007E6CEF" w:rsidP="00B36C57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1528F2" w:rsidRDefault="007E6CEF" w:rsidP="005A6F0D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pct"/>
          </w:tcPr>
          <w:p w:rsidR="007E6CEF" w:rsidRPr="001528F2" w:rsidRDefault="007E6CEF" w:rsidP="005A6F0D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41" w:type="pct"/>
            <w:vMerge/>
          </w:tcPr>
          <w:p w:rsidR="007E6CEF" w:rsidRPr="001528F2" w:rsidRDefault="007E6CEF" w:rsidP="005A6F0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7E6CEF" w:rsidRPr="00BA7B04" w:rsidRDefault="007E6CEF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7E6CEF" w:rsidRPr="00520448" w:rsidRDefault="007E6CEF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520448" w:rsidRDefault="007E6CEF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5A6F0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1528F2" w:rsidRDefault="007E6CEF" w:rsidP="003E72ED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pct"/>
          </w:tcPr>
          <w:p w:rsidR="007E6CEF" w:rsidRPr="001528F2" w:rsidRDefault="007E6CEF" w:rsidP="003E72ED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641" w:type="pct"/>
            <w:vMerge/>
          </w:tcPr>
          <w:p w:rsidR="007E6CEF" w:rsidRPr="001528F2" w:rsidRDefault="007E6CEF" w:rsidP="003E72E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7E6CEF" w:rsidRPr="00BA7B04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7E6CEF" w:rsidRPr="001528F2" w:rsidTr="00DB34F2">
        <w:tc>
          <w:tcPr>
            <w:tcW w:w="164" w:type="pct"/>
          </w:tcPr>
          <w:p w:rsidR="007E6CEF" w:rsidRPr="001528F2" w:rsidRDefault="007E6CEF" w:rsidP="003E72ED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pct"/>
          </w:tcPr>
          <w:p w:rsidR="007E6CEF" w:rsidRPr="001528F2" w:rsidRDefault="007E6CEF" w:rsidP="003E72ED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1528F2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641" w:type="pct"/>
            <w:vMerge/>
          </w:tcPr>
          <w:p w:rsidR="007E6CEF" w:rsidRPr="001528F2" w:rsidRDefault="007E6CEF" w:rsidP="003E72ED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7E6CEF" w:rsidRPr="00BA7B04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0,00*</w:t>
            </w:r>
          </w:p>
        </w:tc>
        <w:tc>
          <w:tcPr>
            <w:tcW w:w="522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520448" w:rsidRDefault="007E6CEF" w:rsidP="003E72ED">
            <w:pPr>
              <w:keepNext/>
              <w:keepLines/>
              <w:shd w:val="clear" w:color="auto" w:fill="FFFFFF"/>
              <w:contextualSpacing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D07A08" w:rsidRPr="001528F2" w:rsidTr="00DB34F2">
        <w:tc>
          <w:tcPr>
            <w:tcW w:w="164" w:type="pct"/>
          </w:tcPr>
          <w:p w:rsidR="00D07A08" w:rsidRPr="001528F2" w:rsidRDefault="00C57930" w:rsidP="00E1754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pct"/>
          </w:tcPr>
          <w:p w:rsidR="00D07A08" w:rsidRPr="001528F2" w:rsidRDefault="00D07A08" w:rsidP="00E17544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528F2">
              <w:rPr>
                <w:sz w:val="22"/>
                <w:szCs w:val="22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641" w:type="pct"/>
            <w:vMerge w:val="restart"/>
            <w:vAlign w:val="center"/>
          </w:tcPr>
          <w:p w:rsidR="00D07A08" w:rsidRPr="001528F2" w:rsidRDefault="00D07A08" w:rsidP="00E1754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1528F2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D07A08" w:rsidRPr="00BA7B04" w:rsidRDefault="00D07A08" w:rsidP="00E17544">
            <w:pPr>
              <w:keepNext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520448" w:rsidRDefault="00D07A08" w:rsidP="00E17544">
            <w:pPr>
              <w:keepNext/>
              <w:jc w:val="center"/>
            </w:pPr>
            <w:r w:rsidRPr="00BA7B04">
              <w:rPr>
                <w:rFonts w:eastAsia="Calibri"/>
                <w:color w:val="1F497D" w:themeColor="text2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7A08" w:rsidRPr="00520448" w:rsidRDefault="004127FA" w:rsidP="00E17544">
            <w:pPr>
              <w:keepNext/>
              <w:jc w:val="center"/>
            </w:pPr>
            <w:r>
              <w:rPr>
                <w:rFonts w:eastAsia="Calibri"/>
                <w:lang w:eastAsia="en-US"/>
              </w:rPr>
              <w:t>3</w:t>
            </w:r>
            <w:r w:rsidR="00D07A08"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520448" w:rsidRDefault="004127FA" w:rsidP="00E17544">
            <w:pPr>
              <w:keepNext/>
              <w:jc w:val="center"/>
            </w:pPr>
            <w:r>
              <w:rPr>
                <w:rFonts w:eastAsia="Calibri"/>
                <w:lang w:eastAsia="en-US"/>
              </w:rPr>
              <w:t>3</w:t>
            </w:r>
            <w:r w:rsidR="00D07A08"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7A08" w:rsidRPr="00520448" w:rsidRDefault="00D07A08" w:rsidP="000F0748">
            <w:pPr>
              <w:keepNext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  <w:tr w:rsidR="00D07A08" w:rsidRPr="001528F2" w:rsidTr="00DB34F2">
        <w:tc>
          <w:tcPr>
            <w:tcW w:w="164" w:type="pct"/>
          </w:tcPr>
          <w:p w:rsidR="00D07A08" w:rsidRPr="001528F2" w:rsidRDefault="00D07A08" w:rsidP="00E17544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pct"/>
          </w:tcPr>
          <w:p w:rsidR="00D07A08" w:rsidRPr="001528F2" w:rsidRDefault="00D07A08" w:rsidP="00E17544">
            <w:pPr>
              <w:keepNext/>
              <w:widowControl w:val="0"/>
              <w:jc w:val="both"/>
            </w:pPr>
            <w:r w:rsidRPr="001528F2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41" w:type="pct"/>
            <w:vMerge/>
            <w:vAlign w:val="center"/>
          </w:tcPr>
          <w:p w:rsidR="00D07A08" w:rsidRPr="001528F2" w:rsidRDefault="00D07A08" w:rsidP="00E17544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D07A08" w:rsidRPr="00BA7B04" w:rsidRDefault="00D07A08" w:rsidP="00E17544">
            <w:pPr>
              <w:keepNext/>
              <w:shd w:val="clear" w:color="auto" w:fill="FFFFFF"/>
              <w:contextualSpacing/>
              <w:jc w:val="center"/>
            </w:pPr>
            <w:r w:rsidRPr="00BA7B04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520448" w:rsidRDefault="00BA7B04" w:rsidP="00E17544">
            <w:pPr>
              <w:keepNext/>
              <w:jc w:val="center"/>
            </w:pPr>
            <w:r w:rsidRPr="00BA7B04">
              <w:rPr>
                <w:rFonts w:eastAsia="Calibri"/>
                <w:color w:val="1F497D" w:themeColor="text2"/>
                <w:lang w:eastAsia="en-US"/>
              </w:rPr>
              <w:t>0,00</w:t>
            </w:r>
          </w:p>
        </w:tc>
        <w:tc>
          <w:tcPr>
            <w:tcW w:w="523" w:type="pct"/>
            <w:vAlign w:val="center"/>
          </w:tcPr>
          <w:p w:rsidR="00D07A08" w:rsidRPr="00520448" w:rsidRDefault="001B718C" w:rsidP="00E17544">
            <w:pPr>
              <w:keepNext/>
              <w:jc w:val="center"/>
            </w:pPr>
            <w:r>
              <w:rPr>
                <w:rFonts w:eastAsia="Calibri"/>
                <w:lang w:eastAsia="en-US"/>
              </w:rPr>
              <w:t>3</w:t>
            </w:r>
            <w:r w:rsidR="00D07A08"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520448" w:rsidRDefault="001B718C" w:rsidP="00E17544">
            <w:pPr>
              <w:keepNext/>
              <w:jc w:val="center"/>
            </w:pPr>
            <w:r>
              <w:rPr>
                <w:rFonts w:eastAsia="Calibri"/>
                <w:lang w:eastAsia="en-US"/>
              </w:rPr>
              <w:t>3</w:t>
            </w:r>
            <w:r w:rsidR="00D07A08" w:rsidRPr="0052044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23" w:type="pct"/>
            <w:vAlign w:val="center"/>
          </w:tcPr>
          <w:p w:rsidR="00D07A08" w:rsidRPr="00520448" w:rsidRDefault="00D07A08" w:rsidP="000F0748">
            <w:pPr>
              <w:keepNext/>
              <w:jc w:val="center"/>
            </w:pPr>
            <w:r w:rsidRPr="00520448">
              <w:rPr>
                <w:rFonts w:eastAsia="Calibri"/>
                <w:lang w:eastAsia="en-US"/>
              </w:rPr>
              <w:t>0,00</w:t>
            </w:r>
          </w:p>
        </w:tc>
      </w:tr>
    </w:tbl>
    <w:p w:rsidR="00762836" w:rsidRPr="00147361" w:rsidRDefault="00762836" w:rsidP="00A41C7E">
      <w:pPr>
        <w:keepNext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A7E29">
        <w:rPr>
          <w:sz w:val="20"/>
          <w:szCs w:val="20"/>
        </w:rPr>
        <w:t>**</w:t>
      </w:r>
      <w:r w:rsidRPr="000F0748">
        <w:rPr>
          <w:sz w:val="20"/>
          <w:szCs w:val="20"/>
        </w:rPr>
        <w:t xml:space="preserve">Объем финансирования </w:t>
      </w:r>
      <w:r w:rsidR="000835C5" w:rsidRPr="000F0748">
        <w:rPr>
          <w:sz w:val="20"/>
          <w:szCs w:val="20"/>
        </w:rPr>
        <w:t>под</w:t>
      </w:r>
      <w:r w:rsidRPr="000F0748">
        <w:rPr>
          <w:sz w:val="20"/>
          <w:szCs w:val="20"/>
        </w:rPr>
        <w:t>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Pr="000F0748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0F0748">
        <w:rPr>
          <w:sz w:val="20"/>
          <w:szCs w:val="20"/>
        </w:rPr>
        <w:t>, а также по мере формирования бюджета города Иванова на соответствующие годы.</w:t>
      </w:r>
      <w:r w:rsidRPr="000F0748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9E1305" w:rsidRPr="00121551" w:rsidRDefault="0072197B" w:rsidP="00DB3827">
      <w:pPr>
        <w:keepNext/>
        <w:ind w:firstLine="567"/>
        <w:jc w:val="both"/>
        <w:outlineLvl w:val="3"/>
      </w:pPr>
      <w:r w:rsidRPr="00121551">
        <w:rPr>
          <w:rFonts w:eastAsiaTheme="minorEastAsia"/>
        </w:rPr>
        <w:t>1.</w:t>
      </w:r>
      <w:r w:rsidR="00030F8C">
        <w:rPr>
          <w:rFonts w:eastAsiaTheme="minorEastAsia"/>
        </w:rPr>
        <w:t>6</w:t>
      </w:r>
      <w:r w:rsidR="00DB3827" w:rsidRPr="00121551">
        <w:rPr>
          <w:rFonts w:eastAsiaTheme="minorEastAsia"/>
        </w:rPr>
        <w:t xml:space="preserve">. </w:t>
      </w:r>
      <w:r w:rsidR="009E1305" w:rsidRPr="00121551">
        <w:t xml:space="preserve">В приложении № 4 к муниципальной программе </w:t>
      </w:r>
      <w:r w:rsidR="00DB3827" w:rsidRPr="00121551">
        <w:rPr>
          <w:rFonts w:eastAsiaTheme="minorHAnsi"/>
        </w:rPr>
        <w:t>«</w:t>
      </w:r>
      <w:r w:rsidR="00DB3827" w:rsidRPr="00121551">
        <w:t>Формирование современной городской среды»</w:t>
      </w:r>
      <w:r w:rsidR="009E1305" w:rsidRPr="00121551">
        <w:t xml:space="preserve"> на 2018 - 2022 годы:</w:t>
      </w:r>
    </w:p>
    <w:p w:rsidR="009E1305" w:rsidRPr="00F27A38" w:rsidRDefault="00DB3827" w:rsidP="009E37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51">
        <w:rPr>
          <w:rFonts w:ascii="Times New Roman" w:hAnsi="Times New Roman" w:cs="Times New Roman"/>
          <w:sz w:val="24"/>
          <w:szCs w:val="24"/>
        </w:rPr>
        <w:t>1.</w:t>
      </w:r>
      <w:r w:rsidR="00030F8C">
        <w:rPr>
          <w:rFonts w:ascii="Times New Roman" w:hAnsi="Times New Roman" w:cs="Times New Roman"/>
          <w:sz w:val="24"/>
          <w:szCs w:val="24"/>
        </w:rPr>
        <w:t>6</w:t>
      </w:r>
      <w:r w:rsidRPr="00121551">
        <w:rPr>
          <w:rFonts w:ascii="Times New Roman" w:hAnsi="Times New Roman" w:cs="Times New Roman"/>
          <w:sz w:val="24"/>
          <w:szCs w:val="24"/>
        </w:rPr>
        <w:t>.</w:t>
      </w:r>
      <w:r w:rsidR="009E1305" w:rsidRPr="00121551">
        <w:rPr>
          <w:rFonts w:ascii="Times New Roman" w:hAnsi="Times New Roman" w:cs="Times New Roman"/>
          <w:sz w:val="24"/>
          <w:szCs w:val="24"/>
        </w:rPr>
        <w:t xml:space="preserve">1. В разделе 1 «Ожидаемые результаты реализации подпрограммы» таблицу 1 «Сведения о целевых индикаторах (показателях) реализации подпрограммы» изложить в </w:t>
      </w:r>
      <w:r w:rsidR="00BA3C74" w:rsidRPr="00F27A38">
        <w:rPr>
          <w:rFonts w:ascii="Times New Roman" w:hAnsi="Times New Roman" w:cs="Times New Roman"/>
          <w:sz w:val="24"/>
          <w:szCs w:val="24"/>
        </w:rPr>
        <w:t>следующей</w:t>
      </w:r>
      <w:r w:rsidR="009E1305" w:rsidRPr="00F27A3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E1305" w:rsidRPr="007E1557" w:rsidRDefault="009E1305" w:rsidP="009E37DE">
      <w:pPr>
        <w:pStyle w:val="ConsPlusNormal"/>
        <w:jc w:val="both"/>
        <w:outlineLvl w:val="1"/>
        <w:rPr>
          <w:sz w:val="24"/>
          <w:szCs w:val="24"/>
        </w:rPr>
      </w:pPr>
      <w:r w:rsidRPr="007E155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6"/>
        <w:gridCol w:w="709"/>
        <w:gridCol w:w="884"/>
        <w:gridCol w:w="884"/>
        <w:gridCol w:w="884"/>
        <w:gridCol w:w="884"/>
        <w:gridCol w:w="884"/>
        <w:gridCol w:w="882"/>
      </w:tblGrid>
      <w:tr w:rsidR="007E1557" w:rsidRPr="009E37DE" w:rsidTr="007E1557">
        <w:tc>
          <w:tcPr>
            <w:tcW w:w="278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E37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E37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42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2017, факт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2018, факт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2019, план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53" w:type="pct"/>
          </w:tcPr>
          <w:p w:rsidR="009E1305" w:rsidRPr="009E37DE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37DE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7E1557" w:rsidRPr="007E1557" w:rsidTr="007E1557">
        <w:tc>
          <w:tcPr>
            <w:tcW w:w="278" w:type="pct"/>
          </w:tcPr>
          <w:p w:rsidR="009E1305" w:rsidRPr="007E1557" w:rsidRDefault="009E1305" w:rsidP="00036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2" w:type="pct"/>
          </w:tcPr>
          <w:p w:rsidR="009E1305" w:rsidRPr="007E1557" w:rsidRDefault="009E1305" w:rsidP="00036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363" w:type="pct"/>
          </w:tcPr>
          <w:p w:rsidR="009E1305" w:rsidRPr="007E1557" w:rsidRDefault="009E1305" w:rsidP="00036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" w:type="pct"/>
          </w:tcPr>
          <w:p w:rsidR="009E1305" w:rsidRPr="007E1557" w:rsidRDefault="0005548C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  <w:tc>
          <w:tcPr>
            <w:tcW w:w="453" w:type="pct"/>
          </w:tcPr>
          <w:p w:rsidR="009E1305" w:rsidRPr="007E155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55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</w:tr>
    </w:tbl>
    <w:p w:rsidR="009E1305" w:rsidRPr="007E1557" w:rsidRDefault="009E1305" w:rsidP="009E130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1557">
        <w:rPr>
          <w:rFonts w:ascii="Times New Roman" w:hAnsi="Times New Roman" w:cs="Times New Roman"/>
          <w:sz w:val="24"/>
          <w:szCs w:val="24"/>
        </w:rPr>
        <w:t>».</w:t>
      </w:r>
    </w:p>
    <w:p w:rsidR="0005548C" w:rsidRPr="00EB743E" w:rsidRDefault="00FF0889" w:rsidP="000554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743E">
        <w:rPr>
          <w:rFonts w:ascii="Times New Roman" w:hAnsi="Times New Roman" w:cs="Times New Roman"/>
          <w:sz w:val="24"/>
          <w:szCs w:val="24"/>
        </w:rPr>
        <w:t>1.</w:t>
      </w:r>
      <w:r w:rsidR="00030F8C">
        <w:rPr>
          <w:rFonts w:ascii="Times New Roman" w:hAnsi="Times New Roman" w:cs="Times New Roman"/>
          <w:sz w:val="24"/>
          <w:szCs w:val="24"/>
        </w:rPr>
        <w:t>6</w:t>
      </w:r>
      <w:r w:rsidR="009E1305" w:rsidRPr="00EB743E">
        <w:rPr>
          <w:rFonts w:ascii="Times New Roman" w:hAnsi="Times New Roman" w:cs="Times New Roman"/>
          <w:sz w:val="24"/>
          <w:szCs w:val="24"/>
        </w:rPr>
        <w:t xml:space="preserve">.2. </w:t>
      </w:r>
      <w:r w:rsidR="0005548C" w:rsidRPr="00EB743E">
        <w:rPr>
          <w:rFonts w:ascii="Times New Roman" w:hAnsi="Times New Roman" w:cs="Times New Roman"/>
          <w:sz w:val="24"/>
          <w:szCs w:val="24"/>
        </w:rPr>
        <w:t>В разделе 2 «Мероприятия подпрограммы»:</w:t>
      </w:r>
    </w:p>
    <w:p w:rsidR="0005548C" w:rsidRPr="00EB743E" w:rsidRDefault="00EB743E" w:rsidP="00055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3E">
        <w:rPr>
          <w:rFonts w:ascii="Times New Roman" w:hAnsi="Times New Roman" w:cs="Times New Roman"/>
          <w:sz w:val="24"/>
          <w:szCs w:val="24"/>
        </w:rPr>
        <w:t>1.</w:t>
      </w:r>
      <w:r w:rsidR="00030F8C">
        <w:rPr>
          <w:rFonts w:ascii="Times New Roman" w:hAnsi="Times New Roman" w:cs="Times New Roman"/>
          <w:sz w:val="24"/>
          <w:szCs w:val="24"/>
        </w:rPr>
        <w:t>6</w:t>
      </w:r>
      <w:r w:rsidRPr="00EB743E">
        <w:rPr>
          <w:rFonts w:ascii="Times New Roman" w:hAnsi="Times New Roman" w:cs="Times New Roman"/>
          <w:sz w:val="24"/>
          <w:szCs w:val="24"/>
        </w:rPr>
        <w:t>.2.1.</w:t>
      </w:r>
      <w:r w:rsidR="0005548C" w:rsidRPr="00EB743E">
        <w:rPr>
          <w:rFonts w:ascii="Times New Roman" w:hAnsi="Times New Roman" w:cs="Times New Roman"/>
          <w:sz w:val="24"/>
          <w:szCs w:val="24"/>
        </w:rPr>
        <w:t xml:space="preserve"> Во втором абзаце пункта 1 слова «- разработку и (или) корректировку проектно-сметной документации на проведение работ по благоустройству общественных территорий;», «- выполнение эскизных проектов и иной проектно-технической документации</w:t>
      </w:r>
      <w:proofErr w:type="gramStart"/>
      <w:r w:rsidR="0005548C" w:rsidRPr="00EB743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5548C" w:rsidRPr="00EB743E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5548C" w:rsidRPr="00EB743E" w:rsidRDefault="00EB743E" w:rsidP="00055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3E">
        <w:rPr>
          <w:rFonts w:ascii="Times New Roman" w:hAnsi="Times New Roman" w:cs="Times New Roman"/>
          <w:sz w:val="24"/>
          <w:szCs w:val="24"/>
        </w:rPr>
        <w:t>1.</w:t>
      </w:r>
      <w:r w:rsidR="00030F8C">
        <w:rPr>
          <w:rFonts w:ascii="Times New Roman" w:hAnsi="Times New Roman" w:cs="Times New Roman"/>
          <w:sz w:val="24"/>
          <w:szCs w:val="24"/>
        </w:rPr>
        <w:t>6</w:t>
      </w:r>
      <w:r w:rsidR="0005548C" w:rsidRPr="00EB743E">
        <w:rPr>
          <w:rFonts w:ascii="Times New Roman" w:hAnsi="Times New Roman" w:cs="Times New Roman"/>
          <w:sz w:val="24"/>
          <w:szCs w:val="24"/>
        </w:rPr>
        <w:t xml:space="preserve">.2.2. Четвертый абзац пункта 1 изложить в </w:t>
      </w:r>
      <w:r w:rsidR="00D70FAF">
        <w:rPr>
          <w:rFonts w:ascii="Times New Roman" w:hAnsi="Times New Roman" w:cs="Times New Roman"/>
          <w:sz w:val="24"/>
          <w:szCs w:val="24"/>
        </w:rPr>
        <w:t>следующей</w:t>
      </w:r>
      <w:r w:rsidR="0005548C" w:rsidRPr="00EB743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5548C" w:rsidRPr="00EB743E" w:rsidRDefault="0005548C" w:rsidP="00055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3E">
        <w:rPr>
          <w:rFonts w:ascii="Times New Roman" w:hAnsi="Times New Roman" w:cs="Times New Roman"/>
          <w:sz w:val="24"/>
          <w:szCs w:val="24"/>
        </w:rPr>
        <w:t xml:space="preserve">«Очередность благоустройства общественных территорий определяется с учетом общественного обсуждения, в соответствии с утвержденным Порядком и сроками представления, рассмотрения и оценки предложений граждан, организаций о включении общественной территории, подлежащей благоустройству в 2018-2022 годах, в муниципальную программу «Формирование современной городской среды». Адресный </w:t>
      </w:r>
      <w:hyperlink w:anchor="P353" w:history="1">
        <w:r w:rsidRPr="00EB743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B743E">
        <w:rPr>
          <w:rFonts w:ascii="Times New Roman" w:hAnsi="Times New Roman" w:cs="Times New Roman"/>
          <w:sz w:val="24"/>
          <w:szCs w:val="24"/>
        </w:rPr>
        <w:t xml:space="preserve"> общественных территорий города Иванова, подлежащих в первоочередном порядке благоустройству, указан в приложении № 2.».</w:t>
      </w:r>
    </w:p>
    <w:p w:rsidR="009E1305" w:rsidRPr="005833AF" w:rsidRDefault="000E77CA" w:rsidP="000554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3AF">
        <w:rPr>
          <w:rFonts w:ascii="Times New Roman" w:hAnsi="Times New Roman" w:cs="Times New Roman"/>
          <w:sz w:val="24"/>
          <w:szCs w:val="24"/>
        </w:rPr>
        <w:t>1.</w:t>
      </w:r>
      <w:r w:rsidR="00030F8C">
        <w:rPr>
          <w:rFonts w:ascii="Times New Roman" w:hAnsi="Times New Roman" w:cs="Times New Roman"/>
          <w:sz w:val="24"/>
          <w:szCs w:val="24"/>
        </w:rPr>
        <w:t>6</w:t>
      </w:r>
      <w:r w:rsidRPr="005833AF">
        <w:rPr>
          <w:rFonts w:ascii="Times New Roman" w:hAnsi="Times New Roman" w:cs="Times New Roman"/>
          <w:sz w:val="24"/>
          <w:szCs w:val="24"/>
        </w:rPr>
        <w:t>.</w:t>
      </w:r>
      <w:r w:rsidR="0014338A">
        <w:rPr>
          <w:rFonts w:ascii="Times New Roman" w:hAnsi="Times New Roman" w:cs="Times New Roman"/>
          <w:sz w:val="24"/>
          <w:szCs w:val="24"/>
        </w:rPr>
        <w:t>3</w:t>
      </w:r>
      <w:r w:rsidR="009E1305" w:rsidRPr="005833AF">
        <w:rPr>
          <w:rFonts w:ascii="Times New Roman" w:hAnsi="Times New Roman" w:cs="Times New Roman"/>
          <w:sz w:val="24"/>
          <w:szCs w:val="24"/>
        </w:rPr>
        <w:t xml:space="preserve">. Таблицу 2 </w:t>
      </w:r>
      <w:r w:rsidRPr="005833AF">
        <w:rPr>
          <w:rFonts w:ascii="Times New Roman" w:hAnsi="Times New Roman" w:cs="Times New Roman"/>
          <w:sz w:val="24"/>
          <w:szCs w:val="24"/>
        </w:rPr>
        <w:t>«</w:t>
      </w:r>
      <w:r w:rsidR="009E1305" w:rsidRPr="005833AF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Pr="005833AF">
        <w:rPr>
          <w:rFonts w:ascii="Times New Roman" w:hAnsi="Times New Roman" w:cs="Times New Roman"/>
          <w:sz w:val="24"/>
          <w:szCs w:val="24"/>
        </w:rPr>
        <w:t>»</w:t>
      </w:r>
      <w:r w:rsidR="009E1305" w:rsidRPr="005833AF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5833AF">
        <w:rPr>
          <w:rFonts w:ascii="Times New Roman" w:hAnsi="Times New Roman" w:cs="Times New Roman"/>
          <w:sz w:val="24"/>
          <w:szCs w:val="24"/>
        </w:rPr>
        <w:t>следующей</w:t>
      </w:r>
      <w:r w:rsidR="009E1305" w:rsidRPr="005833A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E1305" w:rsidRDefault="000E77CA" w:rsidP="000E77CA">
      <w:pPr>
        <w:adjustRightInd w:val="0"/>
        <w:jc w:val="both"/>
      </w:pPr>
      <w:r w:rsidRPr="00153BC5">
        <w:t>«</w:t>
      </w:r>
    </w:p>
    <w:tbl>
      <w:tblPr>
        <w:tblW w:w="49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211"/>
        <w:gridCol w:w="1418"/>
        <w:gridCol w:w="1116"/>
        <w:gridCol w:w="1074"/>
        <w:gridCol w:w="1252"/>
        <w:gridCol w:w="1250"/>
        <w:gridCol w:w="948"/>
      </w:tblGrid>
      <w:tr w:rsidR="00B7736E" w:rsidRPr="0063463C" w:rsidTr="00B7736E">
        <w:tc>
          <w:tcPr>
            <w:tcW w:w="209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6346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346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43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32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77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555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47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46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91" w:type="pct"/>
          </w:tcPr>
          <w:p w:rsidR="0014338A" w:rsidRPr="0063463C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463C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B7736E" w:rsidRPr="004B058B" w:rsidTr="00B7736E">
        <w:tc>
          <w:tcPr>
            <w:tcW w:w="2085" w:type="pct"/>
            <w:gridSpan w:val="3"/>
          </w:tcPr>
          <w:p w:rsidR="0014338A" w:rsidRPr="004B058B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125629,38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101266,47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85" w:type="pct"/>
            <w:gridSpan w:val="3"/>
          </w:tcPr>
          <w:p w:rsidR="0014338A" w:rsidRPr="004B058B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6566,47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85" w:type="pct"/>
            <w:gridSpan w:val="3"/>
          </w:tcPr>
          <w:p w:rsidR="0014338A" w:rsidRPr="004B058B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8334,41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85" w:type="pct"/>
            <w:gridSpan w:val="3"/>
          </w:tcPr>
          <w:p w:rsidR="0014338A" w:rsidRPr="004B058B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110 728,50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94050,00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rPr>
          <w:trHeight w:val="674"/>
        </w:trPr>
        <w:tc>
          <w:tcPr>
            <w:tcW w:w="209" w:type="pct"/>
            <w:vMerge w:val="restart"/>
          </w:tcPr>
          <w:p w:rsidR="0014338A" w:rsidRPr="004B058B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43" w:type="pct"/>
          </w:tcPr>
          <w:p w:rsidR="0014338A" w:rsidRPr="004B058B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732" w:type="pct"/>
            <w:vMerge w:val="restart"/>
          </w:tcPr>
          <w:p w:rsidR="0014338A" w:rsidRPr="00394584" w:rsidRDefault="0014338A" w:rsidP="00B77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584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125629,38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99266,47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9" w:type="pct"/>
            <w:vMerge/>
          </w:tcPr>
          <w:p w:rsidR="0014338A" w:rsidRPr="004B058B" w:rsidRDefault="0014338A" w:rsidP="00B87686"/>
        </w:tc>
        <w:tc>
          <w:tcPr>
            <w:tcW w:w="1143" w:type="pct"/>
          </w:tcPr>
          <w:p w:rsidR="0014338A" w:rsidRPr="004B058B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32" w:type="pct"/>
            <w:vMerge/>
          </w:tcPr>
          <w:p w:rsidR="0014338A" w:rsidRPr="00394584" w:rsidRDefault="0014338A" w:rsidP="00B7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6566,47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058B">
              <w:rPr>
                <w:rFonts w:ascii="Times New Roman" w:hAnsi="Times New Roman" w:cs="Times New Roman"/>
              </w:rPr>
              <w:t>266,47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9" w:type="pct"/>
            <w:vMerge/>
          </w:tcPr>
          <w:p w:rsidR="0014338A" w:rsidRPr="004B058B" w:rsidRDefault="0014338A" w:rsidP="00B87686"/>
        </w:tc>
        <w:tc>
          <w:tcPr>
            <w:tcW w:w="1143" w:type="pct"/>
          </w:tcPr>
          <w:p w:rsidR="0014338A" w:rsidRPr="004B058B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32" w:type="pct"/>
            <w:vMerge/>
          </w:tcPr>
          <w:p w:rsidR="0014338A" w:rsidRPr="00394584" w:rsidRDefault="0014338A" w:rsidP="00B7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8334,41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9" w:type="pct"/>
            <w:vMerge/>
          </w:tcPr>
          <w:p w:rsidR="0014338A" w:rsidRPr="004B058B" w:rsidRDefault="0014338A" w:rsidP="00B87686"/>
        </w:tc>
        <w:tc>
          <w:tcPr>
            <w:tcW w:w="1143" w:type="pct"/>
          </w:tcPr>
          <w:p w:rsidR="0014338A" w:rsidRPr="004B058B" w:rsidRDefault="0014338A" w:rsidP="00343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</w:t>
            </w:r>
            <w:r w:rsidR="00B7736E">
              <w:rPr>
                <w:rFonts w:ascii="Times New Roman" w:hAnsi="Times New Roman" w:cs="Times New Roman"/>
              </w:rPr>
              <w:t xml:space="preserve"> </w:t>
            </w:r>
            <w:r w:rsidRPr="004B05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2" w:type="pct"/>
            <w:vMerge/>
          </w:tcPr>
          <w:p w:rsidR="0014338A" w:rsidRPr="00394584" w:rsidRDefault="0014338A" w:rsidP="00B77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110 728,50</w:t>
            </w: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94050,00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4B058B" w:rsidTr="00B7736E">
        <w:tc>
          <w:tcPr>
            <w:tcW w:w="209" w:type="pct"/>
            <w:vMerge w:val="restart"/>
          </w:tcPr>
          <w:p w:rsidR="0014338A" w:rsidRPr="004B058B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</w:tcPr>
          <w:p w:rsidR="0014338A" w:rsidRPr="00AF108E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08E">
              <w:rPr>
                <w:rFonts w:ascii="Times New Roman" w:hAnsi="Times New Roman" w:cs="Times New Roman"/>
              </w:rPr>
              <w:t>Разработка проектной и сметной документации на благоустройство общественных территорий</w:t>
            </w:r>
          </w:p>
        </w:tc>
        <w:tc>
          <w:tcPr>
            <w:tcW w:w="732" w:type="pct"/>
            <w:vMerge w:val="restart"/>
          </w:tcPr>
          <w:p w:rsidR="0014338A" w:rsidRPr="00394584" w:rsidRDefault="0014338A" w:rsidP="00B77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584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6E" w:rsidRPr="004B058B" w:rsidTr="00B7736E">
        <w:tc>
          <w:tcPr>
            <w:tcW w:w="209" w:type="pct"/>
            <w:vMerge/>
          </w:tcPr>
          <w:p w:rsidR="0014338A" w:rsidRPr="004B058B" w:rsidRDefault="0014338A" w:rsidP="00B87686"/>
        </w:tc>
        <w:tc>
          <w:tcPr>
            <w:tcW w:w="1143" w:type="pct"/>
          </w:tcPr>
          <w:p w:rsidR="0014338A" w:rsidRPr="004B058B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32" w:type="pct"/>
            <w:vMerge/>
          </w:tcPr>
          <w:p w:rsidR="0014338A" w:rsidRPr="004B058B" w:rsidRDefault="0014338A" w:rsidP="00B87686"/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6E" w:rsidRPr="004B058B" w:rsidTr="00B7736E">
        <w:tc>
          <w:tcPr>
            <w:tcW w:w="209" w:type="pct"/>
            <w:vMerge/>
          </w:tcPr>
          <w:p w:rsidR="0014338A" w:rsidRPr="004B058B" w:rsidRDefault="0014338A" w:rsidP="00B87686"/>
        </w:tc>
        <w:tc>
          <w:tcPr>
            <w:tcW w:w="1143" w:type="pct"/>
          </w:tcPr>
          <w:p w:rsidR="0014338A" w:rsidRPr="004B058B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32" w:type="pct"/>
            <w:vMerge/>
          </w:tcPr>
          <w:p w:rsidR="0014338A" w:rsidRPr="004B058B" w:rsidRDefault="0014338A" w:rsidP="00B87686"/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6E" w:rsidRPr="004B058B" w:rsidTr="00B7736E">
        <w:tc>
          <w:tcPr>
            <w:tcW w:w="209" w:type="pct"/>
            <w:vMerge/>
          </w:tcPr>
          <w:p w:rsidR="0014338A" w:rsidRPr="004B058B" w:rsidRDefault="0014338A" w:rsidP="00B87686"/>
        </w:tc>
        <w:tc>
          <w:tcPr>
            <w:tcW w:w="1143" w:type="pct"/>
          </w:tcPr>
          <w:p w:rsidR="0014338A" w:rsidRPr="004B058B" w:rsidRDefault="0014338A" w:rsidP="00343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058B">
              <w:rPr>
                <w:rFonts w:ascii="Times New Roman" w:hAnsi="Times New Roman" w:cs="Times New Roman"/>
              </w:rPr>
              <w:t>-</w:t>
            </w:r>
            <w:r w:rsidR="00B7736E">
              <w:rPr>
                <w:rFonts w:ascii="Times New Roman" w:hAnsi="Times New Roman" w:cs="Times New Roman"/>
              </w:rPr>
              <w:t xml:space="preserve"> </w:t>
            </w:r>
            <w:r w:rsidRPr="004B05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2" w:type="pct"/>
            <w:vMerge/>
          </w:tcPr>
          <w:p w:rsidR="0014338A" w:rsidRPr="004B058B" w:rsidRDefault="0014338A" w:rsidP="00B87686"/>
        </w:tc>
        <w:tc>
          <w:tcPr>
            <w:tcW w:w="57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</w:tcPr>
          <w:p w:rsidR="0014338A" w:rsidRPr="004B058B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38A" w:rsidRPr="00EA0653" w:rsidRDefault="0014338A" w:rsidP="0014338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E657C" w:rsidRPr="000E657C" w:rsidRDefault="0065245F" w:rsidP="000E657C">
      <w:pPr>
        <w:tabs>
          <w:tab w:val="left" w:pos="993"/>
          <w:tab w:val="left" w:pos="1418"/>
        </w:tabs>
        <w:ind w:firstLine="709"/>
        <w:jc w:val="both"/>
      </w:pPr>
      <w:r>
        <w:t>1.</w:t>
      </w:r>
      <w:r w:rsidR="00030F8C">
        <w:t>6</w:t>
      </w:r>
      <w:r w:rsidR="000E657C" w:rsidRPr="000E657C">
        <w:t>.4. Приложение № 2 к специальной подпрограмме «Благоустройство общественных территорий» муниципальной программы «Формирование современной городской среды» на 2018 - 2022 годы изложить в новой редакции:</w:t>
      </w:r>
    </w:p>
    <w:p w:rsidR="0065245F" w:rsidRDefault="0065245F" w:rsidP="000E657C">
      <w:pPr>
        <w:pStyle w:val="ConsPlusTitle"/>
        <w:jc w:val="center"/>
        <w:rPr>
          <w:b w:val="0"/>
        </w:rPr>
      </w:pPr>
    </w:p>
    <w:p w:rsidR="000E657C" w:rsidRPr="000E657C" w:rsidRDefault="000E657C" w:rsidP="000E657C">
      <w:pPr>
        <w:pStyle w:val="ConsPlusTitle"/>
        <w:jc w:val="center"/>
        <w:rPr>
          <w:b w:val="0"/>
        </w:rPr>
      </w:pPr>
      <w:r w:rsidRPr="000E657C">
        <w:rPr>
          <w:b w:val="0"/>
        </w:rPr>
        <w:t>«Адресный перечень общественных территорий города Иванова,</w:t>
      </w:r>
    </w:p>
    <w:p w:rsidR="000E657C" w:rsidRPr="000E657C" w:rsidRDefault="000E657C" w:rsidP="000E657C">
      <w:pPr>
        <w:pStyle w:val="ConsPlusTitle"/>
        <w:jc w:val="center"/>
        <w:rPr>
          <w:b w:val="0"/>
        </w:rPr>
      </w:pPr>
      <w:r w:rsidRPr="000E657C">
        <w:rPr>
          <w:b w:val="0"/>
        </w:rPr>
        <w:t>подлежащих в первоочередном порядке благоустройству</w:t>
      </w:r>
    </w:p>
    <w:p w:rsidR="000E657C" w:rsidRPr="000E657C" w:rsidRDefault="000E657C" w:rsidP="000E6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2612"/>
        <w:gridCol w:w="4812"/>
        <w:gridCol w:w="1923"/>
      </w:tblGrid>
      <w:tr w:rsidR="000E657C" w:rsidRPr="0065245F" w:rsidTr="00030F8C">
        <w:tc>
          <w:tcPr>
            <w:tcW w:w="212" w:type="pct"/>
          </w:tcPr>
          <w:p w:rsidR="000E657C" w:rsidRPr="0065245F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4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524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524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38" w:type="pct"/>
          </w:tcPr>
          <w:p w:rsidR="000E657C" w:rsidRPr="0065245F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45F">
              <w:rPr>
                <w:rFonts w:ascii="Times New Roman" w:hAnsi="Times New Roman" w:cs="Times New Roman"/>
                <w:b/>
              </w:rPr>
              <w:t>Наименование территории</w:t>
            </w:r>
          </w:p>
        </w:tc>
        <w:tc>
          <w:tcPr>
            <w:tcW w:w="2465" w:type="pct"/>
          </w:tcPr>
          <w:p w:rsidR="000E657C" w:rsidRPr="0065245F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45F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  <w:tc>
          <w:tcPr>
            <w:tcW w:w="986" w:type="pct"/>
          </w:tcPr>
          <w:p w:rsidR="000E657C" w:rsidRPr="0065245F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45F">
              <w:rPr>
                <w:rFonts w:ascii="Times New Roman" w:hAnsi="Times New Roman" w:cs="Times New Roman"/>
                <w:b/>
              </w:rPr>
              <w:t>Срок выполнения мероприятия</w:t>
            </w:r>
          </w:p>
        </w:tc>
      </w:tr>
      <w:tr w:rsidR="000E657C" w:rsidRPr="000E657C" w:rsidTr="00030F8C">
        <w:tc>
          <w:tcPr>
            <w:tcW w:w="212" w:type="pct"/>
          </w:tcPr>
          <w:p w:rsidR="000E657C" w:rsidRPr="000E657C" w:rsidRDefault="000E657C" w:rsidP="00B87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465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проспекте Ленина, у дома 94</w:t>
            </w:r>
          </w:p>
        </w:tc>
        <w:tc>
          <w:tcPr>
            <w:tcW w:w="986" w:type="pct"/>
          </w:tcPr>
          <w:p w:rsidR="000E657C" w:rsidRPr="000E657C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657C" w:rsidRPr="000E657C" w:rsidTr="00030F8C">
        <w:tc>
          <w:tcPr>
            <w:tcW w:w="212" w:type="pct"/>
          </w:tcPr>
          <w:p w:rsidR="000E657C" w:rsidRPr="000E657C" w:rsidRDefault="000E657C" w:rsidP="00B87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2465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по правому берегу реки </w:t>
            </w:r>
            <w:proofErr w:type="spellStart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 xml:space="preserve"> от пешеходного моста через реку </w:t>
            </w:r>
            <w:proofErr w:type="spellStart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Калинина до </w:t>
            </w:r>
            <w:proofErr w:type="spellStart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Соковского</w:t>
            </w:r>
            <w:proofErr w:type="spellEnd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986" w:type="pct"/>
          </w:tcPr>
          <w:p w:rsidR="000E657C" w:rsidRPr="000E657C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657C" w:rsidRPr="000E657C" w:rsidTr="00030F8C">
        <w:tc>
          <w:tcPr>
            <w:tcW w:w="212" w:type="pct"/>
          </w:tcPr>
          <w:p w:rsidR="000E657C" w:rsidRPr="000E657C" w:rsidRDefault="000E657C" w:rsidP="00B87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сквер «Троицкий»</w:t>
            </w:r>
          </w:p>
        </w:tc>
        <w:tc>
          <w:tcPr>
            <w:tcW w:w="2465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пересечении проспекта Ленина, улиц Почтовая и Жарова</w:t>
            </w:r>
          </w:p>
        </w:tc>
        <w:tc>
          <w:tcPr>
            <w:tcW w:w="986" w:type="pct"/>
          </w:tcPr>
          <w:p w:rsidR="000E657C" w:rsidRPr="000E657C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657C" w:rsidRPr="000E657C" w:rsidTr="00030F8C">
        <w:tc>
          <w:tcPr>
            <w:tcW w:w="212" w:type="pct"/>
          </w:tcPr>
          <w:p w:rsidR="000E657C" w:rsidRPr="000E657C" w:rsidRDefault="000E657C" w:rsidP="00B87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</w:tcPr>
          <w:p w:rsidR="000E657C" w:rsidRPr="000E657C" w:rsidRDefault="000E657C" w:rsidP="00B87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«Сквер Воинов-интернационалистов»</w:t>
            </w:r>
          </w:p>
        </w:tc>
        <w:tc>
          <w:tcPr>
            <w:tcW w:w="2465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по проспекту Ленина, у дома 25</w:t>
            </w:r>
          </w:p>
        </w:tc>
        <w:tc>
          <w:tcPr>
            <w:tcW w:w="986" w:type="pct"/>
          </w:tcPr>
          <w:p w:rsidR="000E657C" w:rsidRPr="000E657C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E657C" w:rsidRPr="000E657C" w:rsidTr="00030F8C">
        <w:tc>
          <w:tcPr>
            <w:tcW w:w="212" w:type="pct"/>
          </w:tcPr>
          <w:p w:rsidR="000E657C" w:rsidRPr="000E657C" w:rsidRDefault="000E657C" w:rsidP="00B87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сквер «Московский»</w:t>
            </w:r>
          </w:p>
        </w:tc>
        <w:tc>
          <w:tcPr>
            <w:tcW w:w="2465" w:type="pct"/>
          </w:tcPr>
          <w:p w:rsidR="000E657C" w:rsidRPr="000E657C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ограниченная домами 5, 6, 8, 9, 10, 13, 14 в микрорайоне </w:t>
            </w:r>
            <w:proofErr w:type="gramStart"/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</w:p>
        </w:tc>
        <w:tc>
          <w:tcPr>
            <w:tcW w:w="986" w:type="pct"/>
          </w:tcPr>
          <w:p w:rsidR="000E657C" w:rsidRPr="000E657C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0E657C" w:rsidRPr="000E657C" w:rsidRDefault="000E657C" w:rsidP="000E657C">
      <w:pPr>
        <w:tabs>
          <w:tab w:val="left" w:pos="993"/>
          <w:tab w:val="left" w:pos="1418"/>
        </w:tabs>
        <w:ind w:firstLine="709"/>
        <w:jc w:val="right"/>
      </w:pPr>
      <w:r w:rsidRPr="000E657C">
        <w:t>».</w:t>
      </w:r>
    </w:p>
    <w:p w:rsidR="0014338A" w:rsidRPr="00153BC5" w:rsidRDefault="0014338A" w:rsidP="000E77CA">
      <w:pPr>
        <w:adjustRightInd w:val="0"/>
        <w:jc w:val="both"/>
      </w:pPr>
    </w:p>
    <w:p w:rsidR="00872076" w:rsidRPr="00943CC9" w:rsidRDefault="00872076" w:rsidP="00872076">
      <w:pPr>
        <w:keepNext/>
        <w:ind w:firstLine="567"/>
        <w:jc w:val="both"/>
      </w:pPr>
      <w:r>
        <w:rPr>
          <w:rFonts w:eastAsia="Calibri"/>
          <w:lang w:eastAsia="en-US"/>
        </w:rPr>
        <w:lastRenderedPageBreak/>
        <w:t>2</w:t>
      </w:r>
      <w:r w:rsidRPr="00943CC9">
        <w:rPr>
          <w:rFonts w:eastAsia="Calibri"/>
          <w:lang w:eastAsia="en-US"/>
        </w:rPr>
        <w:t>.</w:t>
      </w:r>
      <w:r w:rsidRPr="00943CC9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915FEB" w:rsidRPr="001528F2" w:rsidRDefault="003C49BD" w:rsidP="00915F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15FEB" w:rsidRPr="001528F2">
        <w:rPr>
          <w:rFonts w:eastAsia="Calibri"/>
          <w:lang w:eastAsia="en-US"/>
        </w:rPr>
        <w:t xml:space="preserve">. Настоящее постановление вступает в силу с </w:t>
      </w:r>
      <w:r w:rsidR="00BB39C0" w:rsidRPr="001528F2">
        <w:rPr>
          <w:rFonts w:eastAsia="Calibri"/>
          <w:lang w:eastAsia="en-US"/>
        </w:rPr>
        <w:t>момента издания</w:t>
      </w:r>
      <w:r w:rsidR="00915FEB" w:rsidRPr="001528F2">
        <w:rPr>
          <w:rFonts w:eastAsia="Calibri"/>
          <w:lang w:eastAsia="en-US"/>
        </w:rPr>
        <w:t>.</w:t>
      </w:r>
    </w:p>
    <w:p w:rsidR="00915FEB" w:rsidRPr="001528F2" w:rsidRDefault="00915FEB" w:rsidP="00915F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5FEB" w:rsidRDefault="00915FEB" w:rsidP="00915F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0381E" w:rsidRDefault="00B0381E" w:rsidP="00915F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5FEB" w:rsidRPr="006A7E29" w:rsidRDefault="00915FEB" w:rsidP="00915FEB">
      <w:pPr>
        <w:jc w:val="both"/>
      </w:pPr>
      <w:r w:rsidRPr="001528F2">
        <w:t xml:space="preserve">Глава города Иванова                                                           </w:t>
      </w:r>
      <w:r w:rsidRPr="001528F2">
        <w:tab/>
      </w:r>
      <w:r w:rsidRPr="001528F2">
        <w:tab/>
      </w:r>
      <w:r w:rsidRPr="001528F2">
        <w:tab/>
      </w:r>
      <w:r w:rsidR="00650226">
        <w:t xml:space="preserve">      </w:t>
      </w:r>
      <w:proofErr w:type="spellStart"/>
      <w:r w:rsidRPr="001528F2">
        <w:t>В.Н.Шарыпов</w:t>
      </w:r>
      <w:proofErr w:type="spellEnd"/>
    </w:p>
    <w:p w:rsidR="00915FEB" w:rsidRPr="006A7E29" w:rsidRDefault="00915FEB" w:rsidP="00915F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15FEB" w:rsidRPr="006A7E29" w:rsidRDefault="00915FEB" w:rsidP="00915FE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15FEB" w:rsidRPr="006A7E29" w:rsidRDefault="00915FEB" w:rsidP="00915FE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BD51C6" w:rsidRDefault="00BD51C6" w:rsidP="004254E1">
      <w:pPr>
        <w:shd w:val="clear" w:color="auto" w:fill="FFFFFF"/>
        <w:jc w:val="center"/>
      </w:pPr>
    </w:p>
    <w:p w:rsidR="00BD51C6" w:rsidRPr="00D135B6" w:rsidRDefault="00BD51C6" w:rsidP="004254E1">
      <w:pPr>
        <w:shd w:val="clear" w:color="auto" w:fill="FFFFFF"/>
        <w:jc w:val="center"/>
        <w:rPr>
          <w:color w:val="FF0000"/>
        </w:rPr>
      </w:pPr>
    </w:p>
    <w:p w:rsidR="00BD51C6" w:rsidRPr="00D135B6" w:rsidRDefault="00BD51C6" w:rsidP="00D135B6">
      <w:pPr>
        <w:shd w:val="clear" w:color="auto" w:fill="FFFFFF"/>
        <w:tabs>
          <w:tab w:val="left" w:pos="3609"/>
        </w:tabs>
        <w:rPr>
          <w:color w:val="FF0000"/>
        </w:rPr>
      </w:pPr>
    </w:p>
    <w:p w:rsidR="00BD51C6" w:rsidRPr="00D135B6" w:rsidRDefault="00BD51C6" w:rsidP="004254E1">
      <w:pPr>
        <w:shd w:val="clear" w:color="auto" w:fill="FFFFFF"/>
        <w:jc w:val="center"/>
        <w:rPr>
          <w:color w:val="FF0000"/>
        </w:rPr>
      </w:pPr>
    </w:p>
    <w:p w:rsidR="00BD51C6" w:rsidRDefault="00BD51C6" w:rsidP="004254E1">
      <w:pPr>
        <w:shd w:val="clear" w:color="auto" w:fill="FFFFFF"/>
        <w:jc w:val="center"/>
        <w:rPr>
          <w:color w:val="FF0000"/>
        </w:rPr>
      </w:pPr>
    </w:p>
    <w:p w:rsidR="00B0381E" w:rsidRPr="008F4A74" w:rsidRDefault="00B0381E">
      <w:pPr>
        <w:rPr>
          <w:color w:val="FF0000"/>
          <w:lang w:val="en-US"/>
        </w:rPr>
      </w:pPr>
      <w:bookmarkStart w:id="0" w:name="_GoBack"/>
      <w:bookmarkEnd w:id="0"/>
    </w:p>
    <w:sectPr w:rsidR="00B0381E" w:rsidRPr="008F4A74" w:rsidSect="005658C6">
      <w:footerReference w:type="default" r:id="rId15"/>
      <w:pgSz w:w="11906" w:h="16838"/>
      <w:pgMar w:top="993" w:right="851" w:bottom="709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3D" w:rsidRDefault="0024703D" w:rsidP="0053505F">
      <w:r>
        <w:separator/>
      </w:r>
    </w:p>
  </w:endnote>
  <w:endnote w:type="continuationSeparator" w:id="0">
    <w:p w:rsidR="0024703D" w:rsidRDefault="0024703D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10" w:rsidRDefault="00831010">
    <w:pPr>
      <w:pStyle w:val="ab"/>
      <w:jc w:val="right"/>
    </w:pPr>
  </w:p>
  <w:p w:rsidR="00831010" w:rsidRDefault="008310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3D" w:rsidRDefault="0024703D" w:rsidP="0053505F">
      <w:r>
        <w:separator/>
      </w:r>
    </w:p>
  </w:footnote>
  <w:footnote w:type="continuationSeparator" w:id="0">
    <w:p w:rsidR="0024703D" w:rsidRDefault="0024703D" w:rsidP="0053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33B"/>
    <w:multiLevelType w:val="hybridMultilevel"/>
    <w:tmpl w:val="75C6CDE2"/>
    <w:lvl w:ilvl="0" w:tplc="332E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75CD2"/>
    <w:multiLevelType w:val="hybridMultilevel"/>
    <w:tmpl w:val="29C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485"/>
    <w:multiLevelType w:val="hybridMultilevel"/>
    <w:tmpl w:val="D3B8BD3E"/>
    <w:lvl w:ilvl="0" w:tplc="480AFC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47AC"/>
    <w:multiLevelType w:val="hybridMultilevel"/>
    <w:tmpl w:val="6332F30E"/>
    <w:lvl w:ilvl="0" w:tplc="FCC265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40852"/>
    <w:multiLevelType w:val="hybridMultilevel"/>
    <w:tmpl w:val="3D7AFA24"/>
    <w:lvl w:ilvl="0" w:tplc="22883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4CE5"/>
    <w:multiLevelType w:val="hybridMultilevel"/>
    <w:tmpl w:val="19D0B25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6830"/>
    <w:multiLevelType w:val="hybridMultilevel"/>
    <w:tmpl w:val="4FFE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2EF"/>
    <w:rsid w:val="000013E2"/>
    <w:rsid w:val="00001855"/>
    <w:rsid w:val="0000227E"/>
    <w:rsid w:val="00002402"/>
    <w:rsid w:val="000025AD"/>
    <w:rsid w:val="00003196"/>
    <w:rsid w:val="00004586"/>
    <w:rsid w:val="00005019"/>
    <w:rsid w:val="0000582E"/>
    <w:rsid w:val="00005854"/>
    <w:rsid w:val="000061AB"/>
    <w:rsid w:val="00006329"/>
    <w:rsid w:val="00006349"/>
    <w:rsid w:val="00006C57"/>
    <w:rsid w:val="00006DB4"/>
    <w:rsid w:val="00007107"/>
    <w:rsid w:val="000074B7"/>
    <w:rsid w:val="00007502"/>
    <w:rsid w:val="0000785C"/>
    <w:rsid w:val="000079E3"/>
    <w:rsid w:val="00007B65"/>
    <w:rsid w:val="00007F44"/>
    <w:rsid w:val="00010214"/>
    <w:rsid w:val="000103B3"/>
    <w:rsid w:val="000105B3"/>
    <w:rsid w:val="000105BE"/>
    <w:rsid w:val="00011751"/>
    <w:rsid w:val="00011CDC"/>
    <w:rsid w:val="00011F3F"/>
    <w:rsid w:val="00012649"/>
    <w:rsid w:val="00012AAF"/>
    <w:rsid w:val="00012C04"/>
    <w:rsid w:val="0001340D"/>
    <w:rsid w:val="00013533"/>
    <w:rsid w:val="0001353D"/>
    <w:rsid w:val="000135AF"/>
    <w:rsid w:val="00014261"/>
    <w:rsid w:val="0001456D"/>
    <w:rsid w:val="000145BD"/>
    <w:rsid w:val="0001482E"/>
    <w:rsid w:val="00014D60"/>
    <w:rsid w:val="00016545"/>
    <w:rsid w:val="00016845"/>
    <w:rsid w:val="00016F02"/>
    <w:rsid w:val="0001732C"/>
    <w:rsid w:val="00017707"/>
    <w:rsid w:val="00017B38"/>
    <w:rsid w:val="00017BE6"/>
    <w:rsid w:val="0002002E"/>
    <w:rsid w:val="0002033E"/>
    <w:rsid w:val="000204B8"/>
    <w:rsid w:val="00020B16"/>
    <w:rsid w:val="000217EA"/>
    <w:rsid w:val="0002183C"/>
    <w:rsid w:val="00021B49"/>
    <w:rsid w:val="00021C4F"/>
    <w:rsid w:val="00022302"/>
    <w:rsid w:val="0002269D"/>
    <w:rsid w:val="00022BF5"/>
    <w:rsid w:val="00022D5B"/>
    <w:rsid w:val="000237DA"/>
    <w:rsid w:val="0002394C"/>
    <w:rsid w:val="00023AB0"/>
    <w:rsid w:val="00023C68"/>
    <w:rsid w:val="00023D28"/>
    <w:rsid w:val="00023F97"/>
    <w:rsid w:val="000243A3"/>
    <w:rsid w:val="00024BB9"/>
    <w:rsid w:val="00025533"/>
    <w:rsid w:val="00025FCC"/>
    <w:rsid w:val="00026383"/>
    <w:rsid w:val="000265CA"/>
    <w:rsid w:val="000267E7"/>
    <w:rsid w:val="00026A2E"/>
    <w:rsid w:val="00026A37"/>
    <w:rsid w:val="00026C97"/>
    <w:rsid w:val="00027114"/>
    <w:rsid w:val="000277CE"/>
    <w:rsid w:val="00027C03"/>
    <w:rsid w:val="000302A9"/>
    <w:rsid w:val="0003044B"/>
    <w:rsid w:val="00030A7D"/>
    <w:rsid w:val="00030B29"/>
    <w:rsid w:val="00030F8C"/>
    <w:rsid w:val="00031AE0"/>
    <w:rsid w:val="00032067"/>
    <w:rsid w:val="00032260"/>
    <w:rsid w:val="00032C9F"/>
    <w:rsid w:val="00033585"/>
    <w:rsid w:val="00033685"/>
    <w:rsid w:val="000338EE"/>
    <w:rsid w:val="000339F9"/>
    <w:rsid w:val="00033DC6"/>
    <w:rsid w:val="000343BA"/>
    <w:rsid w:val="00034E4F"/>
    <w:rsid w:val="000350AB"/>
    <w:rsid w:val="00035C5A"/>
    <w:rsid w:val="00035DB3"/>
    <w:rsid w:val="00035E4D"/>
    <w:rsid w:val="00035FB3"/>
    <w:rsid w:val="00036253"/>
    <w:rsid w:val="000363C7"/>
    <w:rsid w:val="0003659B"/>
    <w:rsid w:val="0003762C"/>
    <w:rsid w:val="00040654"/>
    <w:rsid w:val="000408BC"/>
    <w:rsid w:val="00041079"/>
    <w:rsid w:val="000414A7"/>
    <w:rsid w:val="00041E1E"/>
    <w:rsid w:val="00042595"/>
    <w:rsid w:val="00042905"/>
    <w:rsid w:val="00042A72"/>
    <w:rsid w:val="000430D8"/>
    <w:rsid w:val="000433A7"/>
    <w:rsid w:val="00043D64"/>
    <w:rsid w:val="00044258"/>
    <w:rsid w:val="00044823"/>
    <w:rsid w:val="00044D68"/>
    <w:rsid w:val="00045350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0D"/>
    <w:rsid w:val="00050DAC"/>
    <w:rsid w:val="0005101B"/>
    <w:rsid w:val="000533F5"/>
    <w:rsid w:val="00053912"/>
    <w:rsid w:val="00053DAA"/>
    <w:rsid w:val="00053DCE"/>
    <w:rsid w:val="00053E17"/>
    <w:rsid w:val="000542CD"/>
    <w:rsid w:val="00054797"/>
    <w:rsid w:val="00054919"/>
    <w:rsid w:val="000549F6"/>
    <w:rsid w:val="00054F40"/>
    <w:rsid w:val="000553A5"/>
    <w:rsid w:val="0005548C"/>
    <w:rsid w:val="00055F54"/>
    <w:rsid w:val="00056CE6"/>
    <w:rsid w:val="00057205"/>
    <w:rsid w:val="00057353"/>
    <w:rsid w:val="0005763B"/>
    <w:rsid w:val="00057856"/>
    <w:rsid w:val="00057B9B"/>
    <w:rsid w:val="000600F0"/>
    <w:rsid w:val="000603B2"/>
    <w:rsid w:val="00060B32"/>
    <w:rsid w:val="00060EE6"/>
    <w:rsid w:val="00061E69"/>
    <w:rsid w:val="0006247E"/>
    <w:rsid w:val="00062721"/>
    <w:rsid w:val="0006298F"/>
    <w:rsid w:val="00062E10"/>
    <w:rsid w:val="00063376"/>
    <w:rsid w:val="0006341F"/>
    <w:rsid w:val="000641C3"/>
    <w:rsid w:val="000644AD"/>
    <w:rsid w:val="00064693"/>
    <w:rsid w:val="00064E78"/>
    <w:rsid w:val="00064EF6"/>
    <w:rsid w:val="0006587D"/>
    <w:rsid w:val="00065C35"/>
    <w:rsid w:val="00065E0B"/>
    <w:rsid w:val="0006623B"/>
    <w:rsid w:val="000667E6"/>
    <w:rsid w:val="00067881"/>
    <w:rsid w:val="00067892"/>
    <w:rsid w:val="0006789D"/>
    <w:rsid w:val="00070209"/>
    <w:rsid w:val="00070657"/>
    <w:rsid w:val="000713BA"/>
    <w:rsid w:val="00071848"/>
    <w:rsid w:val="0007254A"/>
    <w:rsid w:val="00072A93"/>
    <w:rsid w:val="00072CD5"/>
    <w:rsid w:val="0007304F"/>
    <w:rsid w:val="00073E62"/>
    <w:rsid w:val="00073EF4"/>
    <w:rsid w:val="0007429E"/>
    <w:rsid w:val="000743B3"/>
    <w:rsid w:val="000744DD"/>
    <w:rsid w:val="00074B19"/>
    <w:rsid w:val="000751DB"/>
    <w:rsid w:val="000754D8"/>
    <w:rsid w:val="000768CD"/>
    <w:rsid w:val="000801CE"/>
    <w:rsid w:val="000805CE"/>
    <w:rsid w:val="00080CCB"/>
    <w:rsid w:val="000818CB"/>
    <w:rsid w:val="00082C4A"/>
    <w:rsid w:val="00082EE7"/>
    <w:rsid w:val="0008329E"/>
    <w:rsid w:val="000835C5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87F32"/>
    <w:rsid w:val="000900B5"/>
    <w:rsid w:val="000903B5"/>
    <w:rsid w:val="00090725"/>
    <w:rsid w:val="000907BE"/>
    <w:rsid w:val="00090FE0"/>
    <w:rsid w:val="00091A66"/>
    <w:rsid w:val="00091E07"/>
    <w:rsid w:val="000929EB"/>
    <w:rsid w:val="000936C6"/>
    <w:rsid w:val="00094631"/>
    <w:rsid w:val="00094EAF"/>
    <w:rsid w:val="0009545E"/>
    <w:rsid w:val="00095A57"/>
    <w:rsid w:val="00095B33"/>
    <w:rsid w:val="0009634B"/>
    <w:rsid w:val="00096473"/>
    <w:rsid w:val="000964C7"/>
    <w:rsid w:val="000978F7"/>
    <w:rsid w:val="00097A4B"/>
    <w:rsid w:val="00097E0F"/>
    <w:rsid w:val="00097FB1"/>
    <w:rsid w:val="000A0783"/>
    <w:rsid w:val="000A07CE"/>
    <w:rsid w:val="000A090E"/>
    <w:rsid w:val="000A0B30"/>
    <w:rsid w:val="000A0DF2"/>
    <w:rsid w:val="000A1A6C"/>
    <w:rsid w:val="000A1C7F"/>
    <w:rsid w:val="000A25A6"/>
    <w:rsid w:val="000A26BA"/>
    <w:rsid w:val="000A2844"/>
    <w:rsid w:val="000A3861"/>
    <w:rsid w:val="000A388A"/>
    <w:rsid w:val="000A3EB4"/>
    <w:rsid w:val="000A3EE0"/>
    <w:rsid w:val="000A3F0D"/>
    <w:rsid w:val="000A4877"/>
    <w:rsid w:val="000A4A0F"/>
    <w:rsid w:val="000A4A99"/>
    <w:rsid w:val="000A4DCD"/>
    <w:rsid w:val="000A4FE4"/>
    <w:rsid w:val="000A515D"/>
    <w:rsid w:val="000A5559"/>
    <w:rsid w:val="000A6010"/>
    <w:rsid w:val="000A6234"/>
    <w:rsid w:val="000A65DA"/>
    <w:rsid w:val="000A674D"/>
    <w:rsid w:val="000A67E5"/>
    <w:rsid w:val="000A69B2"/>
    <w:rsid w:val="000A714E"/>
    <w:rsid w:val="000A73A3"/>
    <w:rsid w:val="000A7703"/>
    <w:rsid w:val="000A7BAF"/>
    <w:rsid w:val="000A7D92"/>
    <w:rsid w:val="000B016F"/>
    <w:rsid w:val="000B03DA"/>
    <w:rsid w:val="000B17B1"/>
    <w:rsid w:val="000B197C"/>
    <w:rsid w:val="000B1A81"/>
    <w:rsid w:val="000B2017"/>
    <w:rsid w:val="000B2F04"/>
    <w:rsid w:val="000B30DE"/>
    <w:rsid w:val="000B3C75"/>
    <w:rsid w:val="000B405B"/>
    <w:rsid w:val="000B49B8"/>
    <w:rsid w:val="000B4BE1"/>
    <w:rsid w:val="000B5890"/>
    <w:rsid w:val="000B5AAE"/>
    <w:rsid w:val="000B5FBD"/>
    <w:rsid w:val="000B60C0"/>
    <w:rsid w:val="000B625A"/>
    <w:rsid w:val="000B7358"/>
    <w:rsid w:val="000B7A34"/>
    <w:rsid w:val="000B7B06"/>
    <w:rsid w:val="000B7FAB"/>
    <w:rsid w:val="000C00D5"/>
    <w:rsid w:val="000C0425"/>
    <w:rsid w:val="000C0688"/>
    <w:rsid w:val="000C07B5"/>
    <w:rsid w:val="000C1008"/>
    <w:rsid w:val="000C1592"/>
    <w:rsid w:val="000C17D2"/>
    <w:rsid w:val="000C2067"/>
    <w:rsid w:val="000C26E5"/>
    <w:rsid w:val="000C28FA"/>
    <w:rsid w:val="000C2A02"/>
    <w:rsid w:val="000C2B5B"/>
    <w:rsid w:val="000C2DD7"/>
    <w:rsid w:val="000C31CC"/>
    <w:rsid w:val="000C387E"/>
    <w:rsid w:val="000C39A2"/>
    <w:rsid w:val="000C45CA"/>
    <w:rsid w:val="000C49EC"/>
    <w:rsid w:val="000C4B3C"/>
    <w:rsid w:val="000C4C05"/>
    <w:rsid w:val="000C4D18"/>
    <w:rsid w:val="000C4DE6"/>
    <w:rsid w:val="000C5977"/>
    <w:rsid w:val="000C6F42"/>
    <w:rsid w:val="000C745B"/>
    <w:rsid w:val="000C745F"/>
    <w:rsid w:val="000C7554"/>
    <w:rsid w:val="000C7C98"/>
    <w:rsid w:val="000D02E2"/>
    <w:rsid w:val="000D127A"/>
    <w:rsid w:val="000D1A4E"/>
    <w:rsid w:val="000D2325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7A1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0968"/>
    <w:rsid w:val="000E15AF"/>
    <w:rsid w:val="000E22C2"/>
    <w:rsid w:val="000E238F"/>
    <w:rsid w:val="000E2E1C"/>
    <w:rsid w:val="000E328F"/>
    <w:rsid w:val="000E39A2"/>
    <w:rsid w:val="000E3DB2"/>
    <w:rsid w:val="000E44DF"/>
    <w:rsid w:val="000E4678"/>
    <w:rsid w:val="000E4681"/>
    <w:rsid w:val="000E489B"/>
    <w:rsid w:val="000E4D6C"/>
    <w:rsid w:val="000E4DAC"/>
    <w:rsid w:val="000E4F3C"/>
    <w:rsid w:val="000E56CD"/>
    <w:rsid w:val="000E570C"/>
    <w:rsid w:val="000E591A"/>
    <w:rsid w:val="000E61BA"/>
    <w:rsid w:val="000E61C4"/>
    <w:rsid w:val="000E622D"/>
    <w:rsid w:val="000E6450"/>
    <w:rsid w:val="000E657C"/>
    <w:rsid w:val="000E6AA7"/>
    <w:rsid w:val="000E6ADF"/>
    <w:rsid w:val="000E7257"/>
    <w:rsid w:val="000E750F"/>
    <w:rsid w:val="000E76CB"/>
    <w:rsid w:val="000E771A"/>
    <w:rsid w:val="000E77CA"/>
    <w:rsid w:val="000F0416"/>
    <w:rsid w:val="000F0748"/>
    <w:rsid w:val="000F0A6F"/>
    <w:rsid w:val="000F206B"/>
    <w:rsid w:val="000F21DC"/>
    <w:rsid w:val="000F2976"/>
    <w:rsid w:val="000F2DDC"/>
    <w:rsid w:val="000F3315"/>
    <w:rsid w:val="000F3BD1"/>
    <w:rsid w:val="000F41F8"/>
    <w:rsid w:val="000F466E"/>
    <w:rsid w:val="000F55E8"/>
    <w:rsid w:val="000F5A64"/>
    <w:rsid w:val="000F5C59"/>
    <w:rsid w:val="000F60C0"/>
    <w:rsid w:val="000F628D"/>
    <w:rsid w:val="000F6836"/>
    <w:rsid w:val="000F6FF3"/>
    <w:rsid w:val="000F792C"/>
    <w:rsid w:val="000F7F3D"/>
    <w:rsid w:val="0010081B"/>
    <w:rsid w:val="00100ADF"/>
    <w:rsid w:val="00100C38"/>
    <w:rsid w:val="001012EA"/>
    <w:rsid w:val="00101AD1"/>
    <w:rsid w:val="00102394"/>
    <w:rsid w:val="00102FAE"/>
    <w:rsid w:val="001033F8"/>
    <w:rsid w:val="0010356C"/>
    <w:rsid w:val="0010392A"/>
    <w:rsid w:val="00103CD1"/>
    <w:rsid w:val="00104031"/>
    <w:rsid w:val="0010495E"/>
    <w:rsid w:val="00104CAC"/>
    <w:rsid w:val="00104F6C"/>
    <w:rsid w:val="001051C8"/>
    <w:rsid w:val="00105776"/>
    <w:rsid w:val="00105EB4"/>
    <w:rsid w:val="00105EDD"/>
    <w:rsid w:val="0010658D"/>
    <w:rsid w:val="00107384"/>
    <w:rsid w:val="00107DC9"/>
    <w:rsid w:val="00107F30"/>
    <w:rsid w:val="0011017A"/>
    <w:rsid w:val="00111248"/>
    <w:rsid w:val="001117B6"/>
    <w:rsid w:val="00111C2C"/>
    <w:rsid w:val="00111CA7"/>
    <w:rsid w:val="00112CEF"/>
    <w:rsid w:val="00113101"/>
    <w:rsid w:val="001134B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17A31"/>
    <w:rsid w:val="001203FD"/>
    <w:rsid w:val="00120DD3"/>
    <w:rsid w:val="00121551"/>
    <w:rsid w:val="00121A88"/>
    <w:rsid w:val="00121DEF"/>
    <w:rsid w:val="00121F33"/>
    <w:rsid w:val="001225EA"/>
    <w:rsid w:val="00122FAA"/>
    <w:rsid w:val="00123749"/>
    <w:rsid w:val="00123D37"/>
    <w:rsid w:val="00124A77"/>
    <w:rsid w:val="00124C02"/>
    <w:rsid w:val="00124D73"/>
    <w:rsid w:val="00124E7A"/>
    <w:rsid w:val="00124F6D"/>
    <w:rsid w:val="00124F90"/>
    <w:rsid w:val="00125296"/>
    <w:rsid w:val="00125EBB"/>
    <w:rsid w:val="00125F4C"/>
    <w:rsid w:val="001261B1"/>
    <w:rsid w:val="001264CB"/>
    <w:rsid w:val="00126D4C"/>
    <w:rsid w:val="00126F61"/>
    <w:rsid w:val="00127350"/>
    <w:rsid w:val="00127D45"/>
    <w:rsid w:val="00127E23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A51"/>
    <w:rsid w:val="00134BDC"/>
    <w:rsid w:val="001353D4"/>
    <w:rsid w:val="0013569C"/>
    <w:rsid w:val="001357EB"/>
    <w:rsid w:val="001359FF"/>
    <w:rsid w:val="00135C31"/>
    <w:rsid w:val="00135E11"/>
    <w:rsid w:val="0013616F"/>
    <w:rsid w:val="001361C3"/>
    <w:rsid w:val="0013662D"/>
    <w:rsid w:val="00136B4C"/>
    <w:rsid w:val="001375B8"/>
    <w:rsid w:val="001377B4"/>
    <w:rsid w:val="0013795C"/>
    <w:rsid w:val="00137D29"/>
    <w:rsid w:val="00140C3C"/>
    <w:rsid w:val="00140E13"/>
    <w:rsid w:val="001411BB"/>
    <w:rsid w:val="001412DF"/>
    <w:rsid w:val="00141648"/>
    <w:rsid w:val="0014182A"/>
    <w:rsid w:val="00141905"/>
    <w:rsid w:val="00141B82"/>
    <w:rsid w:val="0014241F"/>
    <w:rsid w:val="001424C1"/>
    <w:rsid w:val="00142650"/>
    <w:rsid w:val="001428F3"/>
    <w:rsid w:val="00142A62"/>
    <w:rsid w:val="00142B89"/>
    <w:rsid w:val="00142CB1"/>
    <w:rsid w:val="001431DD"/>
    <w:rsid w:val="0014338A"/>
    <w:rsid w:val="00144649"/>
    <w:rsid w:val="00144683"/>
    <w:rsid w:val="001450CF"/>
    <w:rsid w:val="001455D9"/>
    <w:rsid w:val="001457B4"/>
    <w:rsid w:val="00145DA1"/>
    <w:rsid w:val="001464D7"/>
    <w:rsid w:val="0014674E"/>
    <w:rsid w:val="001469A0"/>
    <w:rsid w:val="00146D22"/>
    <w:rsid w:val="00146D29"/>
    <w:rsid w:val="00146E57"/>
    <w:rsid w:val="00147361"/>
    <w:rsid w:val="001476E7"/>
    <w:rsid w:val="00147903"/>
    <w:rsid w:val="0015010F"/>
    <w:rsid w:val="001517AA"/>
    <w:rsid w:val="001517D8"/>
    <w:rsid w:val="0015182F"/>
    <w:rsid w:val="0015230F"/>
    <w:rsid w:val="00152397"/>
    <w:rsid w:val="001526D9"/>
    <w:rsid w:val="001528F2"/>
    <w:rsid w:val="00152D5E"/>
    <w:rsid w:val="00153BC5"/>
    <w:rsid w:val="00153F52"/>
    <w:rsid w:val="00154032"/>
    <w:rsid w:val="001542FF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05D"/>
    <w:rsid w:val="00160362"/>
    <w:rsid w:val="00160632"/>
    <w:rsid w:val="001608EE"/>
    <w:rsid w:val="001608F5"/>
    <w:rsid w:val="00160E21"/>
    <w:rsid w:val="0016117A"/>
    <w:rsid w:val="00161728"/>
    <w:rsid w:val="00161D72"/>
    <w:rsid w:val="00161F57"/>
    <w:rsid w:val="001621DB"/>
    <w:rsid w:val="001624E1"/>
    <w:rsid w:val="00162AD2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126"/>
    <w:rsid w:val="00167A23"/>
    <w:rsid w:val="001706A9"/>
    <w:rsid w:val="001708EC"/>
    <w:rsid w:val="0017097E"/>
    <w:rsid w:val="00170E73"/>
    <w:rsid w:val="00170FF4"/>
    <w:rsid w:val="0017213D"/>
    <w:rsid w:val="00172211"/>
    <w:rsid w:val="0017266E"/>
    <w:rsid w:val="001729AF"/>
    <w:rsid w:val="00172C0B"/>
    <w:rsid w:val="00173162"/>
    <w:rsid w:val="0017398E"/>
    <w:rsid w:val="00173B2A"/>
    <w:rsid w:val="00173BDA"/>
    <w:rsid w:val="00173CC3"/>
    <w:rsid w:val="0017432F"/>
    <w:rsid w:val="00174794"/>
    <w:rsid w:val="00174A78"/>
    <w:rsid w:val="0017544C"/>
    <w:rsid w:val="0017629D"/>
    <w:rsid w:val="0017636D"/>
    <w:rsid w:val="00177099"/>
    <w:rsid w:val="001771F5"/>
    <w:rsid w:val="00177467"/>
    <w:rsid w:val="00177514"/>
    <w:rsid w:val="0017768B"/>
    <w:rsid w:val="00177780"/>
    <w:rsid w:val="001802B1"/>
    <w:rsid w:val="001804A4"/>
    <w:rsid w:val="001805A8"/>
    <w:rsid w:val="0018073F"/>
    <w:rsid w:val="001808DD"/>
    <w:rsid w:val="00180CC3"/>
    <w:rsid w:val="0018144D"/>
    <w:rsid w:val="001816E8"/>
    <w:rsid w:val="00181C0B"/>
    <w:rsid w:val="00181E73"/>
    <w:rsid w:val="00182224"/>
    <w:rsid w:val="00182502"/>
    <w:rsid w:val="00182C0D"/>
    <w:rsid w:val="00182DC4"/>
    <w:rsid w:val="001830B1"/>
    <w:rsid w:val="00184423"/>
    <w:rsid w:val="0018451E"/>
    <w:rsid w:val="00184EC0"/>
    <w:rsid w:val="00185824"/>
    <w:rsid w:val="00185A0C"/>
    <w:rsid w:val="00185BC7"/>
    <w:rsid w:val="00185D15"/>
    <w:rsid w:val="00186168"/>
    <w:rsid w:val="00187690"/>
    <w:rsid w:val="00190043"/>
    <w:rsid w:val="0019013B"/>
    <w:rsid w:val="0019021F"/>
    <w:rsid w:val="00190970"/>
    <w:rsid w:val="00190B8B"/>
    <w:rsid w:val="00190E39"/>
    <w:rsid w:val="00190FA5"/>
    <w:rsid w:val="001913F8"/>
    <w:rsid w:val="001929C5"/>
    <w:rsid w:val="00192CCF"/>
    <w:rsid w:val="001930F2"/>
    <w:rsid w:val="001935AD"/>
    <w:rsid w:val="001937C1"/>
    <w:rsid w:val="0019380F"/>
    <w:rsid w:val="00193DA2"/>
    <w:rsid w:val="0019463B"/>
    <w:rsid w:val="00194754"/>
    <w:rsid w:val="001947D3"/>
    <w:rsid w:val="00194840"/>
    <w:rsid w:val="00194C6C"/>
    <w:rsid w:val="00194CB2"/>
    <w:rsid w:val="00194E76"/>
    <w:rsid w:val="00194FB1"/>
    <w:rsid w:val="001954C1"/>
    <w:rsid w:val="0019558F"/>
    <w:rsid w:val="00196093"/>
    <w:rsid w:val="00196614"/>
    <w:rsid w:val="00196D32"/>
    <w:rsid w:val="00197686"/>
    <w:rsid w:val="00197D97"/>
    <w:rsid w:val="00197EDF"/>
    <w:rsid w:val="001A0118"/>
    <w:rsid w:val="001A0196"/>
    <w:rsid w:val="001A04AA"/>
    <w:rsid w:val="001A0A8E"/>
    <w:rsid w:val="001A137B"/>
    <w:rsid w:val="001A161D"/>
    <w:rsid w:val="001A29E5"/>
    <w:rsid w:val="001A42D0"/>
    <w:rsid w:val="001A4CE8"/>
    <w:rsid w:val="001A4DAF"/>
    <w:rsid w:val="001A5784"/>
    <w:rsid w:val="001A5B98"/>
    <w:rsid w:val="001A6418"/>
    <w:rsid w:val="001A65F4"/>
    <w:rsid w:val="001A67D7"/>
    <w:rsid w:val="001A68A3"/>
    <w:rsid w:val="001A6955"/>
    <w:rsid w:val="001A6A12"/>
    <w:rsid w:val="001A6C45"/>
    <w:rsid w:val="001A6D86"/>
    <w:rsid w:val="001A7685"/>
    <w:rsid w:val="001A772B"/>
    <w:rsid w:val="001A783B"/>
    <w:rsid w:val="001A7E9F"/>
    <w:rsid w:val="001A7FB6"/>
    <w:rsid w:val="001B01F6"/>
    <w:rsid w:val="001B02BF"/>
    <w:rsid w:val="001B114F"/>
    <w:rsid w:val="001B1324"/>
    <w:rsid w:val="001B16AF"/>
    <w:rsid w:val="001B1961"/>
    <w:rsid w:val="001B1E55"/>
    <w:rsid w:val="001B1FAE"/>
    <w:rsid w:val="001B2B3A"/>
    <w:rsid w:val="001B2BAA"/>
    <w:rsid w:val="001B2DFC"/>
    <w:rsid w:val="001B2EF3"/>
    <w:rsid w:val="001B2FAB"/>
    <w:rsid w:val="001B31A2"/>
    <w:rsid w:val="001B31EE"/>
    <w:rsid w:val="001B329B"/>
    <w:rsid w:val="001B3318"/>
    <w:rsid w:val="001B37E1"/>
    <w:rsid w:val="001B3CDE"/>
    <w:rsid w:val="001B3D3C"/>
    <w:rsid w:val="001B4BC3"/>
    <w:rsid w:val="001B526C"/>
    <w:rsid w:val="001B5FB8"/>
    <w:rsid w:val="001B6979"/>
    <w:rsid w:val="001B718C"/>
    <w:rsid w:val="001B725F"/>
    <w:rsid w:val="001B7E12"/>
    <w:rsid w:val="001C1628"/>
    <w:rsid w:val="001C1F35"/>
    <w:rsid w:val="001C203F"/>
    <w:rsid w:val="001C222D"/>
    <w:rsid w:val="001C2CBD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5C5D"/>
    <w:rsid w:val="001C6057"/>
    <w:rsid w:val="001C60CA"/>
    <w:rsid w:val="001C68DC"/>
    <w:rsid w:val="001C6EAA"/>
    <w:rsid w:val="001D0A69"/>
    <w:rsid w:val="001D0B4C"/>
    <w:rsid w:val="001D134D"/>
    <w:rsid w:val="001D16AF"/>
    <w:rsid w:val="001D1700"/>
    <w:rsid w:val="001D1FBE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EEC"/>
    <w:rsid w:val="001D7F17"/>
    <w:rsid w:val="001E0166"/>
    <w:rsid w:val="001E0731"/>
    <w:rsid w:val="001E1814"/>
    <w:rsid w:val="001E1A48"/>
    <w:rsid w:val="001E1A5A"/>
    <w:rsid w:val="001E2227"/>
    <w:rsid w:val="001E286B"/>
    <w:rsid w:val="001E2DB4"/>
    <w:rsid w:val="001E354F"/>
    <w:rsid w:val="001E35C0"/>
    <w:rsid w:val="001E3872"/>
    <w:rsid w:val="001E4220"/>
    <w:rsid w:val="001E4712"/>
    <w:rsid w:val="001E49ED"/>
    <w:rsid w:val="001E4ECB"/>
    <w:rsid w:val="001E52BB"/>
    <w:rsid w:val="001E5401"/>
    <w:rsid w:val="001E63A0"/>
    <w:rsid w:val="001E6653"/>
    <w:rsid w:val="001E6842"/>
    <w:rsid w:val="001E705F"/>
    <w:rsid w:val="001E7D0A"/>
    <w:rsid w:val="001E7DCB"/>
    <w:rsid w:val="001F00FD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FC3"/>
    <w:rsid w:val="001F40F8"/>
    <w:rsid w:val="001F4A04"/>
    <w:rsid w:val="001F4C89"/>
    <w:rsid w:val="001F4DB5"/>
    <w:rsid w:val="001F501D"/>
    <w:rsid w:val="001F55AA"/>
    <w:rsid w:val="001F60D4"/>
    <w:rsid w:val="001F64A5"/>
    <w:rsid w:val="001F6B75"/>
    <w:rsid w:val="001F7777"/>
    <w:rsid w:val="001F7B4F"/>
    <w:rsid w:val="001F7BBA"/>
    <w:rsid w:val="00200179"/>
    <w:rsid w:val="00200251"/>
    <w:rsid w:val="00200745"/>
    <w:rsid w:val="0020158A"/>
    <w:rsid w:val="00201810"/>
    <w:rsid w:val="00201921"/>
    <w:rsid w:val="0020208A"/>
    <w:rsid w:val="00202466"/>
    <w:rsid w:val="0020279E"/>
    <w:rsid w:val="002033C8"/>
    <w:rsid w:val="0020342D"/>
    <w:rsid w:val="00204820"/>
    <w:rsid w:val="002048B4"/>
    <w:rsid w:val="00205200"/>
    <w:rsid w:val="0020529C"/>
    <w:rsid w:val="002054BC"/>
    <w:rsid w:val="00205617"/>
    <w:rsid w:val="00205738"/>
    <w:rsid w:val="002059DE"/>
    <w:rsid w:val="002060EB"/>
    <w:rsid w:val="00206223"/>
    <w:rsid w:val="00206D53"/>
    <w:rsid w:val="00206E52"/>
    <w:rsid w:val="002070B0"/>
    <w:rsid w:val="0020719E"/>
    <w:rsid w:val="0020724D"/>
    <w:rsid w:val="00207407"/>
    <w:rsid w:val="00207A2D"/>
    <w:rsid w:val="002107F0"/>
    <w:rsid w:val="002107F1"/>
    <w:rsid w:val="002110F6"/>
    <w:rsid w:val="00211548"/>
    <w:rsid w:val="002115FF"/>
    <w:rsid w:val="0021166A"/>
    <w:rsid w:val="00211C66"/>
    <w:rsid w:val="00211DB0"/>
    <w:rsid w:val="002120E0"/>
    <w:rsid w:val="00212A5E"/>
    <w:rsid w:val="00212C00"/>
    <w:rsid w:val="00212E5E"/>
    <w:rsid w:val="00213209"/>
    <w:rsid w:val="00213462"/>
    <w:rsid w:val="002137A8"/>
    <w:rsid w:val="00213A10"/>
    <w:rsid w:val="00214AD3"/>
    <w:rsid w:val="00214BD2"/>
    <w:rsid w:val="00214DC1"/>
    <w:rsid w:val="00215BC4"/>
    <w:rsid w:val="00215C07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C22"/>
    <w:rsid w:val="00221E32"/>
    <w:rsid w:val="00222353"/>
    <w:rsid w:val="002225E1"/>
    <w:rsid w:val="00222609"/>
    <w:rsid w:val="00222622"/>
    <w:rsid w:val="00222BB3"/>
    <w:rsid w:val="002235F3"/>
    <w:rsid w:val="00223810"/>
    <w:rsid w:val="00223E53"/>
    <w:rsid w:val="002241F1"/>
    <w:rsid w:val="0022590B"/>
    <w:rsid w:val="00225CC2"/>
    <w:rsid w:val="00226914"/>
    <w:rsid w:val="00226F60"/>
    <w:rsid w:val="0022738F"/>
    <w:rsid w:val="0022771F"/>
    <w:rsid w:val="002278A7"/>
    <w:rsid w:val="00227F61"/>
    <w:rsid w:val="00230156"/>
    <w:rsid w:val="00230A71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D43"/>
    <w:rsid w:val="00233EE7"/>
    <w:rsid w:val="00234B81"/>
    <w:rsid w:val="00234E5D"/>
    <w:rsid w:val="002352E0"/>
    <w:rsid w:val="00235CA5"/>
    <w:rsid w:val="002368F1"/>
    <w:rsid w:val="00236A62"/>
    <w:rsid w:val="00236BD9"/>
    <w:rsid w:val="00236C50"/>
    <w:rsid w:val="00237828"/>
    <w:rsid w:val="002400DF"/>
    <w:rsid w:val="002400FE"/>
    <w:rsid w:val="002408A1"/>
    <w:rsid w:val="00240B8A"/>
    <w:rsid w:val="00240BC2"/>
    <w:rsid w:val="00240E9E"/>
    <w:rsid w:val="002414E4"/>
    <w:rsid w:val="00242E6C"/>
    <w:rsid w:val="00243548"/>
    <w:rsid w:val="002439B3"/>
    <w:rsid w:val="002439ED"/>
    <w:rsid w:val="00243ED2"/>
    <w:rsid w:val="00244106"/>
    <w:rsid w:val="0024418C"/>
    <w:rsid w:val="00244845"/>
    <w:rsid w:val="00244A98"/>
    <w:rsid w:val="00244DB4"/>
    <w:rsid w:val="00245812"/>
    <w:rsid w:val="00245FF6"/>
    <w:rsid w:val="00246581"/>
    <w:rsid w:val="00246E23"/>
    <w:rsid w:val="0024703D"/>
    <w:rsid w:val="00247275"/>
    <w:rsid w:val="00247457"/>
    <w:rsid w:val="0024793A"/>
    <w:rsid w:val="00247A35"/>
    <w:rsid w:val="002502CA"/>
    <w:rsid w:val="00250613"/>
    <w:rsid w:val="00251164"/>
    <w:rsid w:val="002511B9"/>
    <w:rsid w:val="00251776"/>
    <w:rsid w:val="00251785"/>
    <w:rsid w:val="002517F1"/>
    <w:rsid w:val="00251AB9"/>
    <w:rsid w:val="00251DAE"/>
    <w:rsid w:val="00252B7D"/>
    <w:rsid w:val="00252FB2"/>
    <w:rsid w:val="002532CD"/>
    <w:rsid w:val="0025364C"/>
    <w:rsid w:val="0025391E"/>
    <w:rsid w:val="00253959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06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37F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000"/>
    <w:rsid w:val="002643E2"/>
    <w:rsid w:val="002644D5"/>
    <w:rsid w:val="0026458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677F3"/>
    <w:rsid w:val="00270813"/>
    <w:rsid w:val="0027088D"/>
    <w:rsid w:val="00270973"/>
    <w:rsid w:val="00270EB8"/>
    <w:rsid w:val="0027122B"/>
    <w:rsid w:val="002714F1"/>
    <w:rsid w:val="00271774"/>
    <w:rsid w:val="00271925"/>
    <w:rsid w:val="00272341"/>
    <w:rsid w:val="002725A8"/>
    <w:rsid w:val="00272E48"/>
    <w:rsid w:val="002733DB"/>
    <w:rsid w:val="00273480"/>
    <w:rsid w:val="00273774"/>
    <w:rsid w:val="00274F9D"/>
    <w:rsid w:val="00275155"/>
    <w:rsid w:val="00275992"/>
    <w:rsid w:val="00275DFD"/>
    <w:rsid w:val="0027645F"/>
    <w:rsid w:val="00276876"/>
    <w:rsid w:val="0027697B"/>
    <w:rsid w:val="0027741C"/>
    <w:rsid w:val="0027747E"/>
    <w:rsid w:val="00277925"/>
    <w:rsid w:val="0027792C"/>
    <w:rsid w:val="00277DB0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C3"/>
    <w:rsid w:val="00283DF1"/>
    <w:rsid w:val="002840E1"/>
    <w:rsid w:val="0028431B"/>
    <w:rsid w:val="00285113"/>
    <w:rsid w:val="0028524E"/>
    <w:rsid w:val="002857BB"/>
    <w:rsid w:val="00285C1F"/>
    <w:rsid w:val="00285C41"/>
    <w:rsid w:val="00285E80"/>
    <w:rsid w:val="00285E9B"/>
    <w:rsid w:val="00285FEE"/>
    <w:rsid w:val="00286081"/>
    <w:rsid w:val="002862E8"/>
    <w:rsid w:val="00286548"/>
    <w:rsid w:val="0028702D"/>
    <w:rsid w:val="00287259"/>
    <w:rsid w:val="00287302"/>
    <w:rsid w:val="002876BF"/>
    <w:rsid w:val="00287703"/>
    <w:rsid w:val="00287C07"/>
    <w:rsid w:val="002905C3"/>
    <w:rsid w:val="002907EF"/>
    <w:rsid w:val="002910AA"/>
    <w:rsid w:val="002912A2"/>
    <w:rsid w:val="002912B6"/>
    <w:rsid w:val="002913CF"/>
    <w:rsid w:val="00291906"/>
    <w:rsid w:val="002929BB"/>
    <w:rsid w:val="00292FE4"/>
    <w:rsid w:val="00293323"/>
    <w:rsid w:val="002934D7"/>
    <w:rsid w:val="00293930"/>
    <w:rsid w:val="0029452F"/>
    <w:rsid w:val="00294FE6"/>
    <w:rsid w:val="0029556E"/>
    <w:rsid w:val="00295DC3"/>
    <w:rsid w:val="002960D5"/>
    <w:rsid w:val="002961C4"/>
    <w:rsid w:val="00296B87"/>
    <w:rsid w:val="00296F89"/>
    <w:rsid w:val="0029742C"/>
    <w:rsid w:val="0029768A"/>
    <w:rsid w:val="00297AB9"/>
    <w:rsid w:val="002A032A"/>
    <w:rsid w:val="002A0384"/>
    <w:rsid w:val="002A07D3"/>
    <w:rsid w:val="002A0ECD"/>
    <w:rsid w:val="002A10DA"/>
    <w:rsid w:val="002A1172"/>
    <w:rsid w:val="002A1377"/>
    <w:rsid w:val="002A1582"/>
    <w:rsid w:val="002A1922"/>
    <w:rsid w:val="002A23B6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A7D91"/>
    <w:rsid w:val="002A7FE6"/>
    <w:rsid w:val="002B15AF"/>
    <w:rsid w:val="002B194A"/>
    <w:rsid w:val="002B2720"/>
    <w:rsid w:val="002B28B0"/>
    <w:rsid w:val="002B37D0"/>
    <w:rsid w:val="002B3D41"/>
    <w:rsid w:val="002B4706"/>
    <w:rsid w:val="002B4B7E"/>
    <w:rsid w:val="002B516D"/>
    <w:rsid w:val="002B57C8"/>
    <w:rsid w:val="002B5DC2"/>
    <w:rsid w:val="002B621B"/>
    <w:rsid w:val="002B6481"/>
    <w:rsid w:val="002B64CC"/>
    <w:rsid w:val="002B6C24"/>
    <w:rsid w:val="002B6F18"/>
    <w:rsid w:val="002B6F7B"/>
    <w:rsid w:val="002B78A3"/>
    <w:rsid w:val="002B7CEC"/>
    <w:rsid w:val="002B7DAB"/>
    <w:rsid w:val="002C01A3"/>
    <w:rsid w:val="002C0232"/>
    <w:rsid w:val="002C0403"/>
    <w:rsid w:val="002C05BE"/>
    <w:rsid w:val="002C094A"/>
    <w:rsid w:val="002C0CB6"/>
    <w:rsid w:val="002C1295"/>
    <w:rsid w:val="002C19F8"/>
    <w:rsid w:val="002C2CDA"/>
    <w:rsid w:val="002C30EF"/>
    <w:rsid w:val="002C3402"/>
    <w:rsid w:val="002C3F41"/>
    <w:rsid w:val="002C40B0"/>
    <w:rsid w:val="002C4393"/>
    <w:rsid w:val="002C4468"/>
    <w:rsid w:val="002C472A"/>
    <w:rsid w:val="002C48DA"/>
    <w:rsid w:val="002C4BA7"/>
    <w:rsid w:val="002C4D1E"/>
    <w:rsid w:val="002C51F6"/>
    <w:rsid w:val="002C54F0"/>
    <w:rsid w:val="002C5796"/>
    <w:rsid w:val="002C57B9"/>
    <w:rsid w:val="002C592C"/>
    <w:rsid w:val="002C5BB3"/>
    <w:rsid w:val="002C5FD5"/>
    <w:rsid w:val="002C6105"/>
    <w:rsid w:val="002C665D"/>
    <w:rsid w:val="002C6732"/>
    <w:rsid w:val="002C68E5"/>
    <w:rsid w:val="002C6CF2"/>
    <w:rsid w:val="002C71A2"/>
    <w:rsid w:val="002C7241"/>
    <w:rsid w:val="002C745E"/>
    <w:rsid w:val="002C7C9A"/>
    <w:rsid w:val="002C7FB1"/>
    <w:rsid w:val="002C7FF0"/>
    <w:rsid w:val="002D0616"/>
    <w:rsid w:val="002D0997"/>
    <w:rsid w:val="002D0B62"/>
    <w:rsid w:val="002D0F47"/>
    <w:rsid w:val="002D0FE9"/>
    <w:rsid w:val="002D12B6"/>
    <w:rsid w:val="002D15C7"/>
    <w:rsid w:val="002D1C4A"/>
    <w:rsid w:val="002D21FC"/>
    <w:rsid w:val="002D24DC"/>
    <w:rsid w:val="002D3FDC"/>
    <w:rsid w:val="002D4AE7"/>
    <w:rsid w:val="002D4EA4"/>
    <w:rsid w:val="002D5025"/>
    <w:rsid w:val="002D5E15"/>
    <w:rsid w:val="002D5FDD"/>
    <w:rsid w:val="002D70B8"/>
    <w:rsid w:val="002D767A"/>
    <w:rsid w:val="002D7BCC"/>
    <w:rsid w:val="002D7C17"/>
    <w:rsid w:val="002E0144"/>
    <w:rsid w:val="002E04E3"/>
    <w:rsid w:val="002E08FA"/>
    <w:rsid w:val="002E0B2E"/>
    <w:rsid w:val="002E1A34"/>
    <w:rsid w:val="002E1ADA"/>
    <w:rsid w:val="002E24F4"/>
    <w:rsid w:val="002E2601"/>
    <w:rsid w:val="002E2AE3"/>
    <w:rsid w:val="002E2CA5"/>
    <w:rsid w:val="002E35B2"/>
    <w:rsid w:val="002E365B"/>
    <w:rsid w:val="002E37F2"/>
    <w:rsid w:val="002E3968"/>
    <w:rsid w:val="002E3EA2"/>
    <w:rsid w:val="002E3F0B"/>
    <w:rsid w:val="002E444E"/>
    <w:rsid w:val="002E444F"/>
    <w:rsid w:val="002E45FC"/>
    <w:rsid w:val="002E46F6"/>
    <w:rsid w:val="002E4D4E"/>
    <w:rsid w:val="002E4DC3"/>
    <w:rsid w:val="002E4E1F"/>
    <w:rsid w:val="002E4E3A"/>
    <w:rsid w:val="002E59E9"/>
    <w:rsid w:val="002E5F53"/>
    <w:rsid w:val="002E6990"/>
    <w:rsid w:val="002E76A2"/>
    <w:rsid w:val="002E7A1C"/>
    <w:rsid w:val="002E7A73"/>
    <w:rsid w:val="002E7C9E"/>
    <w:rsid w:val="002E7EAA"/>
    <w:rsid w:val="002E7F3B"/>
    <w:rsid w:val="002F04FF"/>
    <w:rsid w:val="002F0713"/>
    <w:rsid w:val="002F0FBF"/>
    <w:rsid w:val="002F119A"/>
    <w:rsid w:val="002F1CFC"/>
    <w:rsid w:val="002F1F5E"/>
    <w:rsid w:val="002F29CB"/>
    <w:rsid w:val="002F35D2"/>
    <w:rsid w:val="002F3614"/>
    <w:rsid w:val="002F3BCE"/>
    <w:rsid w:val="002F3F68"/>
    <w:rsid w:val="002F469A"/>
    <w:rsid w:val="002F481B"/>
    <w:rsid w:val="002F483A"/>
    <w:rsid w:val="002F4A03"/>
    <w:rsid w:val="002F4A64"/>
    <w:rsid w:val="002F4B22"/>
    <w:rsid w:val="002F4E8C"/>
    <w:rsid w:val="002F50F2"/>
    <w:rsid w:val="002F51D5"/>
    <w:rsid w:val="002F525A"/>
    <w:rsid w:val="002F53A1"/>
    <w:rsid w:val="002F56FA"/>
    <w:rsid w:val="002F5A19"/>
    <w:rsid w:val="002F5CBE"/>
    <w:rsid w:val="002F70CD"/>
    <w:rsid w:val="002F712F"/>
    <w:rsid w:val="002F7530"/>
    <w:rsid w:val="002F75FB"/>
    <w:rsid w:val="002F7743"/>
    <w:rsid w:val="002F796B"/>
    <w:rsid w:val="002F7ECE"/>
    <w:rsid w:val="0030000B"/>
    <w:rsid w:val="0030067A"/>
    <w:rsid w:val="003006D0"/>
    <w:rsid w:val="003009F3"/>
    <w:rsid w:val="003014A1"/>
    <w:rsid w:val="00301614"/>
    <w:rsid w:val="00301BF9"/>
    <w:rsid w:val="0030211E"/>
    <w:rsid w:val="0030234C"/>
    <w:rsid w:val="00302668"/>
    <w:rsid w:val="00302800"/>
    <w:rsid w:val="00302B1E"/>
    <w:rsid w:val="00302D5E"/>
    <w:rsid w:val="00303222"/>
    <w:rsid w:val="00303530"/>
    <w:rsid w:val="00303673"/>
    <w:rsid w:val="003036FB"/>
    <w:rsid w:val="00303E80"/>
    <w:rsid w:val="003040FE"/>
    <w:rsid w:val="00304559"/>
    <w:rsid w:val="00305033"/>
    <w:rsid w:val="00305EA0"/>
    <w:rsid w:val="00306118"/>
    <w:rsid w:val="003068E8"/>
    <w:rsid w:val="00306AE7"/>
    <w:rsid w:val="00306F25"/>
    <w:rsid w:val="00307AB8"/>
    <w:rsid w:val="00310766"/>
    <w:rsid w:val="003109AB"/>
    <w:rsid w:val="00310ED0"/>
    <w:rsid w:val="00310F3B"/>
    <w:rsid w:val="00311000"/>
    <w:rsid w:val="003111DA"/>
    <w:rsid w:val="003115E0"/>
    <w:rsid w:val="00311EA0"/>
    <w:rsid w:val="00312228"/>
    <w:rsid w:val="0031257B"/>
    <w:rsid w:val="00312EE6"/>
    <w:rsid w:val="003130C4"/>
    <w:rsid w:val="00313755"/>
    <w:rsid w:val="00313ECD"/>
    <w:rsid w:val="00314F5D"/>
    <w:rsid w:val="003151FB"/>
    <w:rsid w:val="003152B7"/>
    <w:rsid w:val="00315AD9"/>
    <w:rsid w:val="00315C92"/>
    <w:rsid w:val="003160EA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26E"/>
    <w:rsid w:val="00323EA0"/>
    <w:rsid w:val="00324E43"/>
    <w:rsid w:val="003253EC"/>
    <w:rsid w:val="003257AD"/>
    <w:rsid w:val="00325A14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1F8"/>
    <w:rsid w:val="003324DF"/>
    <w:rsid w:val="00333014"/>
    <w:rsid w:val="0033309F"/>
    <w:rsid w:val="003338B3"/>
    <w:rsid w:val="00333BE2"/>
    <w:rsid w:val="003342F1"/>
    <w:rsid w:val="00334826"/>
    <w:rsid w:val="00334AE0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37775"/>
    <w:rsid w:val="00340099"/>
    <w:rsid w:val="0034044A"/>
    <w:rsid w:val="0034068B"/>
    <w:rsid w:val="0034069E"/>
    <w:rsid w:val="00340976"/>
    <w:rsid w:val="00340DB0"/>
    <w:rsid w:val="00340FD3"/>
    <w:rsid w:val="0034120E"/>
    <w:rsid w:val="00341867"/>
    <w:rsid w:val="00341EE0"/>
    <w:rsid w:val="00342357"/>
    <w:rsid w:val="00342367"/>
    <w:rsid w:val="00342BAD"/>
    <w:rsid w:val="00343B7F"/>
    <w:rsid w:val="00343F49"/>
    <w:rsid w:val="00343F61"/>
    <w:rsid w:val="0034488E"/>
    <w:rsid w:val="00344F4A"/>
    <w:rsid w:val="0034503F"/>
    <w:rsid w:val="003452CD"/>
    <w:rsid w:val="00345F98"/>
    <w:rsid w:val="00346460"/>
    <w:rsid w:val="00346B51"/>
    <w:rsid w:val="0034735E"/>
    <w:rsid w:val="003474F9"/>
    <w:rsid w:val="003475C2"/>
    <w:rsid w:val="00347670"/>
    <w:rsid w:val="003478F3"/>
    <w:rsid w:val="00347A9D"/>
    <w:rsid w:val="00347EC6"/>
    <w:rsid w:val="00347F33"/>
    <w:rsid w:val="00350063"/>
    <w:rsid w:val="0035037D"/>
    <w:rsid w:val="0035044E"/>
    <w:rsid w:val="00350E2C"/>
    <w:rsid w:val="00351607"/>
    <w:rsid w:val="003516EE"/>
    <w:rsid w:val="00351771"/>
    <w:rsid w:val="00351AC6"/>
    <w:rsid w:val="00351FAA"/>
    <w:rsid w:val="003524C8"/>
    <w:rsid w:val="00352D1C"/>
    <w:rsid w:val="00352FF1"/>
    <w:rsid w:val="0035349E"/>
    <w:rsid w:val="003539C8"/>
    <w:rsid w:val="0035453F"/>
    <w:rsid w:val="003549A1"/>
    <w:rsid w:val="003549F5"/>
    <w:rsid w:val="00354D01"/>
    <w:rsid w:val="00354FC8"/>
    <w:rsid w:val="00355600"/>
    <w:rsid w:val="0035562D"/>
    <w:rsid w:val="00355795"/>
    <w:rsid w:val="00355A4A"/>
    <w:rsid w:val="00356028"/>
    <w:rsid w:val="0035604C"/>
    <w:rsid w:val="00356300"/>
    <w:rsid w:val="003564F8"/>
    <w:rsid w:val="00356583"/>
    <w:rsid w:val="003567CA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470"/>
    <w:rsid w:val="003629AF"/>
    <w:rsid w:val="00363C57"/>
    <w:rsid w:val="00364060"/>
    <w:rsid w:val="00364515"/>
    <w:rsid w:val="00364BD6"/>
    <w:rsid w:val="00364FEA"/>
    <w:rsid w:val="00365284"/>
    <w:rsid w:val="00365A1F"/>
    <w:rsid w:val="00365F2B"/>
    <w:rsid w:val="0036623D"/>
    <w:rsid w:val="00366E19"/>
    <w:rsid w:val="003670A7"/>
    <w:rsid w:val="00367A17"/>
    <w:rsid w:val="003700F2"/>
    <w:rsid w:val="003702E6"/>
    <w:rsid w:val="003713C2"/>
    <w:rsid w:val="00371456"/>
    <w:rsid w:val="00371536"/>
    <w:rsid w:val="0037230F"/>
    <w:rsid w:val="00372430"/>
    <w:rsid w:val="00372739"/>
    <w:rsid w:val="00373976"/>
    <w:rsid w:val="003739D9"/>
    <w:rsid w:val="00374C5B"/>
    <w:rsid w:val="00374D90"/>
    <w:rsid w:val="00375733"/>
    <w:rsid w:val="0037674A"/>
    <w:rsid w:val="003767ED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1E4F"/>
    <w:rsid w:val="00382474"/>
    <w:rsid w:val="003826C4"/>
    <w:rsid w:val="003829D4"/>
    <w:rsid w:val="003843BE"/>
    <w:rsid w:val="003843F0"/>
    <w:rsid w:val="00384D7E"/>
    <w:rsid w:val="00384E3A"/>
    <w:rsid w:val="003852D9"/>
    <w:rsid w:val="003859BE"/>
    <w:rsid w:val="003859F4"/>
    <w:rsid w:val="00385B2C"/>
    <w:rsid w:val="0038621D"/>
    <w:rsid w:val="003864F4"/>
    <w:rsid w:val="00386874"/>
    <w:rsid w:val="00386981"/>
    <w:rsid w:val="00387031"/>
    <w:rsid w:val="00387163"/>
    <w:rsid w:val="00387D24"/>
    <w:rsid w:val="0039069D"/>
    <w:rsid w:val="00390E75"/>
    <w:rsid w:val="00390EC5"/>
    <w:rsid w:val="003915B5"/>
    <w:rsid w:val="00391698"/>
    <w:rsid w:val="0039206E"/>
    <w:rsid w:val="00392130"/>
    <w:rsid w:val="00392F0A"/>
    <w:rsid w:val="00393497"/>
    <w:rsid w:val="0039379C"/>
    <w:rsid w:val="0039430C"/>
    <w:rsid w:val="00394584"/>
    <w:rsid w:val="00394E93"/>
    <w:rsid w:val="0039547C"/>
    <w:rsid w:val="00395C26"/>
    <w:rsid w:val="00395C96"/>
    <w:rsid w:val="00396048"/>
    <w:rsid w:val="00396C74"/>
    <w:rsid w:val="00396EEC"/>
    <w:rsid w:val="0039721A"/>
    <w:rsid w:val="00397919"/>
    <w:rsid w:val="00397C4D"/>
    <w:rsid w:val="00397F3D"/>
    <w:rsid w:val="003A00AF"/>
    <w:rsid w:val="003A0381"/>
    <w:rsid w:val="003A0959"/>
    <w:rsid w:val="003A0C6E"/>
    <w:rsid w:val="003A117F"/>
    <w:rsid w:val="003A167A"/>
    <w:rsid w:val="003A253A"/>
    <w:rsid w:val="003A2F5B"/>
    <w:rsid w:val="003A31C6"/>
    <w:rsid w:val="003A33A3"/>
    <w:rsid w:val="003A38C9"/>
    <w:rsid w:val="003A40FE"/>
    <w:rsid w:val="003A4BF0"/>
    <w:rsid w:val="003A4CEA"/>
    <w:rsid w:val="003A5142"/>
    <w:rsid w:val="003A673A"/>
    <w:rsid w:val="003A67A9"/>
    <w:rsid w:val="003A6D20"/>
    <w:rsid w:val="003A6F69"/>
    <w:rsid w:val="003A6FEC"/>
    <w:rsid w:val="003A7061"/>
    <w:rsid w:val="003A7154"/>
    <w:rsid w:val="003A71F9"/>
    <w:rsid w:val="003A721D"/>
    <w:rsid w:val="003A741F"/>
    <w:rsid w:val="003A759C"/>
    <w:rsid w:val="003A7A77"/>
    <w:rsid w:val="003B0046"/>
    <w:rsid w:val="003B004E"/>
    <w:rsid w:val="003B03D5"/>
    <w:rsid w:val="003B088E"/>
    <w:rsid w:val="003B0C35"/>
    <w:rsid w:val="003B1283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CB5"/>
    <w:rsid w:val="003B3F0C"/>
    <w:rsid w:val="003B44A0"/>
    <w:rsid w:val="003B4676"/>
    <w:rsid w:val="003B4BE6"/>
    <w:rsid w:val="003B4C0D"/>
    <w:rsid w:val="003B51EF"/>
    <w:rsid w:val="003B5C14"/>
    <w:rsid w:val="003B612E"/>
    <w:rsid w:val="003B656E"/>
    <w:rsid w:val="003B67B3"/>
    <w:rsid w:val="003B6916"/>
    <w:rsid w:val="003B6AFC"/>
    <w:rsid w:val="003B78F2"/>
    <w:rsid w:val="003B7E30"/>
    <w:rsid w:val="003B7EF0"/>
    <w:rsid w:val="003B7F22"/>
    <w:rsid w:val="003C088E"/>
    <w:rsid w:val="003C1191"/>
    <w:rsid w:val="003C11A6"/>
    <w:rsid w:val="003C1218"/>
    <w:rsid w:val="003C1839"/>
    <w:rsid w:val="003C1E47"/>
    <w:rsid w:val="003C2501"/>
    <w:rsid w:val="003C2DF8"/>
    <w:rsid w:val="003C2E93"/>
    <w:rsid w:val="003C3755"/>
    <w:rsid w:val="003C39F6"/>
    <w:rsid w:val="003C3B26"/>
    <w:rsid w:val="003C3EB2"/>
    <w:rsid w:val="003C4280"/>
    <w:rsid w:val="003C49BD"/>
    <w:rsid w:val="003C4FEE"/>
    <w:rsid w:val="003C5160"/>
    <w:rsid w:val="003C53D5"/>
    <w:rsid w:val="003C55B4"/>
    <w:rsid w:val="003C5600"/>
    <w:rsid w:val="003C5A3C"/>
    <w:rsid w:val="003C5B98"/>
    <w:rsid w:val="003C638A"/>
    <w:rsid w:val="003C73D9"/>
    <w:rsid w:val="003D036D"/>
    <w:rsid w:val="003D07B8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196"/>
    <w:rsid w:val="003D4701"/>
    <w:rsid w:val="003D4FBD"/>
    <w:rsid w:val="003D5BAD"/>
    <w:rsid w:val="003D5E97"/>
    <w:rsid w:val="003D6074"/>
    <w:rsid w:val="003D6809"/>
    <w:rsid w:val="003D7297"/>
    <w:rsid w:val="003E1166"/>
    <w:rsid w:val="003E16BD"/>
    <w:rsid w:val="003E1967"/>
    <w:rsid w:val="003E224D"/>
    <w:rsid w:val="003E2252"/>
    <w:rsid w:val="003E2D4D"/>
    <w:rsid w:val="003E301D"/>
    <w:rsid w:val="003E3502"/>
    <w:rsid w:val="003E35F2"/>
    <w:rsid w:val="003E39F9"/>
    <w:rsid w:val="003E404E"/>
    <w:rsid w:val="003E466B"/>
    <w:rsid w:val="003E47BF"/>
    <w:rsid w:val="003E4C67"/>
    <w:rsid w:val="003E4CB2"/>
    <w:rsid w:val="003E4E3C"/>
    <w:rsid w:val="003E55CD"/>
    <w:rsid w:val="003E5605"/>
    <w:rsid w:val="003E57F0"/>
    <w:rsid w:val="003E6A77"/>
    <w:rsid w:val="003E6E93"/>
    <w:rsid w:val="003E71A9"/>
    <w:rsid w:val="003E729D"/>
    <w:rsid w:val="003E72ED"/>
    <w:rsid w:val="003E73BD"/>
    <w:rsid w:val="003E73DF"/>
    <w:rsid w:val="003E7802"/>
    <w:rsid w:val="003E7A30"/>
    <w:rsid w:val="003E7EF3"/>
    <w:rsid w:val="003F0188"/>
    <w:rsid w:val="003F05FB"/>
    <w:rsid w:val="003F08ED"/>
    <w:rsid w:val="003F0AB7"/>
    <w:rsid w:val="003F0BAD"/>
    <w:rsid w:val="003F2118"/>
    <w:rsid w:val="003F234D"/>
    <w:rsid w:val="003F2CCC"/>
    <w:rsid w:val="003F30FB"/>
    <w:rsid w:val="003F326C"/>
    <w:rsid w:val="003F3D91"/>
    <w:rsid w:val="003F4562"/>
    <w:rsid w:val="003F48B9"/>
    <w:rsid w:val="003F5103"/>
    <w:rsid w:val="003F5622"/>
    <w:rsid w:val="003F591F"/>
    <w:rsid w:val="003F5B83"/>
    <w:rsid w:val="003F6087"/>
    <w:rsid w:val="003F6434"/>
    <w:rsid w:val="003F67BA"/>
    <w:rsid w:val="003F68D4"/>
    <w:rsid w:val="003F6BED"/>
    <w:rsid w:val="003F704E"/>
    <w:rsid w:val="003F7371"/>
    <w:rsid w:val="003F75D4"/>
    <w:rsid w:val="003F7D9C"/>
    <w:rsid w:val="00400CF8"/>
    <w:rsid w:val="004012C9"/>
    <w:rsid w:val="00401339"/>
    <w:rsid w:val="00401E7D"/>
    <w:rsid w:val="00401F7C"/>
    <w:rsid w:val="00402074"/>
    <w:rsid w:val="004024C8"/>
    <w:rsid w:val="0040387F"/>
    <w:rsid w:val="00403F60"/>
    <w:rsid w:val="00404245"/>
    <w:rsid w:val="00404386"/>
    <w:rsid w:val="00404753"/>
    <w:rsid w:val="0040491D"/>
    <w:rsid w:val="00404986"/>
    <w:rsid w:val="00404EAD"/>
    <w:rsid w:val="004054F7"/>
    <w:rsid w:val="0040566E"/>
    <w:rsid w:val="0040610F"/>
    <w:rsid w:val="00407302"/>
    <w:rsid w:val="004077C4"/>
    <w:rsid w:val="00410807"/>
    <w:rsid w:val="00410E29"/>
    <w:rsid w:val="00411453"/>
    <w:rsid w:val="00412021"/>
    <w:rsid w:val="004120FF"/>
    <w:rsid w:val="0041218C"/>
    <w:rsid w:val="004121E8"/>
    <w:rsid w:val="004127FA"/>
    <w:rsid w:val="0041280C"/>
    <w:rsid w:val="00412B42"/>
    <w:rsid w:val="00413221"/>
    <w:rsid w:val="00413904"/>
    <w:rsid w:val="00415333"/>
    <w:rsid w:val="0041589E"/>
    <w:rsid w:val="00415DD5"/>
    <w:rsid w:val="004160AC"/>
    <w:rsid w:val="00416258"/>
    <w:rsid w:val="004169F4"/>
    <w:rsid w:val="004179C9"/>
    <w:rsid w:val="00417B1D"/>
    <w:rsid w:val="00417F19"/>
    <w:rsid w:val="004205CB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6E7"/>
    <w:rsid w:val="0042370F"/>
    <w:rsid w:val="004238BD"/>
    <w:rsid w:val="00423921"/>
    <w:rsid w:val="00423D2E"/>
    <w:rsid w:val="00424941"/>
    <w:rsid w:val="00424CA2"/>
    <w:rsid w:val="00424FA1"/>
    <w:rsid w:val="004254E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27FDA"/>
    <w:rsid w:val="004309EA"/>
    <w:rsid w:val="00430A06"/>
    <w:rsid w:val="00430C13"/>
    <w:rsid w:val="00431CED"/>
    <w:rsid w:val="00431DD3"/>
    <w:rsid w:val="004320D6"/>
    <w:rsid w:val="00432251"/>
    <w:rsid w:val="00432319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2DA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0EA"/>
    <w:rsid w:val="00436784"/>
    <w:rsid w:val="004367C8"/>
    <w:rsid w:val="0043684F"/>
    <w:rsid w:val="00437232"/>
    <w:rsid w:val="004373A6"/>
    <w:rsid w:val="004376EB"/>
    <w:rsid w:val="00437C9C"/>
    <w:rsid w:val="004401BC"/>
    <w:rsid w:val="00440289"/>
    <w:rsid w:val="0044040F"/>
    <w:rsid w:val="00440A08"/>
    <w:rsid w:val="00441C20"/>
    <w:rsid w:val="00442443"/>
    <w:rsid w:val="00442761"/>
    <w:rsid w:val="0044328A"/>
    <w:rsid w:val="0044369C"/>
    <w:rsid w:val="004437A7"/>
    <w:rsid w:val="00443BB7"/>
    <w:rsid w:val="00443F04"/>
    <w:rsid w:val="00444236"/>
    <w:rsid w:val="0044426A"/>
    <w:rsid w:val="004445F2"/>
    <w:rsid w:val="00444927"/>
    <w:rsid w:val="00444AEA"/>
    <w:rsid w:val="00444B14"/>
    <w:rsid w:val="00444BD9"/>
    <w:rsid w:val="00444EBE"/>
    <w:rsid w:val="0044504C"/>
    <w:rsid w:val="00446AEA"/>
    <w:rsid w:val="004476C4"/>
    <w:rsid w:val="004477E4"/>
    <w:rsid w:val="0045075D"/>
    <w:rsid w:val="00450DB0"/>
    <w:rsid w:val="004513E7"/>
    <w:rsid w:val="00451AE3"/>
    <w:rsid w:val="004521EF"/>
    <w:rsid w:val="004525AC"/>
    <w:rsid w:val="0045297A"/>
    <w:rsid w:val="00452C7B"/>
    <w:rsid w:val="004533F9"/>
    <w:rsid w:val="0045379F"/>
    <w:rsid w:val="00453EF2"/>
    <w:rsid w:val="00454063"/>
    <w:rsid w:val="00454106"/>
    <w:rsid w:val="004545D2"/>
    <w:rsid w:val="004546B5"/>
    <w:rsid w:val="00455328"/>
    <w:rsid w:val="0045579F"/>
    <w:rsid w:val="00455A79"/>
    <w:rsid w:val="00455B6C"/>
    <w:rsid w:val="00455FEA"/>
    <w:rsid w:val="0045603D"/>
    <w:rsid w:val="0045648E"/>
    <w:rsid w:val="004565E3"/>
    <w:rsid w:val="0045774C"/>
    <w:rsid w:val="00457B60"/>
    <w:rsid w:val="0046055D"/>
    <w:rsid w:val="004608EC"/>
    <w:rsid w:val="00460930"/>
    <w:rsid w:val="00460DBC"/>
    <w:rsid w:val="00460E09"/>
    <w:rsid w:val="00461D7C"/>
    <w:rsid w:val="004622DC"/>
    <w:rsid w:val="00462644"/>
    <w:rsid w:val="004627D8"/>
    <w:rsid w:val="00462A50"/>
    <w:rsid w:val="00462C56"/>
    <w:rsid w:val="00463138"/>
    <w:rsid w:val="004636AD"/>
    <w:rsid w:val="00463D64"/>
    <w:rsid w:val="0046514F"/>
    <w:rsid w:val="004652B0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0EE9"/>
    <w:rsid w:val="0047127F"/>
    <w:rsid w:val="0047147B"/>
    <w:rsid w:val="00471736"/>
    <w:rsid w:val="0047173C"/>
    <w:rsid w:val="00471C72"/>
    <w:rsid w:val="00471EE2"/>
    <w:rsid w:val="0047220A"/>
    <w:rsid w:val="00472CCE"/>
    <w:rsid w:val="00473CEB"/>
    <w:rsid w:val="00474386"/>
    <w:rsid w:val="00474976"/>
    <w:rsid w:val="00474A6A"/>
    <w:rsid w:val="0047510E"/>
    <w:rsid w:val="004757D6"/>
    <w:rsid w:val="00475A59"/>
    <w:rsid w:val="00475AD2"/>
    <w:rsid w:val="00475C69"/>
    <w:rsid w:val="00475F29"/>
    <w:rsid w:val="00475F3C"/>
    <w:rsid w:val="004760BC"/>
    <w:rsid w:val="004760E7"/>
    <w:rsid w:val="0047676A"/>
    <w:rsid w:val="004767A0"/>
    <w:rsid w:val="00476A1D"/>
    <w:rsid w:val="00476ED6"/>
    <w:rsid w:val="00476F18"/>
    <w:rsid w:val="00477977"/>
    <w:rsid w:val="00477D15"/>
    <w:rsid w:val="00477FF3"/>
    <w:rsid w:val="00480051"/>
    <w:rsid w:val="00480193"/>
    <w:rsid w:val="00480EB4"/>
    <w:rsid w:val="004810EC"/>
    <w:rsid w:val="00481E18"/>
    <w:rsid w:val="004820B8"/>
    <w:rsid w:val="00482898"/>
    <w:rsid w:val="00482ACE"/>
    <w:rsid w:val="00482F50"/>
    <w:rsid w:val="00483A24"/>
    <w:rsid w:val="00483E3D"/>
    <w:rsid w:val="004841D1"/>
    <w:rsid w:val="00484394"/>
    <w:rsid w:val="004844D9"/>
    <w:rsid w:val="004845A0"/>
    <w:rsid w:val="00484948"/>
    <w:rsid w:val="00485159"/>
    <w:rsid w:val="004852A3"/>
    <w:rsid w:val="00485679"/>
    <w:rsid w:val="00485C33"/>
    <w:rsid w:val="00486126"/>
    <w:rsid w:val="00486177"/>
    <w:rsid w:val="0048638C"/>
    <w:rsid w:val="00486F2B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094F"/>
    <w:rsid w:val="004911DF"/>
    <w:rsid w:val="004915F8"/>
    <w:rsid w:val="00491F57"/>
    <w:rsid w:val="00491F61"/>
    <w:rsid w:val="00492266"/>
    <w:rsid w:val="00492431"/>
    <w:rsid w:val="004924CC"/>
    <w:rsid w:val="00492659"/>
    <w:rsid w:val="00493347"/>
    <w:rsid w:val="004947E6"/>
    <w:rsid w:val="00494E70"/>
    <w:rsid w:val="00495019"/>
    <w:rsid w:val="004958D1"/>
    <w:rsid w:val="00495E38"/>
    <w:rsid w:val="00495EE0"/>
    <w:rsid w:val="00495FB3"/>
    <w:rsid w:val="004961EF"/>
    <w:rsid w:val="00496922"/>
    <w:rsid w:val="00496B3B"/>
    <w:rsid w:val="00496BF7"/>
    <w:rsid w:val="0049747D"/>
    <w:rsid w:val="00497B9E"/>
    <w:rsid w:val="004A02F0"/>
    <w:rsid w:val="004A0814"/>
    <w:rsid w:val="004A0846"/>
    <w:rsid w:val="004A1595"/>
    <w:rsid w:val="004A1A51"/>
    <w:rsid w:val="004A300D"/>
    <w:rsid w:val="004A341D"/>
    <w:rsid w:val="004A3A7D"/>
    <w:rsid w:val="004A440B"/>
    <w:rsid w:val="004A4601"/>
    <w:rsid w:val="004A4991"/>
    <w:rsid w:val="004A6276"/>
    <w:rsid w:val="004A67E7"/>
    <w:rsid w:val="004A6F3C"/>
    <w:rsid w:val="004A707B"/>
    <w:rsid w:val="004A7450"/>
    <w:rsid w:val="004B0FA6"/>
    <w:rsid w:val="004B17D0"/>
    <w:rsid w:val="004B200B"/>
    <w:rsid w:val="004B2585"/>
    <w:rsid w:val="004B2887"/>
    <w:rsid w:val="004B2DEF"/>
    <w:rsid w:val="004B333E"/>
    <w:rsid w:val="004B37E2"/>
    <w:rsid w:val="004B3863"/>
    <w:rsid w:val="004B393E"/>
    <w:rsid w:val="004B3DD7"/>
    <w:rsid w:val="004B4860"/>
    <w:rsid w:val="004B49A0"/>
    <w:rsid w:val="004B5188"/>
    <w:rsid w:val="004B5A41"/>
    <w:rsid w:val="004B6715"/>
    <w:rsid w:val="004B6B18"/>
    <w:rsid w:val="004B710C"/>
    <w:rsid w:val="004B7CB2"/>
    <w:rsid w:val="004C06C7"/>
    <w:rsid w:val="004C0954"/>
    <w:rsid w:val="004C0D59"/>
    <w:rsid w:val="004C0F26"/>
    <w:rsid w:val="004C1045"/>
    <w:rsid w:val="004C1A2F"/>
    <w:rsid w:val="004C1C48"/>
    <w:rsid w:val="004C1C7C"/>
    <w:rsid w:val="004C21CC"/>
    <w:rsid w:val="004C2266"/>
    <w:rsid w:val="004C2CB5"/>
    <w:rsid w:val="004C2CCD"/>
    <w:rsid w:val="004C2FF7"/>
    <w:rsid w:val="004C3284"/>
    <w:rsid w:val="004C32A7"/>
    <w:rsid w:val="004C3B2E"/>
    <w:rsid w:val="004C3B6E"/>
    <w:rsid w:val="004C405E"/>
    <w:rsid w:val="004C410C"/>
    <w:rsid w:val="004C4D30"/>
    <w:rsid w:val="004C4DCF"/>
    <w:rsid w:val="004C50DA"/>
    <w:rsid w:val="004C5711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2F0"/>
    <w:rsid w:val="004D3576"/>
    <w:rsid w:val="004D387C"/>
    <w:rsid w:val="004D4982"/>
    <w:rsid w:val="004D4BE7"/>
    <w:rsid w:val="004D4D9B"/>
    <w:rsid w:val="004D4FB4"/>
    <w:rsid w:val="004D50D6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38D"/>
    <w:rsid w:val="004E073C"/>
    <w:rsid w:val="004E1167"/>
    <w:rsid w:val="004E1481"/>
    <w:rsid w:val="004E166B"/>
    <w:rsid w:val="004E1BC5"/>
    <w:rsid w:val="004E1C63"/>
    <w:rsid w:val="004E210B"/>
    <w:rsid w:val="004E256F"/>
    <w:rsid w:val="004E25C5"/>
    <w:rsid w:val="004E27BA"/>
    <w:rsid w:val="004E2D80"/>
    <w:rsid w:val="004E31D5"/>
    <w:rsid w:val="004E343A"/>
    <w:rsid w:val="004E42E7"/>
    <w:rsid w:val="004E45ED"/>
    <w:rsid w:val="004E4968"/>
    <w:rsid w:val="004E4AA7"/>
    <w:rsid w:val="004E4D65"/>
    <w:rsid w:val="004E528F"/>
    <w:rsid w:val="004E57F8"/>
    <w:rsid w:val="004E5DB4"/>
    <w:rsid w:val="004E5F04"/>
    <w:rsid w:val="004E67B6"/>
    <w:rsid w:val="004E67D4"/>
    <w:rsid w:val="004E76EA"/>
    <w:rsid w:val="004E77EC"/>
    <w:rsid w:val="004E780E"/>
    <w:rsid w:val="004F046D"/>
    <w:rsid w:val="004F06AF"/>
    <w:rsid w:val="004F0822"/>
    <w:rsid w:val="004F0FDC"/>
    <w:rsid w:val="004F18AF"/>
    <w:rsid w:val="004F1C51"/>
    <w:rsid w:val="004F1E2E"/>
    <w:rsid w:val="004F20C6"/>
    <w:rsid w:val="004F2918"/>
    <w:rsid w:val="004F3082"/>
    <w:rsid w:val="004F3976"/>
    <w:rsid w:val="004F39EB"/>
    <w:rsid w:val="004F4751"/>
    <w:rsid w:val="004F51C6"/>
    <w:rsid w:val="004F7030"/>
    <w:rsid w:val="004F77B7"/>
    <w:rsid w:val="004F77E1"/>
    <w:rsid w:val="0050033F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B75"/>
    <w:rsid w:val="00503C88"/>
    <w:rsid w:val="005054BF"/>
    <w:rsid w:val="00505AE4"/>
    <w:rsid w:val="00505C77"/>
    <w:rsid w:val="00506E2F"/>
    <w:rsid w:val="00507050"/>
    <w:rsid w:val="00507219"/>
    <w:rsid w:val="005078A7"/>
    <w:rsid w:val="00507B20"/>
    <w:rsid w:val="0051087B"/>
    <w:rsid w:val="00510BAE"/>
    <w:rsid w:val="005112F6"/>
    <w:rsid w:val="00511EAF"/>
    <w:rsid w:val="0051334D"/>
    <w:rsid w:val="005135B5"/>
    <w:rsid w:val="005135BF"/>
    <w:rsid w:val="005137B1"/>
    <w:rsid w:val="00513832"/>
    <w:rsid w:val="00513BC8"/>
    <w:rsid w:val="00513EE5"/>
    <w:rsid w:val="00514466"/>
    <w:rsid w:val="00514D06"/>
    <w:rsid w:val="00515362"/>
    <w:rsid w:val="00515808"/>
    <w:rsid w:val="00515A52"/>
    <w:rsid w:val="00515AB3"/>
    <w:rsid w:val="00515B2E"/>
    <w:rsid w:val="00515CA6"/>
    <w:rsid w:val="005160D0"/>
    <w:rsid w:val="00516AFC"/>
    <w:rsid w:val="00516EE5"/>
    <w:rsid w:val="00516F98"/>
    <w:rsid w:val="00517169"/>
    <w:rsid w:val="005172BE"/>
    <w:rsid w:val="00517863"/>
    <w:rsid w:val="00517B59"/>
    <w:rsid w:val="00520448"/>
    <w:rsid w:val="00520567"/>
    <w:rsid w:val="005208AB"/>
    <w:rsid w:val="00520BC6"/>
    <w:rsid w:val="00520CD6"/>
    <w:rsid w:val="00520F40"/>
    <w:rsid w:val="005218C9"/>
    <w:rsid w:val="00521D28"/>
    <w:rsid w:val="00521D86"/>
    <w:rsid w:val="00521EAD"/>
    <w:rsid w:val="0052205D"/>
    <w:rsid w:val="00522108"/>
    <w:rsid w:val="005222F2"/>
    <w:rsid w:val="005232F2"/>
    <w:rsid w:val="005239CE"/>
    <w:rsid w:val="00523ED5"/>
    <w:rsid w:val="00524454"/>
    <w:rsid w:val="005247E2"/>
    <w:rsid w:val="005247F2"/>
    <w:rsid w:val="00525282"/>
    <w:rsid w:val="00525635"/>
    <w:rsid w:val="00525B91"/>
    <w:rsid w:val="00526031"/>
    <w:rsid w:val="005263D3"/>
    <w:rsid w:val="005266A0"/>
    <w:rsid w:val="00526E2A"/>
    <w:rsid w:val="00526EA2"/>
    <w:rsid w:val="00527057"/>
    <w:rsid w:val="0052755C"/>
    <w:rsid w:val="0053054B"/>
    <w:rsid w:val="0053097F"/>
    <w:rsid w:val="00531968"/>
    <w:rsid w:val="00531AFC"/>
    <w:rsid w:val="00531CC9"/>
    <w:rsid w:val="0053279F"/>
    <w:rsid w:val="005328B2"/>
    <w:rsid w:val="00532C3E"/>
    <w:rsid w:val="00533580"/>
    <w:rsid w:val="00533758"/>
    <w:rsid w:val="0053386F"/>
    <w:rsid w:val="00533A96"/>
    <w:rsid w:val="00533CDF"/>
    <w:rsid w:val="00533EB2"/>
    <w:rsid w:val="0053484B"/>
    <w:rsid w:val="00534A9A"/>
    <w:rsid w:val="00534C98"/>
    <w:rsid w:val="00535024"/>
    <w:rsid w:val="0053505F"/>
    <w:rsid w:val="005352C9"/>
    <w:rsid w:val="00535431"/>
    <w:rsid w:val="00535535"/>
    <w:rsid w:val="005355D6"/>
    <w:rsid w:val="00536583"/>
    <w:rsid w:val="00536B84"/>
    <w:rsid w:val="00536C02"/>
    <w:rsid w:val="00536E77"/>
    <w:rsid w:val="00537921"/>
    <w:rsid w:val="005379D8"/>
    <w:rsid w:val="005402BE"/>
    <w:rsid w:val="00540AFA"/>
    <w:rsid w:val="00540CC8"/>
    <w:rsid w:val="00541014"/>
    <w:rsid w:val="0054106A"/>
    <w:rsid w:val="00541112"/>
    <w:rsid w:val="00541541"/>
    <w:rsid w:val="00541549"/>
    <w:rsid w:val="0054299C"/>
    <w:rsid w:val="00542CD8"/>
    <w:rsid w:val="00543089"/>
    <w:rsid w:val="005432B4"/>
    <w:rsid w:val="00543AC1"/>
    <w:rsid w:val="00543F9C"/>
    <w:rsid w:val="0054489B"/>
    <w:rsid w:val="00544C23"/>
    <w:rsid w:val="005453E5"/>
    <w:rsid w:val="00545425"/>
    <w:rsid w:val="00545CEF"/>
    <w:rsid w:val="00545FC1"/>
    <w:rsid w:val="0054771E"/>
    <w:rsid w:val="00547795"/>
    <w:rsid w:val="0054786D"/>
    <w:rsid w:val="005478BC"/>
    <w:rsid w:val="00547D82"/>
    <w:rsid w:val="005502B6"/>
    <w:rsid w:val="00551021"/>
    <w:rsid w:val="00551DC6"/>
    <w:rsid w:val="0055252F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5DA0"/>
    <w:rsid w:val="005560E7"/>
    <w:rsid w:val="005568CF"/>
    <w:rsid w:val="00556970"/>
    <w:rsid w:val="00557799"/>
    <w:rsid w:val="00557DEB"/>
    <w:rsid w:val="00557F33"/>
    <w:rsid w:val="005604DE"/>
    <w:rsid w:val="00560700"/>
    <w:rsid w:val="00560DC1"/>
    <w:rsid w:val="005612DF"/>
    <w:rsid w:val="00561B2B"/>
    <w:rsid w:val="00561ED5"/>
    <w:rsid w:val="0056228B"/>
    <w:rsid w:val="005624C8"/>
    <w:rsid w:val="00562C26"/>
    <w:rsid w:val="00562F13"/>
    <w:rsid w:val="00563132"/>
    <w:rsid w:val="00563713"/>
    <w:rsid w:val="0056371E"/>
    <w:rsid w:val="0056374E"/>
    <w:rsid w:val="0056398E"/>
    <w:rsid w:val="00563F68"/>
    <w:rsid w:val="00564413"/>
    <w:rsid w:val="00564690"/>
    <w:rsid w:val="00565425"/>
    <w:rsid w:val="00565878"/>
    <w:rsid w:val="005658C6"/>
    <w:rsid w:val="00565997"/>
    <w:rsid w:val="00566A52"/>
    <w:rsid w:val="00566C84"/>
    <w:rsid w:val="00570DC8"/>
    <w:rsid w:val="005713A7"/>
    <w:rsid w:val="005716B8"/>
    <w:rsid w:val="0057173B"/>
    <w:rsid w:val="00571971"/>
    <w:rsid w:val="00571DEF"/>
    <w:rsid w:val="00571E2A"/>
    <w:rsid w:val="00571F8E"/>
    <w:rsid w:val="00572767"/>
    <w:rsid w:val="00573281"/>
    <w:rsid w:val="0057341E"/>
    <w:rsid w:val="00573432"/>
    <w:rsid w:val="00573902"/>
    <w:rsid w:val="0057395A"/>
    <w:rsid w:val="005744C4"/>
    <w:rsid w:val="00574694"/>
    <w:rsid w:val="00574716"/>
    <w:rsid w:val="00575407"/>
    <w:rsid w:val="00575BAA"/>
    <w:rsid w:val="00575DF6"/>
    <w:rsid w:val="00576042"/>
    <w:rsid w:val="005763CC"/>
    <w:rsid w:val="0057652D"/>
    <w:rsid w:val="00576953"/>
    <w:rsid w:val="0057710C"/>
    <w:rsid w:val="00577460"/>
    <w:rsid w:val="0057794F"/>
    <w:rsid w:val="00577E7F"/>
    <w:rsid w:val="005806AB"/>
    <w:rsid w:val="00580736"/>
    <w:rsid w:val="00581096"/>
    <w:rsid w:val="005811BD"/>
    <w:rsid w:val="00581A8D"/>
    <w:rsid w:val="00581BDC"/>
    <w:rsid w:val="00582127"/>
    <w:rsid w:val="00582B95"/>
    <w:rsid w:val="00582E23"/>
    <w:rsid w:val="005833AF"/>
    <w:rsid w:val="0058354D"/>
    <w:rsid w:val="005836C4"/>
    <w:rsid w:val="005837F1"/>
    <w:rsid w:val="00583EBD"/>
    <w:rsid w:val="005858AC"/>
    <w:rsid w:val="005860A6"/>
    <w:rsid w:val="005862BB"/>
    <w:rsid w:val="00586608"/>
    <w:rsid w:val="00586D09"/>
    <w:rsid w:val="00586E91"/>
    <w:rsid w:val="005870CD"/>
    <w:rsid w:val="0058752A"/>
    <w:rsid w:val="00587A99"/>
    <w:rsid w:val="00587BB6"/>
    <w:rsid w:val="00590872"/>
    <w:rsid w:val="00590C40"/>
    <w:rsid w:val="005915B2"/>
    <w:rsid w:val="005917A9"/>
    <w:rsid w:val="0059233B"/>
    <w:rsid w:val="00592AAF"/>
    <w:rsid w:val="00592E3E"/>
    <w:rsid w:val="005946C1"/>
    <w:rsid w:val="005948D8"/>
    <w:rsid w:val="005951E1"/>
    <w:rsid w:val="0059534C"/>
    <w:rsid w:val="00595707"/>
    <w:rsid w:val="00595E5D"/>
    <w:rsid w:val="00595E74"/>
    <w:rsid w:val="00596D54"/>
    <w:rsid w:val="00597079"/>
    <w:rsid w:val="00597099"/>
    <w:rsid w:val="00597101"/>
    <w:rsid w:val="00597E9A"/>
    <w:rsid w:val="005A0E96"/>
    <w:rsid w:val="005A1A78"/>
    <w:rsid w:val="005A2145"/>
    <w:rsid w:val="005A2332"/>
    <w:rsid w:val="005A2C31"/>
    <w:rsid w:val="005A34A3"/>
    <w:rsid w:val="005A3E59"/>
    <w:rsid w:val="005A3F6A"/>
    <w:rsid w:val="005A43EE"/>
    <w:rsid w:val="005A4400"/>
    <w:rsid w:val="005A4673"/>
    <w:rsid w:val="005A505E"/>
    <w:rsid w:val="005A559B"/>
    <w:rsid w:val="005A5CE4"/>
    <w:rsid w:val="005A60EF"/>
    <w:rsid w:val="005A6C05"/>
    <w:rsid w:val="005A6F0D"/>
    <w:rsid w:val="005A6F95"/>
    <w:rsid w:val="005A78FE"/>
    <w:rsid w:val="005A7C1D"/>
    <w:rsid w:val="005B001E"/>
    <w:rsid w:val="005B0BF4"/>
    <w:rsid w:val="005B10F9"/>
    <w:rsid w:val="005B13EB"/>
    <w:rsid w:val="005B1C64"/>
    <w:rsid w:val="005B1D99"/>
    <w:rsid w:val="005B1F22"/>
    <w:rsid w:val="005B1F40"/>
    <w:rsid w:val="005B212C"/>
    <w:rsid w:val="005B2BC3"/>
    <w:rsid w:val="005B2D36"/>
    <w:rsid w:val="005B35BB"/>
    <w:rsid w:val="005B3605"/>
    <w:rsid w:val="005B39A5"/>
    <w:rsid w:val="005B3B0A"/>
    <w:rsid w:val="005B4091"/>
    <w:rsid w:val="005B447B"/>
    <w:rsid w:val="005B478F"/>
    <w:rsid w:val="005B571B"/>
    <w:rsid w:val="005B5B97"/>
    <w:rsid w:val="005B62D7"/>
    <w:rsid w:val="005B62E7"/>
    <w:rsid w:val="005B6614"/>
    <w:rsid w:val="005B7070"/>
    <w:rsid w:val="005B72C4"/>
    <w:rsid w:val="005B72EC"/>
    <w:rsid w:val="005B798D"/>
    <w:rsid w:val="005B7B43"/>
    <w:rsid w:val="005B7C75"/>
    <w:rsid w:val="005C0D36"/>
    <w:rsid w:val="005C1023"/>
    <w:rsid w:val="005C105D"/>
    <w:rsid w:val="005C150F"/>
    <w:rsid w:val="005C1744"/>
    <w:rsid w:val="005C177C"/>
    <w:rsid w:val="005C1CB6"/>
    <w:rsid w:val="005C2130"/>
    <w:rsid w:val="005C2B06"/>
    <w:rsid w:val="005C2C2A"/>
    <w:rsid w:val="005C31C6"/>
    <w:rsid w:val="005C3405"/>
    <w:rsid w:val="005C37C4"/>
    <w:rsid w:val="005C38BC"/>
    <w:rsid w:val="005C3989"/>
    <w:rsid w:val="005C3A4B"/>
    <w:rsid w:val="005C3C18"/>
    <w:rsid w:val="005C3C6E"/>
    <w:rsid w:val="005C3E71"/>
    <w:rsid w:val="005C442F"/>
    <w:rsid w:val="005C4826"/>
    <w:rsid w:val="005C49BA"/>
    <w:rsid w:val="005C52AB"/>
    <w:rsid w:val="005C57E6"/>
    <w:rsid w:val="005C5B86"/>
    <w:rsid w:val="005C64BF"/>
    <w:rsid w:val="005C6D3C"/>
    <w:rsid w:val="005C7BF2"/>
    <w:rsid w:val="005C7D89"/>
    <w:rsid w:val="005D038B"/>
    <w:rsid w:val="005D0401"/>
    <w:rsid w:val="005D085C"/>
    <w:rsid w:val="005D0C30"/>
    <w:rsid w:val="005D112B"/>
    <w:rsid w:val="005D16A9"/>
    <w:rsid w:val="005D1A43"/>
    <w:rsid w:val="005D2ACF"/>
    <w:rsid w:val="005D2FB5"/>
    <w:rsid w:val="005D2FCF"/>
    <w:rsid w:val="005D4373"/>
    <w:rsid w:val="005D43A8"/>
    <w:rsid w:val="005D47C5"/>
    <w:rsid w:val="005D47FB"/>
    <w:rsid w:val="005D4E4E"/>
    <w:rsid w:val="005D4EDA"/>
    <w:rsid w:val="005D5137"/>
    <w:rsid w:val="005D528C"/>
    <w:rsid w:val="005D5499"/>
    <w:rsid w:val="005D5608"/>
    <w:rsid w:val="005D581B"/>
    <w:rsid w:val="005D5A4A"/>
    <w:rsid w:val="005D5E43"/>
    <w:rsid w:val="005D5E9B"/>
    <w:rsid w:val="005D69A8"/>
    <w:rsid w:val="005D7190"/>
    <w:rsid w:val="005D7316"/>
    <w:rsid w:val="005D754E"/>
    <w:rsid w:val="005E064C"/>
    <w:rsid w:val="005E074E"/>
    <w:rsid w:val="005E09C2"/>
    <w:rsid w:val="005E0A1B"/>
    <w:rsid w:val="005E0B2E"/>
    <w:rsid w:val="005E12B7"/>
    <w:rsid w:val="005E132D"/>
    <w:rsid w:val="005E14A0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8B7"/>
    <w:rsid w:val="005E6A96"/>
    <w:rsid w:val="005E6DC4"/>
    <w:rsid w:val="005E76C6"/>
    <w:rsid w:val="005E7BC3"/>
    <w:rsid w:val="005E7EBE"/>
    <w:rsid w:val="005F03AA"/>
    <w:rsid w:val="005F03D0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49C8"/>
    <w:rsid w:val="005F4E08"/>
    <w:rsid w:val="005F51EE"/>
    <w:rsid w:val="005F5274"/>
    <w:rsid w:val="005F5FAB"/>
    <w:rsid w:val="005F6050"/>
    <w:rsid w:val="005F6445"/>
    <w:rsid w:val="005F657E"/>
    <w:rsid w:val="005F6CAB"/>
    <w:rsid w:val="005F6FB5"/>
    <w:rsid w:val="005F6FE7"/>
    <w:rsid w:val="005F75CD"/>
    <w:rsid w:val="005F7784"/>
    <w:rsid w:val="005F77EE"/>
    <w:rsid w:val="005F7B53"/>
    <w:rsid w:val="005F7EF8"/>
    <w:rsid w:val="005F7FFC"/>
    <w:rsid w:val="006001CC"/>
    <w:rsid w:val="006002CA"/>
    <w:rsid w:val="006002FC"/>
    <w:rsid w:val="00600377"/>
    <w:rsid w:val="0060039E"/>
    <w:rsid w:val="00600CAD"/>
    <w:rsid w:val="006010A1"/>
    <w:rsid w:val="006016FE"/>
    <w:rsid w:val="006018ED"/>
    <w:rsid w:val="00601B89"/>
    <w:rsid w:val="00601F65"/>
    <w:rsid w:val="0060247C"/>
    <w:rsid w:val="0060252C"/>
    <w:rsid w:val="00602AA5"/>
    <w:rsid w:val="00602CBA"/>
    <w:rsid w:val="00603018"/>
    <w:rsid w:val="0060324D"/>
    <w:rsid w:val="00603C13"/>
    <w:rsid w:val="00603E13"/>
    <w:rsid w:val="0060402A"/>
    <w:rsid w:val="00604CB0"/>
    <w:rsid w:val="006050EF"/>
    <w:rsid w:val="00605715"/>
    <w:rsid w:val="00605773"/>
    <w:rsid w:val="00605958"/>
    <w:rsid w:val="00605AB1"/>
    <w:rsid w:val="0060614D"/>
    <w:rsid w:val="006061EC"/>
    <w:rsid w:val="00606357"/>
    <w:rsid w:val="006067E2"/>
    <w:rsid w:val="0060751F"/>
    <w:rsid w:val="00610B3B"/>
    <w:rsid w:val="00611258"/>
    <w:rsid w:val="0061146B"/>
    <w:rsid w:val="00611615"/>
    <w:rsid w:val="006116E9"/>
    <w:rsid w:val="0061236B"/>
    <w:rsid w:val="00612BEE"/>
    <w:rsid w:val="00612D39"/>
    <w:rsid w:val="00613594"/>
    <w:rsid w:val="00613EE7"/>
    <w:rsid w:val="00613FA2"/>
    <w:rsid w:val="00614001"/>
    <w:rsid w:val="00614417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A7"/>
    <w:rsid w:val="00621ED4"/>
    <w:rsid w:val="00622044"/>
    <w:rsid w:val="00622B8F"/>
    <w:rsid w:val="00622E8D"/>
    <w:rsid w:val="00622F5F"/>
    <w:rsid w:val="006231F1"/>
    <w:rsid w:val="0062345B"/>
    <w:rsid w:val="00623648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6E05"/>
    <w:rsid w:val="006271D7"/>
    <w:rsid w:val="00627286"/>
    <w:rsid w:val="00627337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63C"/>
    <w:rsid w:val="0063495C"/>
    <w:rsid w:val="0063499F"/>
    <w:rsid w:val="00634BA9"/>
    <w:rsid w:val="00634BBA"/>
    <w:rsid w:val="006351E6"/>
    <w:rsid w:val="0063533D"/>
    <w:rsid w:val="00635846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0FC"/>
    <w:rsid w:val="00643309"/>
    <w:rsid w:val="0064347A"/>
    <w:rsid w:val="00643C1D"/>
    <w:rsid w:val="0064418E"/>
    <w:rsid w:val="00644AA4"/>
    <w:rsid w:val="0064501E"/>
    <w:rsid w:val="00645176"/>
    <w:rsid w:val="006453A8"/>
    <w:rsid w:val="00645ADE"/>
    <w:rsid w:val="0064606F"/>
    <w:rsid w:val="0064641F"/>
    <w:rsid w:val="00647274"/>
    <w:rsid w:val="0064748A"/>
    <w:rsid w:val="0064771D"/>
    <w:rsid w:val="00650226"/>
    <w:rsid w:val="00650FAA"/>
    <w:rsid w:val="00651263"/>
    <w:rsid w:val="0065245F"/>
    <w:rsid w:val="00652772"/>
    <w:rsid w:val="00652984"/>
    <w:rsid w:val="00652AC8"/>
    <w:rsid w:val="00652BF4"/>
    <w:rsid w:val="00652C84"/>
    <w:rsid w:val="00653275"/>
    <w:rsid w:val="0065345A"/>
    <w:rsid w:val="00653C8E"/>
    <w:rsid w:val="0065427D"/>
    <w:rsid w:val="006542E0"/>
    <w:rsid w:val="006546E0"/>
    <w:rsid w:val="00654861"/>
    <w:rsid w:val="006553F8"/>
    <w:rsid w:val="00655E48"/>
    <w:rsid w:val="006560F1"/>
    <w:rsid w:val="00656449"/>
    <w:rsid w:val="00656C09"/>
    <w:rsid w:val="00657082"/>
    <w:rsid w:val="0065715E"/>
    <w:rsid w:val="0065732D"/>
    <w:rsid w:val="006573D0"/>
    <w:rsid w:val="0065766A"/>
    <w:rsid w:val="006579A5"/>
    <w:rsid w:val="006600CE"/>
    <w:rsid w:val="0066048B"/>
    <w:rsid w:val="006604F8"/>
    <w:rsid w:val="00660663"/>
    <w:rsid w:val="00660D3E"/>
    <w:rsid w:val="006615DD"/>
    <w:rsid w:val="0066171C"/>
    <w:rsid w:val="00662010"/>
    <w:rsid w:val="0066201D"/>
    <w:rsid w:val="006623F1"/>
    <w:rsid w:val="00663121"/>
    <w:rsid w:val="0066330E"/>
    <w:rsid w:val="0066363D"/>
    <w:rsid w:val="00663AFB"/>
    <w:rsid w:val="00663E00"/>
    <w:rsid w:val="00664A88"/>
    <w:rsid w:val="00664E93"/>
    <w:rsid w:val="0066500D"/>
    <w:rsid w:val="006652E9"/>
    <w:rsid w:val="00665386"/>
    <w:rsid w:val="0066544B"/>
    <w:rsid w:val="006655E2"/>
    <w:rsid w:val="00665A44"/>
    <w:rsid w:val="00665BF9"/>
    <w:rsid w:val="0066669B"/>
    <w:rsid w:val="0066682B"/>
    <w:rsid w:val="006670FD"/>
    <w:rsid w:val="006672D6"/>
    <w:rsid w:val="0067007E"/>
    <w:rsid w:val="0067034B"/>
    <w:rsid w:val="006703D5"/>
    <w:rsid w:val="006706C7"/>
    <w:rsid w:val="00670B3C"/>
    <w:rsid w:val="00670DF7"/>
    <w:rsid w:val="00671741"/>
    <w:rsid w:val="006717B5"/>
    <w:rsid w:val="00671D7F"/>
    <w:rsid w:val="006724A8"/>
    <w:rsid w:val="00672A75"/>
    <w:rsid w:val="00672CE9"/>
    <w:rsid w:val="00673363"/>
    <w:rsid w:val="006734B5"/>
    <w:rsid w:val="00673C1D"/>
    <w:rsid w:val="00673E56"/>
    <w:rsid w:val="0067415D"/>
    <w:rsid w:val="006745AE"/>
    <w:rsid w:val="006745FA"/>
    <w:rsid w:val="0067467D"/>
    <w:rsid w:val="00674A27"/>
    <w:rsid w:val="00674C83"/>
    <w:rsid w:val="00675092"/>
    <w:rsid w:val="00675B7B"/>
    <w:rsid w:val="00676362"/>
    <w:rsid w:val="00676C33"/>
    <w:rsid w:val="00676F30"/>
    <w:rsid w:val="00677576"/>
    <w:rsid w:val="00677AA8"/>
    <w:rsid w:val="006803D6"/>
    <w:rsid w:val="006805B1"/>
    <w:rsid w:val="006807AD"/>
    <w:rsid w:val="00680F64"/>
    <w:rsid w:val="00681024"/>
    <w:rsid w:val="00681594"/>
    <w:rsid w:val="00682CAD"/>
    <w:rsid w:val="00683C74"/>
    <w:rsid w:val="00684E99"/>
    <w:rsid w:val="006855B8"/>
    <w:rsid w:val="0068574A"/>
    <w:rsid w:val="00685763"/>
    <w:rsid w:val="0068588D"/>
    <w:rsid w:val="00686829"/>
    <w:rsid w:val="00686E28"/>
    <w:rsid w:val="00686F6A"/>
    <w:rsid w:val="006875E7"/>
    <w:rsid w:val="00687732"/>
    <w:rsid w:val="00687822"/>
    <w:rsid w:val="00687950"/>
    <w:rsid w:val="00690319"/>
    <w:rsid w:val="00690F9E"/>
    <w:rsid w:val="0069114D"/>
    <w:rsid w:val="0069121C"/>
    <w:rsid w:val="0069241F"/>
    <w:rsid w:val="0069281F"/>
    <w:rsid w:val="00692C21"/>
    <w:rsid w:val="006930A0"/>
    <w:rsid w:val="00693377"/>
    <w:rsid w:val="00693A60"/>
    <w:rsid w:val="00693DB2"/>
    <w:rsid w:val="006946A7"/>
    <w:rsid w:val="00694833"/>
    <w:rsid w:val="006949A5"/>
    <w:rsid w:val="00694C17"/>
    <w:rsid w:val="00694FDA"/>
    <w:rsid w:val="0069522D"/>
    <w:rsid w:val="00695964"/>
    <w:rsid w:val="006964E2"/>
    <w:rsid w:val="006965DF"/>
    <w:rsid w:val="00696C85"/>
    <w:rsid w:val="0069707A"/>
    <w:rsid w:val="00697B4E"/>
    <w:rsid w:val="006A031D"/>
    <w:rsid w:val="006A0D5B"/>
    <w:rsid w:val="006A1058"/>
    <w:rsid w:val="006A198D"/>
    <w:rsid w:val="006A230D"/>
    <w:rsid w:val="006A2321"/>
    <w:rsid w:val="006A25D3"/>
    <w:rsid w:val="006A2A4A"/>
    <w:rsid w:val="006A2E3F"/>
    <w:rsid w:val="006A4362"/>
    <w:rsid w:val="006A43D9"/>
    <w:rsid w:val="006A474B"/>
    <w:rsid w:val="006A52D4"/>
    <w:rsid w:val="006A57EE"/>
    <w:rsid w:val="006A593F"/>
    <w:rsid w:val="006A5ED3"/>
    <w:rsid w:val="006A607F"/>
    <w:rsid w:val="006A6337"/>
    <w:rsid w:val="006A66FE"/>
    <w:rsid w:val="006A6EA4"/>
    <w:rsid w:val="006A7101"/>
    <w:rsid w:val="006A78F1"/>
    <w:rsid w:val="006A7E29"/>
    <w:rsid w:val="006B00D1"/>
    <w:rsid w:val="006B0553"/>
    <w:rsid w:val="006B0D86"/>
    <w:rsid w:val="006B102D"/>
    <w:rsid w:val="006B1102"/>
    <w:rsid w:val="006B16EE"/>
    <w:rsid w:val="006B196A"/>
    <w:rsid w:val="006B1D4F"/>
    <w:rsid w:val="006B20C4"/>
    <w:rsid w:val="006B2638"/>
    <w:rsid w:val="006B2952"/>
    <w:rsid w:val="006B2967"/>
    <w:rsid w:val="006B2D3E"/>
    <w:rsid w:val="006B49CD"/>
    <w:rsid w:val="006B521E"/>
    <w:rsid w:val="006B5277"/>
    <w:rsid w:val="006B542E"/>
    <w:rsid w:val="006B554F"/>
    <w:rsid w:val="006B6343"/>
    <w:rsid w:val="006B6E7B"/>
    <w:rsid w:val="006B7A46"/>
    <w:rsid w:val="006B7FC0"/>
    <w:rsid w:val="006C00EB"/>
    <w:rsid w:val="006C02C8"/>
    <w:rsid w:val="006C02FA"/>
    <w:rsid w:val="006C087D"/>
    <w:rsid w:val="006C09BD"/>
    <w:rsid w:val="006C0A2D"/>
    <w:rsid w:val="006C0B21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970"/>
    <w:rsid w:val="006C6A3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508"/>
    <w:rsid w:val="006D4AED"/>
    <w:rsid w:val="006D4D10"/>
    <w:rsid w:val="006D4D16"/>
    <w:rsid w:val="006D5994"/>
    <w:rsid w:val="006D5D8E"/>
    <w:rsid w:val="006D5E1F"/>
    <w:rsid w:val="006D5F13"/>
    <w:rsid w:val="006D6266"/>
    <w:rsid w:val="006D67FE"/>
    <w:rsid w:val="006D6E41"/>
    <w:rsid w:val="006D70DF"/>
    <w:rsid w:val="006D71F4"/>
    <w:rsid w:val="006D7476"/>
    <w:rsid w:val="006D7A35"/>
    <w:rsid w:val="006D7D7A"/>
    <w:rsid w:val="006D7FC1"/>
    <w:rsid w:val="006E01B3"/>
    <w:rsid w:val="006E030F"/>
    <w:rsid w:val="006E053F"/>
    <w:rsid w:val="006E09EC"/>
    <w:rsid w:val="006E0BEC"/>
    <w:rsid w:val="006E0F75"/>
    <w:rsid w:val="006E1122"/>
    <w:rsid w:val="006E14C5"/>
    <w:rsid w:val="006E1786"/>
    <w:rsid w:val="006E1AE0"/>
    <w:rsid w:val="006E2567"/>
    <w:rsid w:val="006E2C49"/>
    <w:rsid w:val="006E2C77"/>
    <w:rsid w:val="006E34EE"/>
    <w:rsid w:val="006E36E8"/>
    <w:rsid w:val="006E4E51"/>
    <w:rsid w:val="006E5195"/>
    <w:rsid w:val="006E521D"/>
    <w:rsid w:val="006E5554"/>
    <w:rsid w:val="006E5909"/>
    <w:rsid w:val="006E5DBA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48F"/>
    <w:rsid w:val="006F18EF"/>
    <w:rsid w:val="006F1AFC"/>
    <w:rsid w:val="006F1E3C"/>
    <w:rsid w:val="006F2101"/>
    <w:rsid w:val="006F261A"/>
    <w:rsid w:val="006F2852"/>
    <w:rsid w:val="006F2FD7"/>
    <w:rsid w:val="006F3140"/>
    <w:rsid w:val="006F3C1B"/>
    <w:rsid w:val="006F3E0E"/>
    <w:rsid w:val="006F4A73"/>
    <w:rsid w:val="006F4DF8"/>
    <w:rsid w:val="006F5628"/>
    <w:rsid w:val="006F59B5"/>
    <w:rsid w:val="006F5BB0"/>
    <w:rsid w:val="006F60F9"/>
    <w:rsid w:val="006F62C1"/>
    <w:rsid w:val="006F6E7C"/>
    <w:rsid w:val="006F7278"/>
    <w:rsid w:val="006F736B"/>
    <w:rsid w:val="006F78A0"/>
    <w:rsid w:val="006F7F41"/>
    <w:rsid w:val="00700047"/>
    <w:rsid w:val="0070031B"/>
    <w:rsid w:val="007010E0"/>
    <w:rsid w:val="007015F2"/>
    <w:rsid w:val="00701B66"/>
    <w:rsid w:val="007021E1"/>
    <w:rsid w:val="00702454"/>
    <w:rsid w:val="007024A4"/>
    <w:rsid w:val="0070251A"/>
    <w:rsid w:val="0070278C"/>
    <w:rsid w:val="00702CFB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07E68"/>
    <w:rsid w:val="007100A6"/>
    <w:rsid w:val="00710439"/>
    <w:rsid w:val="00710A26"/>
    <w:rsid w:val="00710B1F"/>
    <w:rsid w:val="00710C45"/>
    <w:rsid w:val="00710EB4"/>
    <w:rsid w:val="0071100B"/>
    <w:rsid w:val="00711B3E"/>
    <w:rsid w:val="00711DF2"/>
    <w:rsid w:val="0071226F"/>
    <w:rsid w:val="00712BB4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C52"/>
    <w:rsid w:val="00717F55"/>
    <w:rsid w:val="0072002D"/>
    <w:rsid w:val="0072051B"/>
    <w:rsid w:val="0072066D"/>
    <w:rsid w:val="007207EB"/>
    <w:rsid w:val="0072095A"/>
    <w:rsid w:val="0072135D"/>
    <w:rsid w:val="00721772"/>
    <w:rsid w:val="0072187A"/>
    <w:rsid w:val="0072197B"/>
    <w:rsid w:val="0072203C"/>
    <w:rsid w:val="00723BE4"/>
    <w:rsid w:val="00724305"/>
    <w:rsid w:val="00725D45"/>
    <w:rsid w:val="00725E1B"/>
    <w:rsid w:val="0072658E"/>
    <w:rsid w:val="0072663D"/>
    <w:rsid w:val="00726B75"/>
    <w:rsid w:val="00726BE6"/>
    <w:rsid w:val="0072704F"/>
    <w:rsid w:val="00727136"/>
    <w:rsid w:val="0072783A"/>
    <w:rsid w:val="00727E0A"/>
    <w:rsid w:val="00727F9B"/>
    <w:rsid w:val="0073005C"/>
    <w:rsid w:val="00730118"/>
    <w:rsid w:val="0073013A"/>
    <w:rsid w:val="007303E6"/>
    <w:rsid w:val="0073052A"/>
    <w:rsid w:val="007306C7"/>
    <w:rsid w:val="007308E1"/>
    <w:rsid w:val="007315EC"/>
    <w:rsid w:val="00731980"/>
    <w:rsid w:val="0073280B"/>
    <w:rsid w:val="00732DAA"/>
    <w:rsid w:val="007333C7"/>
    <w:rsid w:val="00733A97"/>
    <w:rsid w:val="00733FB4"/>
    <w:rsid w:val="00734198"/>
    <w:rsid w:val="0073465D"/>
    <w:rsid w:val="0073476F"/>
    <w:rsid w:val="00734D9D"/>
    <w:rsid w:val="00734E66"/>
    <w:rsid w:val="007352BC"/>
    <w:rsid w:val="0073548A"/>
    <w:rsid w:val="0073549F"/>
    <w:rsid w:val="00735817"/>
    <w:rsid w:val="00735B03"/>
    <w:rsid w:val="00736765"/>
    <w:rsid w:val="007370B0"/>
    <w:rsid w:val="007371F0"/>
    <w:rsid w:val="0073741B"/>
    <w:rsid w:val="00737C03"/>
    <w:rsid w:val="00737C2C"/>
    <w:rsid w:val="00737E48"/>
    <w:rsid w:val="007400BD"/>
    <w:rsid w:val="007402FD"/>
    <w:rsid w:val="00740363"/>
    <w:rsid w:val="00740365"/>
    <w:rsid w:val="00740724"/>
    <w:rsid w:val="00740B84"/>
    <w:rsid w:val="00740C42"/>
    <w:rsid w:val="00740F05"/>
    <w:rsid w:val="00740FB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044"/>
    <w:rsid w:val="007431E8"/>
    <w:rsid w:val="00743413"/>
    <w:rsid w:val="007438E1"/>
    <w:rsid w:val="00744549"/>
    <w:rsid w:val="00744FB7"/>
    <w:rsid w:val="00745413"/>
    <w:rsid w:val="007458CB"/>
    <w:rsid w:val="00745909"/>
    <w:rsid w:val="00745BE4"/>
    <w:rsid w:val="00745D33"/>
    <w:rsid w:val="0074619B"/>
    <w:rsid w:val="007466C2"/>
    <w:rsid w:val="00746A4D"/>
    <w:rsid w:val="00746FB7"/>
    <w:rsid w:val="00747191"/>
    <w:rsid w:val="007471F5"/>
    <w:rsid w:val="00747514"/>
    <w:rsid w:val="0074793C"/>
    <w:rsid w:val="00747C38"/>
    <w:rsid w:val="007503F6"/>
    <w:rsid w:val="00750666"/>
    <w:rsid w:val="0075076D"/>
    <w:rsid w:val="007507B6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3958"/>
    <w:rsid w:val="00754BC4"/>
    <w:rsid w:val="00754D6F"/>
    <w:rsid w:val="0075578B"/>
    <w:rsid w:val="00755E41"/>
    <w:rsid w:val="0075626B"/>
    <w:rsid w:val="0075652F"/>
    <w:rsid w:val="007569EB"/>
    <w:rsid w:val="00756C7E"/>
    <w:rsid w:val="007577A5"/>
    <w:rsid w:val="00757DB0"/>
    <w:rsid w:val="00757FFC"/>
    <w:rsid w:val="00760053"/>
    <w:rsid w:val="00760136"/>
    <w:rsid w:val="00761115"/>
    <w:rsid w:val="007612E9"/>
    <w:rsid w:val="00761467"/>
    <w:rsid w:val="00761A21"/>
    <w:rsid w:val="00761CC6"/>
    <w:rsid w:val="0076216F"/>
    <w:rsid w:val="007623D1"/>
    <w:rsid w:val="007626AE"/>
    <w:rsid w:val="00762836"/>
    <w:rsid w:val="00762BDD"/>
    <w:rsid w:val="00762FB4"/>
    <w:rsid w:val="00763ED1"/>
    <w:rsid w:val="00764733"/>
    <w:rsid w:val="0076534B"/>
    <w:rsid w:val="00765589"/>
    <w:rsid w:val="007655BF"/>
    <w:rsid w:val="0076585A"/>
    <w:rsid w:val="00765EED"/>
    <w:rsid w:val="00766808"/>
    <w:rsid w:val="00766B6F"/>
    <w:rsid w:val="00766B97"/>
    <w:rsid w:val="00766CC3"/>
    <w:rsid w:val="00767109"/>
    <w:rsid w:val="007677AC"/>
    <w:rsid w:val="00767C3A"/>
    <w:rsid w:val="00767E51"/>
    <w:rsid w:val="007704F3"/>
    <w:rsid w:val="00770FC2"/>
    <w:rsid w:val="0077115C"/>
    <w:rsid w:val="007716F0"/>
    <w:rsid w:val="007718BA"/>
    <w:rsid w:val="007721FA"/>
    <w:rsid w:val="007722D0"/>
    <w:rsid w:val="0077250B"/>
    <w:rsid w:val="00773E5E"/>
    <w:rsid w:val="0077417C"/>
    <w:rsid w:val="007742C6"/>
    <w:rsid w:val="0077466D"/>
    <w:rsid w:val="007746DC"/>
    <w:rsid w:val="00775329"/>
    <w:rsid w:val="00775525"/>
    <w:rsid w:val="00775622"/>
    <w:rsid w:val="00775727"/>
    <w:rsid w:val="0077589A"/>
    <w:rsid w:val="007758BA"/>
    <w:rsid w:val="00775982"/>
    <w:rsid w:val="00775C5E"/>
    <w:rsid w:val="0077642D"/>
    <w:rsid w:val="00776674"/>
    <w:rsid w:val="007768BA"/>
    <w:rsid w:val="00777229"/>
    <w:rsid w:val="00777DC1"/>
    <w:rsid w:val="00780FCC"/>
    <w:rsid w:val="007816BA"/>
    <w:rsid w:val="0078183E"/>
    <w:rsid w:val="00781BD2"/>
    <w:rsid w:val="00781E0B"/>
    <w:rsid w:val="00782600"/>
    <w:rsid w:val="007827C8"/>
    <w:rsid w:val="00784159"/>
    <w:rsid w:val="0078427D"/>
    <w:rsid w:val="0078531C"/>
    <w:rsid w:val="00785C29"/>
    <w:rsid w:val="0078616B"/>
    <w:rsid w:val="00786B96"/>
    <w:rsid w:val="00786BF5"/>
    <w:rsid w:val="00786D6E"/>
    <w:rsid w:val="0078736B"/>
    <w:rsid w:val="007878E4"/>
    <w:rsid w:val="00787A61"/>
    <w:rsid w:val="00787E79"/>
    <w:rsid w:val="007904B3"/>
    <w:rsid w:val="00791999"/>
    <w:rsid w:val="007926A5"/>
    <w:rsid w:val="0079349A"/>
    <w:rsid w:val="007934E1"/>
    <w:rsid w:val="007935C2"/>
    <w:rsid w:val="007935C7"/>
    <w:rsid w:val="00793811"/>
    <w:rsid w:val="00793941"/>
    <w:rsid w:val="00793D29"/>
    <w:rsid w:val="007942A8"/>
    <w:rsid w:val="0079439F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8AD"/>
    <w:rsid w:val="00797EB9"/>
    <w:rsid w:val="00797ED2"/>
    <w:rsid w:val="007A00E0"/>
    <w:rsid w:val="007A00E1"/>
    <w:rsid w:val="007A035F"/>
    <w:rsid w:val="007A074A"/>
    <w:rsid w:val="007A0C3B"/>
    <w:rsid w:val="007A1472"/>
    <w:rsid w:val="007A161B"/>
    <w:rsid w:val="007A18AF"/>
    <w:rsid w:val="007A1CF1"/>
    <w:rsid w:val="007A1D7C"/>
    <w:rsid w:val="007A27C4"/>
    <w:rsid w:val="007A298A"/>
    <w:rsid w:val="007A2ACB"/>
    <w:rsid w:val="007A2E8A"/>
    <w:rsid w:val="007A31A6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099"/>
    <w:rsid w:val="007A6173"/>
    <w:rsid w:val="007A66CA"/>
    <w:rsid w:val="007A6EDC"/>
    <w:rsid w:val="007A702F"/>
    <w:rsid w:val="007A71F8"/>
    <w:rsid w:val="007A72EA"/>
    <w:rsid w:val="007A731F"/>
    <w:rsid w:val="007A7579"/>
    <w:rsid w:val="007A7DCF"/>
    <w:rsid w:val="007B1082"/>
    <w:rsid w:val="007B1386"/>
    <w:rsid w:val="007B16C5"/>
    <w:rsid w:val="007B1740"/>
    <w:rsid w:val="007B3594"/>
    <w:rsid w:val="007B4186"/>
    <w:rsid w:val="007B467C"/>
    <w:rsid w:val="007B4AF3"/>
    <w:rsid w:val="007B4FE1"/>
    <w:rsid w:val="007B568E"/>
    <w:rsid w:val="007B5A50"/>
    <w:rsid w:val="007B5A6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1D38"/>
    <w:rsid w:val="007C2196"/>
    <w:rsid w:val="007C280F"/>
    <w:rsid w:val="007C2A5F"/>
    <w:rsid w:val="007C2ACB"/>
    <w:rsid w:val="007C385E"/>
    <w:rsid w:val="007C3D96"/>
    <w:rsid w:val="007C53EA"/>
    <w:rsid w:val="007C65CD"/>
    <w:rsid w:val="007C6752"/>
    <w:rsid w:val="007C68AE"/>
    <w:rsid w:val="007C6BDE"/>
    <w:rsid w:val="007C6D0D"/>
    <w:rsid w:val="007C726B"/>
    <w:rsid w:val="007C75FA"/>
    <w:rsid w:val="007C7B40"/>
    <w:rsid w:val="007D04F0"/>
    <w:rsid w:val="007D08E4"/>
    <w:rsid w:val="007D08E8"/>
    <w:rsid w:val="007D0C7E"/>
    <w:rsid w:val="007D1339"/>
    <w:rsid w:val="007D151E"/>
    <w:rsid w:val="007D17E5"/>
    <w:rsid w:val="007D1A69"/>
    <w:rsid w:val="007D1B9B"/>
    <w:rsid w:val="007D1BD7"/>
    <w:rsid w:val="007D2150"/>
    <w:rsid w:val="007D28C0"/>
    <w:rsid w:val="007D2943"/>
    <w:rsid w:val="007D2C6E"/>
    <w:rsid w:val="007D3A24"/>
    <w:rsid w:val="007D4334"/>
    <w:rsid w:val="007D4C26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557"/>
    <w:rsid w:val="007E1721"/>
    <w:rsid w:val="007E1B21"/>
    <w:rsid w:val="007E21B3"/>
    <w:rsid w:val="007E232B"/>
    <w:rsid w:val="007E2861"/>
    <w:rsid w:val="007E2BD8"/>
    <w:rsid w:val="007E2C3B"/>
    <w:rsid w:val="007E2E29"/>
    <w:rsid w:val="007E2E8E"/>
    <w:rsid w:val="007E314C"/>
    <w:rsid w:val="007E3A35"/>
    <w:rsid w:val="007E48CA"/>
    <w:rsid w:val="007E494B"/>
    <w:rsid w:val="007E5240"/>
    <w:rsid w:val="007E53A5"/>
    <w:rsid w:val="007E54CD"/>
    <w:rsid w:val="007E5C50"/>
    <w:rsid w:val="007E5CE4"/>
    <w:rsid w:val="007E60B4"/>
    <w:rsid w:val="007E61FA"/>
    <w:rsid w:val="007E6ABC"/>
    <w:rsid w:val="007E6ACD"/>
    <w:rsid w:val="007E6CEF"/>
    <w:rsid w:val="007E7829"/>
    <w:rsid w:val="007E7EAA"/>
    <w:rsid w:val="007F037B"/>
    <w:rsid w:val="007F08FA"/>
    <w:rsid w:val="007F0965"/>
    <w:rsid w:val="007F0F70"/>
    <w:rsid w:val="007F1D38"/>
    <w:rsid w:val="007F2068"/>
    <w:rsid w:val="007F2144"/>
    <w:rsid w:val="007F2504"/>
    <w:rsid w:val="007F29DF"/>
    <w:rsid w:val="007F2B88"/>
    <w:rsid w:val="007F2DE9"/>
    <w:rsid w:val="007F335B"/>
    <w:rsid w:val="007F3CEF"/>
    <w:rsid w:val="007F41C4"/>
    <w:rsid w:val="007F497C"/>
    <w:rsid w:val="007F49CA"/>
    <w:rsid w:val="007F4ACA"/>
    <w:rsid w:val="007F504B"/>
    <w:rsid w:val="007F5067"/>
    <w:rsid w:val="007F5471"/>
    <w:rsid w:val="007F57C8"/>
    <w:rsid w:val="007F5976"/>
    <w:rsid w:val="007F634F"/>
    <w:rsid w:val="007F6904"/>
    <w:rsid w:val="007F6D76"/>
    <w:rsid w:val="007F7298"/>
    <w:rsid w:val="007F762D"/>
    <w:rsid w:val="007F7AFC"/>
    <w:rsid w:val="007F7CC8"/>
    <w:rsid w:val="007F7DF7"/>
    <w:rsid w:val="008004A0"/>
    <w:rsid w:val="00800645"/>
    <w:rsid w:val="00800824"/>
    <w:rsid w:val="0080146B"/>
    <w:rsid w:val="0080158E"/>
    <w:rsid w:val="00801750"/>
    <w:rsid w:val="00801ACE"/>
    <w:rsid w:val="008023AB"/>
    <w:rsid w:val="008024EC"/>
    <w:rsid w:val="00802847"/>
    <w:rsid w:val="00802AA9"/>
    <w:rsid w:val="00802B44"/>
    <w:rsid w:val="008039BF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1"/>
    <w:rsid w:val="00807C14"/>
    <w:rsid w:val="00807EAA"/>
    <w:rsid w:val="00810651"/>
    <w:rsid w:val="00810827"/>
    <w:rsid w:val="008109F8"/>
    <w:rsid w:val="00810D6F"/>
    <w:rsid w:val="00811186"/>
    <w:rsid w:val="0081159B"/>
    <w:rsid w:val="00811AEC"/>
    <w:rsid w:val="00811CEC"/>
    <w:rsid w:val="00811DEF"/>
    <w:rsid w:val="00812143"/>
    <w:rsid w:val="008121E0"/>
    <w:rsid w:val="00812C40"/>
    <w:rsid w:val="008132C0"/>
    <w:rsid w:val="008144CC"/>
    <w:rsid w:val="00814612"/>
    <w:rsid w:val="00814B53"/>
    <w:rsid w:val="00814CBA"/>
    <w:rsid w:val="008150EC"/>
    <w:rsid w:val="008151D0"/>
    <w:rsid w:val="0081535B"/>
    <w:rsid w:val="008154B8"/>
    <w:rsid w:val="00815CA6"/>
    <w:rsid w:val="00815D5F"/>
    <w:rsid w:val="0081603E"/>
    <w:rsid w:val="0081669C"/>
    <w:rsid w:val="008166E6"/>
    <w:rsid w:val="008167E5"/>
    <w:rsid w:val="008167F0"/>
    <w:rsid w:val="00816890"/>
    <w:rsid w:val="0082046A"/>
    <w:rsid w:val="00820CFF"/>
    <w:rsid w:val="008212E0"/>
    <w:rsid w:val="0082139E"/>
    <w:rsid w:val="00822448"/>
    <w:rsid w:val="00822AE3"/>
    <w:rsid w:val="00822B29"/>
    <w:rsid w:val="00822F56"/>
    <w:rsid w:val="0082324F"/>
    <w:rsid w:val="00823A09"/>
    <w:rsid w:val="00823DF0"/>
    <w:rsid w:val="00823EFB"/>
    <w:rsid w:val="0082402A"/>
    <w:rsid w:val="008241C5"/>
    <w:rsid w:val="008242AA"/>
    <w:rsid w:val="008242AE"/>
    <w:rsid w:val="0082448B"/>
    <w:rsid w:val="008245E3"/>
    <w:rsid w:val="00824641"/>
    <w:rsid w:val="00824C0B"/>
    <w:rsid w:val="008251D5"/>
    <w:rsid w:val="008252A0"/>
    <w:rsid w:val="0082586E"/>
    <w:rsid w:val="00826401"/>
    <w:rsid w:val="008267A7"/>
    <w:rsid w:val="00826B68"/>
    <w:rsid w:val="008275A1"/>
    <w:rsid w:val="008302B0"/>
    <w:rsid w:val="008304A5"/>
    <w:rsid w:val="00831010"/>
    <w:rsid w:val="00831360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43C8"/>
    <w:rsid w:val="00835009"/>
    <w:rsid w:val="008353B6"/>
    <w:rsid w:val="008356BA"/>
    <w:rsid w:val="00835D43"/>
    <w:rsid w:val="00835F10"/>
    <w:rsid w:val="008360FE"/>
    <w:rsid w:val="00836167"/>
    <w:rsid w:val="008369DE"/>
    <w:rsid w:val="008374CE"/>
    <w:rsid w:val="0083789E"/>
    <w:rsid w:val="00837AA7"/>
    <w:rsid w:val="008403A9"/>
    <w:rsid w:val="008406AE"/>
    <w:rsid w:val="008406D2"/>
    <w:rsid w:val="008408E4"/>
    <w:rsid w:val="00840F98"/>
    <w:rsid w:val="00841C05"/>
    <w:rsid w:val="00841EA0"/>
    <w:rsid w:val="008420EB"/>
    <w:rsid w:val="008426EC"/>
    <w:rsid w:val="00842844"/>
    <w:rsid w:val="00842B1C"/>
    <w:rsid w:val="008438B2"/>
    <w:rsid w:val="00843B30"/>
    <w:rsid w:val="00843FFC"/>
    <w:rsid w:val="00844821"/>
    <w:rsid w:val="008448C8"/>
    <w:rsid w:val="008453E3"/>
    <w:rsid w:val="00846032"/>
    <w:rsid w:val="008465B2"/>
    <w:rsid w:val="0084675A"/>
    <w:rsid w:val="008467CE"/>
    <w:rsid w:val="00846996"/>
    <w:rsid w:val="008472AE"/>
    <w:rsid w:val="00847D49"/>
    <w:rsid w:val="00847FDE"/>
    <w:rsid w:val="0085052E"/>
    <w:rsid w:val="00850904"/>
    <w:rsid w:val="00850F34"/>
    <w:rsid w:val="0085158E"/>
    <w:rsid w:val="008517FF"/>
    <w:rsid w:val="00851A21"/>
    <w:rsid w:val="00851B34"/>
    <w:rsid w:val="00852390"/>
    <w:rsid w:val="00852502"/>
    <w:rsid w:val="00852C7F"/>
    <w:rsid w:val="00853394"/>
    <w:rsid w:val="00853D05"/>
    <w:rsid w:val="00853E68"/>
    <w:rsid w:val="00854127"/>
    <w:rsid w:val="00854288"/>
    <w:rsid w:val="0085446A"/>
    <w:rsid w:val="00854A70"/>
    <w:rsid w:val="00854BDA"/>
    <w:rsid w:val="00854BED"/>
    <w:rsid w:val="0085548F"/>
    <w:rsid w:val="00855618"/>
    <w:rsid w:val="0085606F"/>
    <w:rsid w:val="0085622B"/>
    <w:rsid w:val="008567A8"/>
    <w:rsid w:val="00856931"/>
    <w:rsid w:val="00856ACB"/>
    <w:rsid w:val="00856E82"/>
    <w:rsid w:val="00856EC0"/>
    <w:rsid w:val="00857020"/>
    <w:rsid w:val="00860396"/>
    <w:rsid w:val="008607C1"/>
    <w:rsid w:val="008608D2"/>
    <w:rsid w:val="0086107E"/>
    <w:rsid w:val="00861396"/>
    <w:rsid w:val="00861583"/>
    <w:rsid w:val="00861605"/>
    <w:rsid w:val="00861ADE"/>
    <w:rsid w:val="00861E5B"/>
    <w:rsid w:val="0086232F"/>
    <w:rsid w:val="00862569"/>
    <w:rsid w:val="00862C49"/>
    <w:rsid w:val="00862D74"/>
    <w:rsid w:val="00863035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7AA"/>
    <w:rsid w:val="00866848"/>
    <w:rsid w:val="008669DB"/>
    <w:rsid w:val="00866A86"/>
    <w:rsid w:val="00866DAC"/>
    <w:rsid w:val="00870065"/>
    <w:rsid w:val="00870284"/>
    <w:rsid w:val="008702A4"/>
    <w:rsid w:val="008705F1"/>
    <w:rsid w:val="0087067F"/>
    <w:rsid w:val="00870746"/>
    <w:rsid w:val="00870E12"/>
    <w:rsid w:val="00872076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4B89"/>
    <w:rsid w:val="00874C10"/>
    <w:rsid w:val="00874E02"/>
    <w:rsid w:val="00876096"/>
    <w:rsid w:val="00876396"/>
    <w:rsid w:val="0087647E"/>
    <w:rsid w:val="00876B54"/>
    <w:rsid w:val="00876FE1"/>
    <w:rsid w:val="00877786"/>
    <w:rsid w:val="0087785B"/>
    <w:rsid w:val="00877972"/>
    <w:rsid w:val="008779BD"/>
    <w:rsid w:val="0088096B"/>
    <w:rsid w:val="00880EA4"/>
    <w:rsid w:val="00881B4F"/>
    <w:rsid w:val="0088244E"/>
    <w:rsid w:val="00882BB6"/>
    <w:rsid w:val="00882E1B"/>
    <w:rsid w:val="00883136"/>
    <w:rsid w:val="00884209"/>
    <w:rsid w:val="00884799"/>
    <w:rsid w:val="008847C8"/>
    <w:rsid w:val="0088486D"/>
    <w:rsid w:val="00885FDD"/>
    <w:rsid w:val="00886751"/>
    <w:rsid w:val="00886F26"/>
    <w:rsid w:val="00886F68"/>
    <w:rsid w:val="00886FAF"/>
    <w:rsid w:val="00887489"/>
    <w:rsid w:val="008875C7"/>
    <w:rsid w:val="008876FB"/>
    <w:rsid w:val="00890A15"/>
    <w:rsid w:val="00890F2B"/>
    <w:rsid w:val="00890F31"/>
    <w:rsid w:val="008913C8"/>
    <w:rsid w:val="008916A0"/>
    <w:rsid w:val="00891D75"/>
    <w:rsid w:val="00891F7A"/>
    <w:rsid w:val="008927FE"/>
    <w:rsid w:val="00892B4B"/>
    <w:rsid w:val="00892E41"/>
    <w:rsid w:val="00893374"/>
    <w:rsid w:val="0089406E"/>
    <w:rsid w:val="00894272"/>
    <w:rsid w:val="008943E2"/>
    <w:rsid w:val="008946D8"/>
    <w:rsid w:val="00894774"/>
    <w:rsid w:val="008949E2"/>
    <w:rsid w:val="00894D6E"/>
    <w:rsid w:val="00894FD8"/>
    <w:rsid w:val="00894FE0"/>
    <w:rsid w:val="00895554"/>
    <w:rsid w:val="00895575"/>
    <w:rsid w:val="00895669"/>
    <w:rsid w:val="008973B9"/>
    <w:rsid w:val="008976CF"/>
    <w:rsid w:val="008A01E0"/>
    <w:rsid w:val="008A02BF"/>
    <w:rsid w:val="008A0535"/>
    <w:rsid w:val="008A0C75"/>
    <w:rsid w:val="008A1000"/>
    <w:rsid w:val="008A157C"/>
    <w:rsid w:val="008A1625"/>
    <w:rsid w:val="008A1D2A"/>
    <w:rsid w:val="008A1D9C"/>
    <w:rsid w:val="008A1FFF"/>
    <w:rsid w:val="008A240F"/>
    <w:rsid w:val="008A2A32"/>
    <w:rsid w:val="008A2B7E"/>
    <w:rsid w:val="008A39BC"/>
    <w:rsid w:val="008A4172"/>
    <w:rsid w:val="008A42E0"/>
    <w:rsid w:val="008A467C"/>
    <w:rsid w:val="008A468D"/>
    <w:rsid w:val="008A49BF"/>
    <w:rsid w:val="008A53B7"/>
    <w:rsid w:val="008A552A"/>
    <w:rsid w:val="008A5BAD"/>
    <w:rsid w:val="008A5E1B"/>
    <w:rsid w:val="008A6446"/>
    <w:rsid w:val="008A6855"/>
    <w:rsid w:val="008A6AD5"/>
    <w:rsid w:val="008A6C28"/>
    <w:rsid w:val="008A7950"/>
    <w:rsid w:val="008A7BF2"/>
    <w:rsid w:val="008A7C7D"/>
    <w:rsid w:val="008B0651"/>
    <w:rsid w:val="008B0A3E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4F8"/>
    <w:rsid w:val="008B48C0"/>
    <w:rsid w:val="008B5190"/>
    <w:rsid w:val="008B532B"/>
    <w:rsid w:val="008B570C"/>
    <w:rsid w:val="008B6B9C"/>
    <w:rsid w:val="008B71AA"/>
    <w:rsid w:val="008B7494"/>
    <w:rsid w:val="008B7496"/>
    <w:rsid w:val="008B74F8"/>
    <w:rsid w:val="008B767B"/>
    <w:rsid w:val="008B7E4D"/>
    <w:rsid w:val="008C0586"/>
    <w:rsid w:val="008C05B0"/>
    <w:rsid w:val="008C0FD5"/>
    <w:rsid w:val="008C1D01"/>
    <w:rsid w:val="008C1E7F"/>
    <w:rsid w:val="008C1EAA"/>
    <w:rsid w:val="008C1F8D"/>
    <w:rsid w:val="008C24CD"/>
    <w:rsid w:val="008C2942"/>
    <w:rsid w:val="008C30A7"/>
    <w:rsid w:val="008C3A3B"/>
    <w:rsid w:val="008C3BE9"/>
    <w:rsid w:val="008C3C1E"/>
    <w:rsid w:val="008C4485"/>
    <w:rsid w:val="008C44F7"/>
    <w:rsid w:val="008C54C1"/>
    <w:rsid w:val="008C5AD8"/>
    <w:rsid w:val="008C6A21"/>
    <w:rsid w:val="008C6C56"/>
    <w:rsid w:val="008C723D"/>
    <w:rsid w:val="008C7989"/>
    <w:rsid w:val="008C79B7"/>
    <w:rsid w:val="008C7CF7"/>
    <w:rsid w:val="008C7F53"/>
    <w:rsid w:val="008D0475"/>
    <w:rsid w:val="008D05E8"/>
    <w:rsid w:val="008D07D8"/>
    <w:rsid w:val="008D0E88"/>
    <w:rsid w:val="008D13A0"/>
    <w:rsid w:val="008D172F"/>
    <w:rsid w:val="008D173B"/>
    <w:rsid w:val="008D1C66"/>
    <w:rsid w:val="008D1F91"/>
    <w:rsid w:val="008D2C01"/>
    <w:rsid w:val="008D35E0"/>
    <w:rsid w:val="008D39F2"/>
    <w:rsid w:val="008D3AA1"/>
    <w:rsid w:val="008D3CA0"/>
    <w:rsid w:val="008D3FC4"/>
    <w:rsid w:val="008D476F"/>
    <w:rsid w:val="008D4834"/>
    <w:rsid w:val="008D488C"/>
    <w:rsid w:val="008D4B35"/>
    <w:rsid w:val="008D51D5"/>
    <w:rsid w:val="008D59D4"/>
    <w:rsid w:val="008D6093"/>
    <w:rsid w:val="008D635B"/>
    <w:rsid w:val="008D686D"/>
    <w:rsid w:val="008D69EA"/>
    <w:rsid w:val="008D6B35"/>
    <w:rsid w:val="008D6D42"/>
    <w:rsid w:val="008D6F52"/>
    <w:rsid w:val="008E008A"/>
    <w:rsid w:val="008E031B"/>
    <w:rsid w:val="008E0809"/>
    <w:rsid w:val="008E1035"/>
    <w:rsid w:val="008E164A"/>
    <w:rsid w:val="008E168E"/>
    <w:rsid w:val="008E1814"/>
    <w:rsid w:val="008E1A33"/>
    <w:rsid w:val="008E1E72"/>
    <w:rsid w:val="008E207A"/>
    <w:rsid w:val="008E22D6"/>
    <w:rsid w:val="008E2A95"/>
    <w:rsid w:val="008E2E5B"/>
    <w:rsid w:val="008E3354"/>
    <w:rsid w:val="008E34FE"/>
    <w:rsid w:val="008E3911"/>
    <w:rsid w:val="008E3F7D"/>
    <w:rsid w:val="008E515F"/>
    <w:rsid w:val="008E54A1"/>
    <w:rsid w:val="008E56BC"/>
    <w:rsid w:val="008E6437"/>
    <w:rsid w:val="008E6B91"/>
    <w:rsid w:val="008E73BB"/>
    <w:rsid w:val="008E76D0"/>
    <w:rsid w:val="008E7C5A"/>
    <w:rsid w:val="008E7EBE"/>
    <w:rsid w:val="008E7F56"/>
    <w:rsid w:val="008F029D"/>
    <w:rsid w:val="008F0B9F"/>
    <w:rsid w:val="008F1100"/>
    <w:rsid w:val="008F1145"/>
    <w:rsid w:val="008F1296"/>
    <w:rsid w:val="008F142F"/>
    <w:rsid w:val="008F15B3"/>
    <w:rsid w:val="008F1ACE"/>
    <w:rsid w:val="008F22C0"/>
    <w:rsid w:val="008F25FA"/>
    <w:rsid w:val="008F278B"/>
    <w:rsid w:val="008F2BBD"/>
    <w:rsid w:val="008F302D"/>
    <w:rsid w:val="008F3161"/>
    <w:rsid w:val="008F325D"/>
    <w:rsid w:val="008F3495"/>
    <w:rsid w:val="008F3877"/>
    <w:rsid w:val="008F47F2"/>
    <w:rsid w:val="008F4A74"/>
    <w:rsid w:val="008F4BC6"/>
    <w:rsid w:val="008F5056"/>
    <w:rsid w:val="008F52C0"/>
    <w:rsid w:val="008F59F7"/>
    <w:rsid w:val="008F6838"/>
    <w:rsid w:val="008F695E"/>
    <w:rsid w:val="008F6B37"/>
    <w:rsid w:val="008F6FD6"/>
    <w:rsid w:val="008F7333"/>
    <w:rsid w:val="008F7886"/>
    <w:rsid w:val="009000EB"/>
    <w:rsid w:val="0090020C"/>
    <w:rsid w:val="00900A25"/>
    <w:rsid w:val="00900D35"/>
    <w:rsid w:val="009012C9"/>
    <w:rsid w:val="00901538"/>
    <w:rsid w:val="0090186B"/>
    <w:rsid w:val="00901C12"/>
    <w:rsid w:val="00901EAD"/>
    <w:rsid w:val="00902129"/>
    <w:rsid w:val="0090213C"/>
    <w:rsid w:val="00902273"/>
    <w:rsid w:val="00902314"/>
    <w:rsid w:val="00902782"/>
    <w:rsid w:val="00902800"/>
    <w:rsid w:val="00902E30"/>
    <w:rsid w:val="009031BF"/>
    <w:rsid w:val="00903501"/>
    <w:rsid w:val="00903892"/>
    <w:rsid w:val="00903AA3"/>
    <w:rsid w:val="00903D14"/>
    <w:rsid w:val="00903E5F"/>
    <w:rsid w:val="00903F79"/>
    <w:rsid w:val="009043B4"/>
    <w:rsid w:val="00905848"/>
    <w:rsid w:val="00905872"/>
    <w:rsid w:val="00905AD0"/>
    <w:rsid w:val="0090686A"/>
    <w:rsid w:val="00906B8B"/>
    <w:rsid w:val="00906BAC"/>
    <w:rsid w:val="00907666"/>
    <w:rsid w:val="0090781E"/>
    <w:rsid w:val="00907A00"/>
    <w:rsid w:val="00910AA7"/>
    <w:rsid w:val="00910AD4"/>
    <w:rsid w:val="00910E64"/>
    <w:rsid w:val="00910E95"/>
    <w:rsid w:val="00911426"/>
    <w:rsid w:val="00911B7F"/>
    <w:rsid w:val="00911BBF"/>
    <w:rsid w:val="00911C88"/>
    <w:rsid w:val="0091241D"/>
    <w:rsid w:val="00912F17"/>
    <w:rsid w:val="009135CF"/>
    <w:rsid w:val="00913785"/>
    <w:rsid w:val="009137FF"/>
    <w:rsid w:val="00913DB4"/>
    <w:rsid w:val="00913FB6"/>
    <w:rsid w:val="0091415C"/>
    <w:rsid w:val="00914268"/>
    <w:rsid w:val="00915049"/>
    <w:rsid w:val="00915D55"/>
    <w:rsid w:val="00915FEB"/>
    <w:rsid w:val="00916047"/>
    <w:rsid w:val="0091688A"/>
    <w:rsid w:val="00916C6C"/>
    <w:rsid w:val="00916C8B"/>
    <w:rsid w:val="0091710D"/>
    <w:rsid w:val="0091736C"/>
    <w:rsid w:val="009175CC"/>
    <w:rsid w:val="009200D9"/>
    <w:rsid w:val="00920717"/>
    <w:rsid w:val="00921369"/>
    <w:rsid w:val="00921448"/>
    <w:rsid w:val="00921511"/>
    <w:rsid w:val="00921961"/>
    <w:rsid w:val="009223D9"/>
    <w:rsid w:val="00922785"/>
    <w:rsid w:val="00922F1E"/>
    <w:rsid w:val="00923D59"/>
    <w:rsid w:val="00923F10"/>
    <w:rsid w:val="009242DE"/>
    <w:rsid w:val="00924AC9"/>
    <w:rsid w:val="00924C98"/>
    <w:rsid w:val="00924E6D"/>
    <w:rsid w:val="009253B1"/>
    <w:rsid w:val="009254AE"/>
    <w:rsid w:val="009259BD"/>
    <w:rsid w:val="00925FA9"/>
    <w:rsid w:val="0092602A"/>
    <w:rsid w:val="0092645B"/>
    <w:rsid w:val="00926B9C"/>
    <w:rsid w:val="009270CC"/>
    <w:rsid w:val="009301B0"/>
    <w:rsid w:val="009302A1"/>
    <w:rsid w:val="00930595"/>
    <w:rsid w:val="00930904"/>
    <w:rsid w:val="0093094C"/>
    <w:rsid w:val="00930E5B"/>
    <w:rsid w:val="00930F8D"/>
    <w:rsid w:val="0093106D"/>
    <w:rsid w:val="00931365"/>
    <w:rsid w:val="009318E3"/>
    <w:rsid w:val="00931D20"/>
    <w:rsid w:val="00931F9E"/>
    <w:rsid w:val="00931FCC"/>
    <w:rsid w:val="0093234F"/>
    <w:rsid w:val="00932354"/>
    <w:rsid w:val="0093278D"/>
    <w:rsid w:val="0093287F"/>
    <w:rsid w:val="00932A5C"/>
    <w:rsid w:val="00932F88"/>
    <w:rsid w:val="00933359"/>
    <w:rsid w:val="0093345A"/>
    <w:rsid w:val="009334F3"/>
    <w:rsid w:val="00933AA8"/>
    <w:rsid w:val="00934209"/>
    <w:rsid w:val="00934258"/>
    <w:rsid w:val="00934555"/>
    <w:rsid w:val="009346C9"/>
    <w:rsid w:val="009349B9"/>
    <w:rsid w:val="00934A8E"/>
    <w:rsid w:val="00934F99"/>
    <w:rsid w:val="00935096"/>
    <w:rsid w:val="00935302"/>
    <w:rsid w:val="00935768"/>
    <w:rsid w:val="00935968"/>
    <w:rsid w:val="0093613A"/>
    <w:rsid w:val="00936556"/>
    <w:rsid w:val="009367AD"/>
    <w:rsid w:val="0093692D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238"/>
    <w:rsid w:val="00942540"/>
    <w:rsid w:val="0094265E"/>
    <w:rsid w:val="00942A13"/>
    <w:rsid w:val="00942C69"/>
    <w:rsid w:val="00943440"/>
    <w:rsid w:val="00943A7B"/>
    <w:rsid w:val="00944711"/>
    <w:rsid w:val="00944D2F"/>
    <w:rsid w:val="00945106"/>
    <w:rsid w:val="00945148"/>
    <w:rsid w:val="00945259"/>
    <w:rsid w:val="00945458"/>
    <w:rsid w:val="00945460"/>
    <w:rsid w:val="0094566B"/>
    <w:rsid w:val="00945713"/>
    <w:rsid w:val="009458C4"/>
    <w:rsid w:val="00945D1A"/>
    <w:rsid w:val="00946DA8"/>
    <w:rsid w:val="00946FAC"/>
    <w:rsid w:val="0094765A"/>
    <w:rsid w:val="0094773E"/>
    <w:rsid w:val="0095014E"/>
    <w:rsid w:val="0095047D"/>
    <w:rsid w:val="0095123E"/>
    <w:rsid w:val="009515BE"/>
    <w:rsid w:val="0095174F"/>
    <w:rsid w:val="00951853"/>
    <w:rsid w:val="00951BB3"/>
    <w:rsid w:val="009520FB"/>
    <w:rsid w:val="009526DE"/>
    <w:rsid w:val="00952C59"/>
    <w:rsid w:val="00953523"/>
    <w:rsid w:val="0095399F"/>
    <w:rsid w:val="00953E47"/>
    <w:rsid w:val="009540D4"/>
    <w:rsid w:val="00954104"/>
    <w:rsid w:val="009541A2"/>
    <w:rsid w:val="0095423E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18B"/>
    <w:rsid w:val="0096420B"/>
    <w:rsid w:val="0096430C"/>
    <w:rsid w:val="00964538"/>
    <w:rsid w:val="0096453A"/>
    <w:rsid w:val="00964628"/>
    <w:rsid w:val="00964711"/>
    <w:rsid w:val="00965F0E"/>
    <w:rsid w:val="00965FBC"/>
    <w:rsid w:val="009665D4"/>
    <w:rsid w:val="009668F4"/>
    <w:rsid w:val="00966BC5"/>
    <w:rsid w:val="00966DB1"/>
    <w:rsid w:val="00966FD0"/>
    <w:rsid w:val="00966FE6"/>
    <w:rsid w:val="00967014"/>
    <w:rsid w:val="00967A35"/>
    <w:rsid w:val="00967C4A"/>
    <w:rsid w:val="009700FE"/>
    <w:rsid w:val="009706E9"/>
    <w:rsid w:val="0097125A"/>
    <w:rsid w:val="0097132A"/>
    <w:rsid w:val="00971BDE"/>
    <w:rsid w:val="009724E5"/>
    <w:rsid w:val="00972608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6E"/>
    <w:rsid w:val="009774DA"/>
    <w:rsid w:val="009776A4"/>
    <w:rsid w:val="009779C2"/>
    <w:rsid w:val="00977A77"/>
    <w:rsid w:val="00977CB9"/>
    <w:rsid w:val="0098054D"/>
    <w:rsid w:val="009809BA"/>
    <w:rsid w:val="00980A18"/>
    <w:rsid w:val="00980BD3"/>
    <w:rsid w:val="00980F2D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2DF"/>
    <w:rsid w:val="00984A65"/>
    <w:rsid w:val="00984B5A"/>
    <w:rsid w:val="0098509F"/>
    <w:rsid w:val="0098542C"/>
    <w:rsid w:val="00985455"/>
    <w:rsid w:val="00985650"/>
    <w:rsid w:val="00985743"/>
    <w:rsid w:val="0098578E"/>
    <w:rsid w:val="009857D5"/>
    <w:rsid w:val="00985B36"/>
    <w:rsid w:val="00985C05"/>
    <w:rsid w:val="00985FB9"/>
    <w:rsid w:val="00986384"/>
    <w:rsid w:val="00986551"/>
    <w:rsid w:val="00986A4C"/>
    <w:rsid w:val="00986E32"/>
    <w:rsid w:val="009871AE"/>
    <w:rsid w:val="00987DF1"/>
    <w:rsid w:val="009901E5"/>
    <w:rsid w:val="0099045C"/>
    <w:rsid w:val="00990A3D"/>
    <w:rsid w:val="00990C6F"/>
    <w:rsid w:val="00990FDA"/>
    <w:rsid w:val="00991BB6"/>
    <w:rsid w:val="00991E6B"/>
    <w:rsid w:val="009923E0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D2E"/>
    <w:rsid w:val="009A1F4A"/>
    <w:rsid w:val="009A2654"/>
    <w:rsid w:val="009A2EFF"/>
    <w:rsid w:val="009A305A"/>
    <w:rsid w:val="009A359F"/>
    <w:rsid w:val="009A36EF"/>
    <w:rsid w:val="009A3745"/>
    <w:rsid w:val="009A4E4D"/>
    <w:rsid w:val="009A52A9"/>
    <w:rsid w:val="009A54BE"/>
    <w:rsid w:val="009A5935"/>
    <w:rsid w:val="009A5CB8"/>
    <w:rsid w:val="009A636C"/>
    <w:rsid w:val="009A68DE"/>
    <w:rsid w:val="009A6A71"/>
    <w:rsid w:val="009A7A97"/>
    <w:rsid w:val="009A7D52"/>
    <w:rsid w:val="009A7E0C"/>
    <w:rsid w:val="009B0953"/>
    <w:rsid w:val="009B0976"/>
    <w:rsid w:val="009B0DC7"/>
    <w:rsid w:val="009B12B8"/>
    <w:rsid w:val="009B135D"/>
    <w:rsid w:val="009B1673"/>
    <w:rsid w:val="009B1E01"/>
    <w:rsid w:val="009B2165"/>
    <w:rsid w:val="009B2EBF"/>
    <w:rsid w:val="009B2FB2"/>
    <w:rsid w:val="009B2FF2"/>
    <w:rsid w:val="009B3104"/>
    <w:rsid w:val="009B34E4"/>
    <w:rsid w:val="009B3D0E"/>
    <w:rsid w:val="009B441B"/>
    <w:rsid w:val="009B48DD"/>
    <w:rsid w:val="009B4B72"/>
    <w:rsid w:val="009B4D78"/>
    <w:rsid w:val="009B56AC"/>
    <w:rsid w:val="009B612B"/>
    <w:rsid w:val="009B683A"/>
    <w:rsid w:val="009B6AE9"/>
    <w:rsid w:val="009B6CFC"/>
    <w:rsid w:val="009B6F7D"/>
    <w:rsid w:val="009B7328"/>
    <w:rsid w:val="009B74F4"/>
    <w:rsid w:val="009B7519"/>
    <w:rsid w:val="009C00D4"/>
    <w:rsid w:val="009C06F9"/>
    <w:rsid w:val="009C0991"/>
    <w:rsid w:val="009C12E7"/>
    <w:rsid w:val="009C24A8"/>
    <w:rsid w:val="009C2691"/>
    <w:rsid w:val="009C3060"/>
    <w:rsid w:val="009C3497"/>
    <w:rsid w:val="009C35B3"/>
    <w:rsid w:val="009C36B9"/>
    <w:rsid w:val="009C3870"/>
    <w:rsid w:val="009C3F9B"/>
    <w:rsid w:val="009C4243"/>
    <w:rsid w:val="009C430A"/>
    <w:rsid w:val="009C4656"/>
    <w:rsid w:val="009C4F9E"/>
    <w:rsid w:val="009C579E"/>
    <w:rsid w:val="009C591C"/>
    <w:rsid w:val="009C5B95"/>
    <w:rsid w:val="009C5EE1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16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6EF8"/>
    <w:rsid w:val="009D70C3"/>
    <w:rsid w:val="009D73C9"/>
    <w:rsid w:val="009D76DD"/>
    <w:rsid w:val="009D796B"/>
    <w:rsid w:val="009E001B"/>
    <w:rsid w:val="009E03D6"/>
    <w:rsid w:val="009E061A"/>
    <w:rsid w:val="009E09D8"/>
    <w:rsid w:val="009E0F34"/>
    <w:rsid w:val="009E1305"/>
    <w:rsid w:val="009E1344"/>
    <w:rsid w:val="009E193A"/>
    <w:rsid w:val="009E1A7F"/>
    <w:rsid w:val="009E1B14"/>
    <w:rsid w:val="009E1E78"/>
    <w:rsid w:val="009E1F70"/>
    <w:rsid w:val="009E28BC"/>
    <w:rsid w:val="009E29CD"/>
    <w:rsid w:val="009E2AF0"/>
    <w:rsid w:val="009E2B0C"/>
    <w:rsid w:val="009E2BE6"/>
    <w:rsid w:val="009E2D4E"/>
    <w:rsid w:val="009E2F5A"/>
    <w:rsid w:val="009E32D1"/>
    <w:rsid w:val="009E37DE"/>
    <w:rsid w:val="009E3829"/>
    <w:rsid w:val="009E3885"/>
    <w:rsid w:val="009E4093"/>
    <w:rsid w:val="009E41DA"/>
    <w:rsid w:val="009E447F"/>
    <w:rsid w:val="009E454F"/>
    <w:rsid w:val="009E499D"/>
    <w:rsid w:val="009E6076"/>
    <w:rsid w:val="009E668D"/>
    <w:rsid w:val="009E70E9"/>
    <w:rsid w:val="009E7521"/>
    <w:rsid w:val="009E79E1"/>
    <w:rsid w:val="009F0883"/>
    <w:rsid w:val="009F0C3E"/>
    <w:rsid w:val="009F16F2"/>
    <w:rsid w:val="009F1DB5"/>
    <w:rsid w:val="009F2B26"/>
    <w:rsid w:val="009F2C4A"/>
    <w:rsid w:val="009F303C"/>
    <w:rsid w:val="009F3067"/>
    <w:rsid w:val="009F3195"/>
    <w:rsid w:val="009F3888"/>
    <w:rsid w:val="009F3C52"/>
    <w:rsid w:val="009F4396"/>
    <w:rsid w:val="009F48B9"/>
    <w:rsid w:val="009F542B"/>
    <w:rsid w:val="009F60BB"/>
    <w:rsid w:val="009F6313"/>
    <w:rsid w:val="009F695D"/>
    <w:rsid w:val="009F6D2A"/>
    <w:rsid w:val="009F711F"/>
    <w:rsid w:val="009F74B7"/>
    <w:rsid w:val="009F7839"/>
    <w:rsid w:val="009F78D5"/>
    <w:rsid w:val="00A0021D"/>
    <w:rsid w:val="00A00513"/>
    <w:rsid w:val="00A0092C"/>
    <w:rsid w:val="00A00D72"/>
    <w:rsid w:val="00A01F7D"/>
    <w:rsid w:val="00A02B0B"/>
    <w:rsid w:val="00A02BB2"/>
    <w:rsid w:val="00A02D42"/>
    <w:rsid w:val="00A03163"/>
    <w:rsid w:val="00A0328A"/>
    <w:rsid w:val="00A03722"/>
    <w:rsid w:val="00A037BA"/>
    <w:rsid w:val="00A041A8"/>
    <w:rsid w:val="00A04C28"/>
    <w:rsid w:val="00A0509B"/>
    <w:rsid w:val="00A06017"/>
    <w:rsid w:val="00A065AE"/>
    <w:rsid w:val="00A0683A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358"/>
    <w:rsid w:val="00A134DF"/>
    <w:rsid w:val="00A135AD"/>
    <w:rsid w:val="00A13665"/>
    <w:rsid w:val="00A13B08"/>
    <w:rsid w:val="00A140D8"/>
    <w:rsid w:val="00A144F6"/>
    <w:rsid w:val="00A14F1D"/>
    <w:rsid w:val="00A1551B"/>
    <w:rsid w:val="00A15612"/>
    <w:rsid w:val="00A156D0"/>
    <w:rsid w:val="00A15B03"/>
    <w:rsid w:val="00A15E04"/>
    <w:rsid w:val="00A16D56"/>
    <w:rsid w:val="00A1751E"/>
    <w:rsid w:val="00A177E7"/>
    <w:rsid w:val="00A179E5"/>
    <w:rsid w:val="00A17C97"/>
    <w:rsid w:val="00A2005D"/>
    <w:rsid w:val="00A20118"/>
    <w:rsid w:val="00A20B7D"/>
    <w:rsid w:val="00A20C7A"/>
    <w:rsid w:val="00A20EEE"/>
    <w:rsid w:val="00A214F2"/>
    <w:rsid w:val="00A2173B"/>
    <w:rsid w:val="00A21C28"/>
    <w:rsid w:val="00A2241B"/>
    <w:rsid w:val="00A22430"/>
    <w:rsid w:val="00A22ADB"/>
    <w:rsid w:val="00A22F23"/>
    <w:rsid w:val="00A22FA7"/>
    <w:rsid w:val="00A231C6"/>
    <w:rsid w:val="00A232A1"/>
    <w:rsid w:val="00A234A8"/>
    <w:rsid w:val="00A23A3A"/>
    <w:rsid w:val="00A24284"/>
    <w:rsid w:val="00A24499"/>
    <w:rsid w:val="00A2474E"/>
    <w:rsid w:val="00A24FDD"/>
    <w:rsid w:val="00A25D2B"/>
    <w:rsid w:val="00A25FBF"/>
    <w:rsid w:val="00A269AC"/>
    <w:rsid w:val="00A26C9F"/>
    <w:rsid w:val="00A26CCD"/>
    <w:rsid w:val="00A3068E"/>
    <w:rsid w:val="00A30D98"/>
    <w:rsid w:val="00A30F7D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8B8"/>
    <w:rsid w:val="00A33EC3"/>
    <w:rsid w:val="00A342EC"/>
    <w:rsid w:val="00A342F6"/>
    <w:rsid w:val="00A34615"/>
    <w:rsid w:val="00A34A04"/>
    <w:rsid w:val="00A34B1E"/>
    <w:rsid w:val="00A35143"/>
    <w:rsid w:val="00A358E3"/>
    <w:rsid w:val="00A35D49"/>
    <w:rsid w:val="00A36BC2"/>
    <w:rsid w:val="00A36E0C"/>
    <w:rsid w:val="00A3768F"/>
    <w:rsid w:val="00A37C37"/>
    <w:rsid w:val="00A37C64"/>
    <w:rsid w:val="00A37FC9"/>
    <w:rsid w:val="00A40D18"/>
    <w:rsid w:val="00A41991"/>
    <w:rsid w:val="00A41A5C"/>
    <w:rsid w:val="00A41BE6"/>
    <w:rsid w:val="00A41C7E"/>
    <w:rsid w:val="00A41DE6"/>
    <w:rsid w:val="00A420AB"/>
    <w:rsid w:val="00A4249F"/>
    <w:rsid w:val="00A42645"/>
    <w:rsid w:val="00A43124"/>
    <w:rsid w:val="00A43408"/>
    <w:rsid w:val="00A442DC"/>
    <w:rsid w:val="00A45564"/>
    <w:rsid w:val="00A4580B"/>
    <w:rsid w:val="00A46E56"/>
    <w:rsid w:val="00A474F0"/>
    <w:rsid w:val="00A47ECD"/>
    <w:rsid w:val="00A50319"/>
    <w:rsid w:val="00A507BF"/>
    <w:rsid w:val="00A511ED"/>
    <w:rsid w:val="00A512E4"/>
    <w:rsid w:val="00A523D5"/>
    <w:rsid w:val="00A525D5"/>
    <w:rsid w:val="00A53E32"/>
    <w:rsid w:val="00A540B4"/>
    <w:rsid w:val="00A541DD"/>
    <w:rsid w:val="00A544B6"/>
    <w:rsid w:val="00A546EF"/>
    <w:rsid w:val="00A549E7"/>
    <w:rsid w:val="00A55165"/>
    <w:rsid w:val="00A55562"/>
    <w:rsid w:val="00A5557B"/>
    <w:rsid w:val="00A555B1"/>
    <w:rsid w:val="00A55626"/>
    <w:rsid w:val="00A5577A"/>
    <w:rsid w:val="00A55E12"/>
    <w:rsid w:val="00A55E92"/>
    <w:rsid w:val="00A55F05"/>
    <w:rsid w:val="00A55F6D"/>
    <w:rsid w:val="00A56AFD"/>
    <w:rsid w:val="00A56BF9"/>
    <w:rsid w:val="00A57073"/>
    <w:rsid w:val="00A57100"/>
    <w:rsid w:val="00A57509"/>
    <w:rsid w:val="00A57B83"/>
    <w:rsid w:val="00A57BBF"/>
    <w:rsid w:val="00A57EC0"/>
    <w:rsid w:val="00A57FD9"/>
    <w:rsid w:val="00A6010C"/>
    <w:rsid w:val="00A605BC"/>
    <w:rsid w:val="00A60635"/>
    <w:rsid w:val="00A606C0"/>
    <w:rsid w:val="00A6077B"/>
    <w:rsid w:val="00A60B86"/>
    <w:rsid w:val="00A611E4"/>
    <w:rsid w:val="00A61782"/>
    <w:rsid w:val="00A6195D"/>
    <w:rsid w:val="00A619CB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3CB"/>
    <w:rsid w:val="00A70D2D"/>
    <w:rsid w:val="00A70D9D"/>
    <w:rsid w:val="00A712AB"/>
    <w:rsid w:val="00A71C28"/>
    <w:rsid w:val="00A71E0A"/>
    <w:rsid w:val="00A71F30"/>
    <w:rsid w:val="00A72060"/>
    <w:rsid w:val="00A73502"/>
    <w:rsid w:val="00A73891"/>
    <w:rsid w:val="00A73D62"/>
    <w:rsid w:val="00A73D9E"/>
    <w:rsid w:val="00A73DDB"/>
    <w:rsid w:val="00A73FA7"/>
    <w:rsid w:val="00A74057"/>
    <w:rsid w:val="00A746C7"/>
    <w:rsid w:val="00A749F0"/>
    <w:rsid w:val="00A749FE"/>
    <w:rsid w:val="00A7519F"/>
    <w:rsid w:val="00A7568F"/>
    <w:rsid w:val="00A762B2"/>
    <w:rsid w:val="00A766B5"/>
    <w:rsid w:val="00A76982"/>
    <w:rsid w:val="00A77617"/>
    <w:rsid w:val="00A778AD"/>
    <w:rsid w:val="00A80A58"/>
    <w:rsid w:val="00A80ACD"/>
    <w:rsid w:val="00A80DFE"/>
    <w:rsid w:val="00A8106C"/>
    <w:rsid w:val="00A81108"/>
    <w:rsid w:val="00A81226"/>
    <w:rsid w:val="00A813F7"/>
    <w:rsid w:val="00A81D05"/>
    <w:rsid w:val="00A81EEC"/>
    <w:rsid w:val="00A820A0"/>
    <w:rsid w:val="00A8210B"/>
    <w:rsid w:val="00A8246A"/>
    <w:rsid w:val="00A82591"/>
    <w:rsid w:val="00A829FB"/>
    <w:rsid w:val="00A833CA"/>
    <w:rsid w:val="00A83498"/>
    <w:rsid w:val="00A83556"/>
    <w:rsid w:val="00A83A56"/>
    <w:rsid w:val="00A84084"/>
    <w:rsid w:val="00A8458E"/>
    <w:rsid w:val="00A8521B"/>
    <w:rsid w:val="00A85247"/>
    <w:rsid w:val="00A8599D"/>
    <w:rsid w:val="00A85BBC"/>
    <w:rsid w:val="00A861BD"/>
    <w:rsid w:val="00A8623A"/>
    <w:rsid w:val="00A8625F"/>
    <w:rsid w:val="00A8641F"/>
    <w:rsid w:val="00A86ADE"/>
    <w:rsid w:val="00A86BFF"/>
    <w:rsid w:val="00A870C0"/>
    <w:rsid w:val="00A87105"/>
    <w:rsid w:val="00A871AD"/>
    <w:rsid w:val="00A87284"/>
    <w:rsid w:val="00A876EB"/>
    <w:rsid w:val="00A901F1"/>
    <w:rsid w:val="00A905F9"/>
    <w:rsid w:val="00A90BD6"/>
    <w:rsid w:val="00A91271"/>
    <w:rsid w:val="00A914CC"/>
    <w:rsid w:val="00A914E9"/>
    <w:rsid w:val="00A9159E"/>
    <w:rsid w:val="00A9203C"/>
    <w:rsid w:val="00A92CA0"/>
    <w:rsid w:val="00A92E1D"/>
    <w:rsid w:val="00A92E77"/>
    <w:rsid w:val="00A92EEE"/>
    <w:rsid w:val="00A92FC2"/>
    <w:rsid w:val="00A933E6"/>
    <w:rsid w:val="00A93D0E"/>
    <w:rsid w:val="00A93EEB"/>
    <w:rsid w:val="00A94281"/>
    <w:rsid w:val="00A94444"/>
    <w:rsid w:val="00A947AF"/>
    <w:rsid w:val="00A95128"/>
    <w:rsid w:val="00A95A1C"/>
    <w:rsid w:val="00A95CF5"/>
    <w:rsid w:val="00A96580"/>
    <w:rsid w:val="00A96729"/>
    <w:rsid w:val="00A96F1D"/>
    <w:rsid w:val="00A970FC"/>
    <w:rsid w:val="00A974C5"/>
    <w:rsid w:val="00A97BD4"/>
    <w:rsid w:val="00A97FAF"/>
    <w:rsid w:val="00AA06DE"/>
    <w:rsid w:val="00AA072C"/>
    <w:rsid w:val="00AA0BA0"/>
    <w:rsid w:val="00AA149A"/>
    <w:rsid w:val="00AA155D"/>
    <w:rsid w:val="00AA188B"/>
    <w:rsid w:val="00AA1DB4"/>
    <w:rsid w:val="00AA1DE5"/>
    <w:rsid w:val="00AA29BB"/>
    <w:rsid w:val="00AA2BA6"/>
    <w:rsid w:val="00AA2D34"/>
    <w:rsid w:val="00AA2EE1"/>
    <w:rsid w:val="00AA3155"/>
    <w:rsid w:val="00AA3273"/>
    <w:rsid w:val="00AA369F"/>
    <w:rsid w:val="00AA3C6D"/>
    <w:rsid w:val="00AA3E08"/>
    <w:rsid w:val="00AA42DF"/>
    <w:rsid w:val="00AA45D5"/>
    <w:rsid w:val="00AA46D8"/>
    <w:rsid w:val="00AA49B6"/>
    <w:rsid w:val="00AA4B86"/>
    <w:rsid w:val="00AA4E77"/>
    <w:rsid w:val="00AA5443"/>
    <w:rsid w:val="00AA5694"/>
    <w:rsid w:val="00AA5CA7"/>
    <w:rsid w:val="00AA5EDB"/>
    <w:rsid w:val="00AA6003"/>
    <w:rsid w:val="00AA6BC9"/>
    <w:rsid w:val="00AA6CD6"/>
    <w:rsid w:val="00AA7251"/>
    <w:rsid w:val="00AA73DC"/>
    <w:rsid w:val="00AA76E3"/>
    <w:rsid w:val="00AA7888"/>
    <w:rsid w:val="00AA78FB"/>
    <w:rsid w:val="00AA791D"/>
    <w:rsid w:val="00AB03D9"/>
    <w:rsid w:val="00AB0641"/>
    <w:rsid w:val="00AB06E0"/>
    <w:rsid w:val="00AB0925"/>
    <w:rsid w:val="00AB1930"/>
    <w:rsid w:val="00AB231F"/>
    <w:rsid w:val="00AB2491"/>
    <w:rsid w:val="00AB344C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568"/>
    <w:rsid w:val="00AB76FB"/>
    <w:rsid w:val="00AB7AEB"/>
    <w:rsid w:val="00AB7C66"/>
    <w:rsid w:val="00AB7F05"/>
    <w:rsid w:val="00AB7FB9"/>
    <w:rsid w:val="00AC0390"/>
    <w:rsid w:val="00AC0808"/>
    <w:rsid w:val="00AC153A"/>
    <w:rsid w:val="00AC17FA"/>
    <w:rsid w:val="00AC1D57"/>
    <w:rsid w:val="00AC1FD7"/>
    <w:rsid w:val="00AC26B0"/>
    <w:rsid w:val="00AC2BE2"/>
    <w:rsid w:val="00AC2C48"/>
    <w:rsid w:val="00AC32E8"/>
    <w:rsid w:val="00AC37AF"/>
    <w:rsid w:val="00AC3CB2"/>
    <w:rsid w:val="00AC3D9B"/>
    <w:rsid w:val="00AC40C2"/>
    <w:rsid w:val="00AC5364"/>
    <w:rsid w:val="00AC5700"/>
    <w:rsid w:val="00AC5B92"/>
    <w:rsid w:val="00AC5DD0"/>
    <w:rsid w:val="00AC5F08"/>
    <w:rsid w:val="00AC5F27"/>
    <w:rsid w:val="00AC6147"/>
    <w:rsid w:val="00AC61B1"/>
    <w:rsid w:val="00AC61FA"/>
    <w:rsid w:val="00AC649C"/>
    <w:rsid w:val="00AC6544"/>
    <w:rsid w:val="00AC673F"/>
    <w:rsid w:val="00AC67DB"/>
    <w:rsid w:val="00AC6DA3"/>
    <w:rsid w:val="00AC6E44"/>
    <w:rsid w:val="00AC71F3"/>
    <w:rsid w:val="00AC7979"/>
    <w:rsid w:val="00AC7F23"/>
    <w:rsid w:val="00AD0F9A"/>
    <w:rsid w:val="00AD15D9"/>
    <w:rsid w:val="00AD18C7"/>
    <w:rsid w:val="00AD1BCC"/>
    <w:rsid w:val="00AD232D"/>
    <w:rsid w:val="00AD23A4"/>
    <w:rsid w:val="00AD351E"/>
    <w:rsid w:val="00AD38BB"/>
    <w:rsid w:val="00AD3D44"/>
    <w:rsid w:val="00AD446E"/>
    <w:rsid w:val="00AD45DF"/>
    <w:rsid w:val="00AD46E2"/>
    <w:rsid w:val="00AD4DD6"/>
    <w:rsid w:val="00AD57A1"/>
    <w:rsid w:val="00AD58AC"/>
    <w:rsid w:val="00AD6104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0B1"/>
    <w:rsid w:val="00AE2267"/>
    <w:rsid w:val="00AE26A9"/>
    <w:rsid w:val="00AE27B5"/>
    <w:rsid w:val="00AE280A"/>
    <w:rsid w:val="00AE36E5"/>
    <w:rsid w:val="00AE3E8C"/>
    <w:rsid w:val="00AE43E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7F5"/>
    <w:rsid w:val="00AF1991"/>
    <w:rsid w:val="00AF1F5E"/>
    <w:rsid w:val="00AF2027"/>
    <w:rsid w:val="00AF2070"/>
    <w:rsid w:val="00AF2466"/>
    <w:rsid w:val="00AF26F7"/>
    <w:rsid w:val="00AF2C0D"/>
    <w:rsid w:val="00AF332A"/>
    <w:rsid w:val="00AF34A8"/>
    <w:rsid w:val="00AF3649"/>
    <w:rsid w:val="00AF3660"/>
    <w:rsid w:val="00AF3BA4"/>
    <w:rsid w:val="00AF3BAC"/>
    <w:rsid w:val="00AF3DC1"/>
    <w:rsid w:val="00AF3DD0"/>
    <w:rsid w:val="00AF44D6"/>
    <w:rsid w:val="00AF4AF1"/>
    <w:rsid w:val="00AF532E"/>
    <w:rsid w:val="00AF5588"/>
    <w:rsid w:val="00AF5730"/>
    <w:rsid w:val="00AF590D"/>
    <w:rsid w:val="00AF5C1D"/>
    <w:rsid w:val="00AF61AA"/>
    <w:rsid w:val="00AF6358"/>
    <w:rsid w:val="00AF643D"/>
    <w:rsid w:val="00AF64C6"/>
    <w:rsid w:val="00AF6C98"/>
    <w:rsid w:val="00AF7625"/>
    <w:rsid w:val="00AF762C"/>
    <w:rsid w:val="00AF7D94"/>
    <w:rsid w:val="00B00A3F"/>
    <w:rsid w:val="00B00F19"/>
    <w:rsid w:val="00B00F47"/>
    <w:rsid w:val="00B01243"/>
    <w:rsid w:val="00B0158F"/>
    <w:rsid w:val="00B01923"/>
    <w:rsid w:val="00B01DF1"/>
    <w:rsid w:val="00B0216D"/>
    <w:rsid w:val="00B02A2E"/>
    <w:rsid w:val="00B03163"/>
    <w:rsid w:val="00B03443"/>
    <w:rsid w:val="00B0381E"/>
    <w:rsid w:val="00B04796"/>
    <w:rsid w:val="00B049C6"/>
    <w:rsid w:val="00B04FC1"/>
    <w:rsid w:val="00B05046"/>
    <w:rsid w:val="00B05843"/>
    <w:rsid w:val="00B05946"/>
    <w:rsid w:val="00B059AF"/>
    <w:rsid w:val="00B05DA3"/>
    <w:rsid w:val="00B06882"/>
    <w:rsid w:val="00B06887"/>
    <w:rsid w:val="00B06BB5"/>
    <w:rsid w:val="00B071E1"/>
    <w:rsid w:val="00B07281"/>
    <w:rsid w:val="00B07924"/>
    <w:rsid w:val="00B07D8C"/>
    <w:rsid w:val="00B105BF"/>
    <w:rsid w:val="00B10739"/>
    <w:rsid w:val="00B10DF7"/>
    <w:rsid w:val="00B112E5"/>
    <w:rsid w:val="00B11378"/>
    <w:rsid w:val="00B114B1"/>
    <w:rsid w:val="00B11B46"/>
    <w:rsid w:val="00B11C45"/>
    <w:rsid w:val="00B11C53"/>
    <w:rsid w:val="00B11D32"/>
    <w:rsid w:val="00B11D5D"/>
    <w:rsid w:val="00B1233A"/>
    <w:rsid w:val="00B1265A"/>
    <w:rsid w:val="00B12799"/>
    <w:rsid w:val="00B128A7"/>
    <w:rsid w:val="00B12BDD"/>
    <w:rsid w:val="00B1329C"/>
    <w:rsid w:val="00B13366"/>
    <w:rsid w:val="00B1376B"/>
    <w:rsid w:val="00B13AD8"/>
    <w:rsid w:val="00B13B48"/>
    <w:rsid w:val="00B14044"/>
    <w:rsid w:val="00B140E2"/>
    <w:rsid w:val="00B14280"/>
    <w:rsid w:val="00B14354"/>
    <w:rsid w:val="00B14D31"/>
    <w:rsid w:val="00B153C0"/>
    <w:rsid w:val="00B159CB"/>
    <w:rsid w:val="00B15CBA"/>
    <w:rsid w:val="00B16524"/>
    <w:rsid w:val="00B16AB6"/>
    <w:rsid w:val="00B16AF0"/>
    <w:rsid w:val="00B16D2C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16D7"/>
    <w:rsid w:val="00B2223F"/>
    <w:rsid w:val="00B22595"/>
    <w:rsid w:val="00B2285F"/>
    <w:rsid w:val="00B22CEF"/>
    <w:rsid w:val="00B22F7D"/>
    <w:rsid w:val="00B23023"/>
    <w:rsid w:val="00B23538"/>
    <w:rsid w:val="00B2366C"/>
    <w:rsid w:val="00B23985"/>
    <w:rsid w:val="00B23B20"/>
    <w:rsid w:val="00B23B99"/>
    <w:rsid w:val="00B23C0B"/>
    <w:rsid w:val="00B242F7"/>
    <w:rsid w:val="00B24368"/>
    <w:rsid w:val="00B2445A"/>
    <w:rsid w:val="00B24493"/>
    <w:rsid w:val="00B24FDD"/>
    <w:rsid w:val="00B251AA"/>
    <w:rsid w:val="00B25659"/>
    <w:rsid w:val="00B25832"/>
    <w:rsid w:val="00B25ED6"/>
    <w:rsid w:val="00B260E2"/>
    <w:rsid w:val="00B270F8"/>
    <w:rsid w:val="00B27181"/>
    <w:rsid w:val="00B27427"/>
    <w:rsid w:val="00B2762B"/>
    <w:rsid w:val="00B27A5C"/>
    <w:rsid w:val="00B27C07"/>
    <w:rsid w:val="00B302A3"/>
    <w:rsid w:val="00B307D5"/>
    <w:rsid w:val="00B30B6D"/>
    <w:rsid w:val="00B31A46"/>
    <w:rsid w:val="00B31C9F"/>
    <w:rsid w:val="00B32BE0"/>
    <w:rsid w:val="00B3366B"/>
    <w:rsid w:val="00B3396E"/>
    <w:rsid w:val="00B33D67"/>
    <w:rsid w:val="00B34348"/>
    <w:rsid w:val="00B349DC"/>
    <w:rsid w:val="00B35663"/>
    <w:rsid w:val="00B3570E"/>
    <w:rsid w:val="00B35E6C"/>
    <w:rsid w:val="00B360AE"/>
    <w:rsid w:val="00B36229"/>
    <w:rsid w:val="00B36C57"/>
    <w:rsid w:val="00B4015D"/>
    <w:rsid w:val="00B4018E"/>
    <w:rsid w:val="00B4034D"/>
    <w:rsid w:val="00B4088F"/>
    <w:rsid w:val="00B40BF6"/>
    <w:rsid w:val="00B40E63"/>
    <w:rsid w:val="00B40F1B"/>
    <w:rsid w:val="00B41037"/>
    <w:rsid w:val="00B41763"/>
    <w:rsid w:val="00B418D7"/>
    <w:rsid w:val="00B419AC"/>
    <w:rsid w:val="00B41D15"/>
    <w:rsid w:val="00B41E8B"/>
    <w:rsid w:val="00B4224C"/>
    <w:rsid w:val="00B42297"/>
    <w:rsid w:val="00B4285F"/>
    <w:rsid w:val="00B433B6"/>
    <w:rsid w:val="00B433D3"/>
    <w:rsid w:val="00B43936"/>
    <w:rsid w:val="00B43A74"/>
    <w:rsid w:val="00B43F32"/>
    <w:rsid w:val="00B4468F"/>
    <w:rsid w:val="00B44D8D"/>
    <w:rsid w:val="00B452F8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1D2F"/>
    <w:rsid w:val="00B5211F"/>
    <w:rsid w:val="00B5287A"/>
    <w:rsid w:val="00B52D2E"/>
    <w:rsid w:val="00B52FE6"/>
    <w:rsid w:val="00B5319D"/>
    <w:rsid w:val="00B531C5"/>
    <w:rsid w:val="00B53274"/>
    <w:rsid w:val="00B53C2F"/>
    <w:rsid w:val="00B5426A"/>
    <w:rsid w:val="00B54BBB"/>
    <w:rsid w:val="00B54F7F"/>
    <w:rsid w:val="00B5512D"/>
    <w:rsid w:val="00B55259"/>
    <w:rsid w:val="00B55BDA"/>
    <w:rsid w:val="00B56D28"/>
    <w:rsid w:val="00B56E73"/>
    <w:rsid w:val="00B56FB0"/>
    <w:rsid w:val="00B576D2"/>
    <w:rsid w:val="00B57F43"/>
    <w:rsid w:val="00B60674"/>
    <w:rsid w:val="00B60852"/>
    <w:rsid w:val="00B608B5"/>
    <w:rsid w:val="00B60A1E"/>
    <w:rsid w:val="00B61930"/>
    <w:rsid w:val="00B61A2E"/>
    <w:rsid w:val="00B61CFE"/>
    <w:rsid w:val="00B61E21"/>
    <w:rsid w:val="00B6221B"/>
    <w:rsid w:val="00B62677"/>
    <w:rsid w:val="00B6275E"/>
    <w:rsid w:val="00B62856"/>
    <w:rsid w:val="00B62B20"/>
    <w:rsid w:val="00B62E62"/>
    <w:rsid w:val="00B6358C"/>
    <w:rsid w:val="00B63C7C"/>
    <w:rsid w:val="00B63FAF"/>
    <w:rsid w:val="00B64443"/>
    <w:rsid w:val="00B64781"/>
    <w:rsid w:val="00B649B6"/>
    <w:rsid w:val="00B64D71"/>
    <w:rsid w:val="00B64D89"/>
    <w:rsid w:val="00B65224"/>
    <w:rsid w:val="00B652B2"/>
    <w:rsid w:val="00B6553E"/>
    <w:rsid w:val="00B65B5E"/>
    <w:rsid w:val="00B65BC1"/>
    <w:rsid w:val="00B660D6"/>
    <w:rsid w:val="00B660FE"/>
    <w:rsid w:val="00B668F0"/>
    <w:rsid w:val="00B66C77"/>
    <w:rsid w:val="00B66F26"/>
    <w:rsid w:val="00B66F3F"/>
    <w:rsid w:val="00B67A5C"/>
    <w:rsid w:val="00B7184C"/>
    <w:rsid w:val="00B7188F"/>
    <w:rsid w:val="00B71BC0"/>
    <w:rsid w:val="00B72365"/>
    <w:rsid w:val="00B72496"/>
    <w:rsid w:val="00B7377B"/>
    <w:rsid w:val="00B74192"/>
    <w:rsid w:val="00B74E2B"/>
    <w:rsid w:val="00B752F2"/>
    <w:rsid w:val="00B75433"/>
    <w:rsid w:val="00B75A9E"/>
    <w:rsid w:val="00B75F00"/>
    <w:rsid w:val="00B75F9A"/>
    <w:rsid w:val="00B76BB1"/>
    <w:rsid w:val="00B76D40"/>
    <w:rsid w:val="00B77221"/>
    <w:rsid w:val="00B7736E"/>
    <w:rsid w:val="00B77609"/>
    <w:rsid w:val="00B77854"/>
    <w:rsid w:val="00B77A8A"/>
    <w:rsid w:val="00B77BBA"/>
    <w:rsid w:val="00B77CAD"/>
    <w:rsid w:val="00B77D36"/>
    <w:rsid w:val="00B80469"/>
    <w:rsid w:val="00B8071D"/>
    <w:rsid w:val="00B80BD6"/>
    <w:rsid w:val="00B80F85"/>
    <w:rsid w:val="00B818E2"/>
    <w:rsid w:val="00B824EB"/>
    <w:rsid w:val="00B82789"/>
    <w:rsid w:val="00B82963"/>
    <w:rsid w:val="00B82DBC"/>
    <w:rsid w:val="00B82FEB"/>
    <w:rsid w:val="00B83176"/>
    <w:rsid w:val="00B837F6"/>
    <w:rsid w:val="00B8469D"/>
    <w:rsid w:val="00B846EC"/>
    <w:rsid w:val="00B84E4F"/>
    <w:rsid w:val="00B8528F"/>
    <w:rsid w:val="00B859C3"/>
    <w:rsid w:val="00B85BB6"/>
    <w:rsid w:val="00B85F73"/>
    <w:rsid w:val="00B873BF"/>
    <w:rsid w:val="00B8763D"/>
    <w:rsid w:val="00B87686"/>
    <w:rsid w:val="00B87A72"/>
    <w:rsid w:val="00B903C2"/>
    <w:rsid w:val="00B90859"/>
    <w:rsid w:val="00B90E82"/>
    <w:rsid w:val="00B912CB"/>
    <w:rsid w:val="00B922F8"/>
    <w:rsid w:val="00B928E2"/>
    <w:rsid w:val="00B92D09"/>
    <w:rsid w:val="00B92E38"/>
    <w:rsid w:val="00B92E76"/>
    <w:rsid w:val="00B9351B"/>
    <w:rsid w:val="00B93A24"/>
    <w:rsid w:val="00B93A5F"/>
    <w:rsid w:val="00B93BA0"/>
    <w:rsid w:val="00B93D74"/>
    <w:rsid w:val="00B93DE1"/>
    <w:rsid w:val="00B941F6"/>
    <w:rsid w:val="00B94C40"/>
    <w:rsid w:val="00B954E1"/>
    <w:rsid w:val="00B95789"/>
    <w:rsid w:val="00B9667E"/>
    <w:rsid w:val="00B96CE3"/>
    <w:rsid w:val="00B97000"/>
    <w:rsid w:val="00B97490"/>
    <w:rsid w:val="00B97927"/>
    <w:rsid w:val="00B979B8"/>
    <w:rsid w:val="00B97BD4"/>
    <w:rsid w:val="00B97CF8"/>
    <w:rsid w:val="00B97F6C"/>
    <w:rsid w:val="00BA016A"/>
    <w:rsid w:val="00BA0235"/>
    <w:rsid w:val="00BA0A1A"/>
    <w:rsid w:val="00BA0C2E"/>
    <w:rsid w:val="00BA0C69"/>
    <w:rsid w:val="00BA1C7C"/>
    <w:rsid w:val="00BA2566"/>
    <w:rsid w:val="00BA2A1C"/>
    <w:rsid w:val="00BA2E15"/>
    <w:rsid w:val="00BA2F57"/>
    <w:rsid w:val="00BA2FA5"/>
    <w:rsid w:val="00BA344C"/>
    <w:rsid w:val="00BA3C74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6D3F"/>
    <w:rsid w:val="00BA6DCD"/>
    <w:rsid w:val="00BA702A"/>
    <w:rsid w:val="00BA735D"/>
    <w:rsid w:val="00BA7826"/>
    <w:rsid w:val="00BA7B04"/>
    <w:rsid w:val="00BA7B5E"/>
    <w:rsid w:val="00BA7CBA"/>
    <w:rsid w:val="00BB00D1"/>
    <w:rsid w:val="00BB1311"/>
    <w:rsid w:val="00BB138D"/>
    <w:rsid w:val="00BB1644"/>
    <w:rsid w:val="00BB1733"/>
    <w:rsid w:val="00BB206C"/>
    <w:rsid w:val="00BB2AEA"/>
    <w:rsid w:val="00BB2CBC"/>
    <w:rsid w:val="00BB358B"/>
    <w:rsid w:val="00BB387B"/>
    <w:rsid w:val="00BB39C0"/>
    <w:rsid w:val="00BB3A1E"/>
    <w:rsid w:val="00BB3B59"/>
    <w:rsid w:val="00BB3EE3"/>
    <w:rsid w:val="00BB41D7"/>
    <w:rsid w:val="00BB4B43"/>
    <w:rsid w:val="00BB4F72"/>
    <w:rsid w:val="00BB54BD"/>
    <w:rsid w:val="00BB5643"/>
    <w:rsid w:val="00BB5820"/>
    <w:rsid w:val="00BB59E6"/>
    <w:rsid w:val="00BB62C2"/>
    <w:rsid w:val="00BB664E"/>
    <w:rsid w:val="00BB6AF2"/>
    <w:rsid w:val="00BB7146"/>
    <w:rsid w:val="00BB729D"/>
    <w:rsid w:val="00BB7522"/>
    <w:rsid w:val="00BB7534"/>
    <w:rsid w:val="00BB756C"/>
    <w:rsid w:val="00BB7BD8"/>
    <w:rsid w:val="00BB7C3D"/>
    <w:rsid w:val="00BB7D8B"/>
    <w:rsid w:val="00BC01DA"/>
    <w:rsid w:val="00BC0CCA"/>
    <w:rsid w:val="00BC184B"/>
    <w:rsid w:val="00BC1CA8"/>
    <w:rsid w:val="00BC1D54"/>
    <w:rsid w:val="00BC2165"/>
    <w:rsid w:val="00BC222E"/>
    <w:rsid w:val="00BC2A1B"/>
    <w:rsid w:val="00BC30F8"/>
    <w:rsid w:val="00BC3518"/>
    <w:rsid w:val="00BC37AC"/>
    <w:rsid w:val="00BC3A31"/>
    <w:rsid w:val="00BC48B7"/>
    <w:rsid w:val="00BC4ADF"/>
    <w:rsid w:val="00BC4D92"/>
    <w:rsid w:val="00BC4E3B"/>
    <w:rsid w:val="00BC52E6"/>
    <w:rsid w:val="00BC5E4F"/>
    <w:rsid w:val="00BC6131"/>
    <w:rsid w:val="00BC6D53"/>
    <w:rsid w:val="00BC6F01"/>
    <w:rsid w:val="00BC7189"/>
    <w:rsid w:val="00BC798A"/>
    <w:rsid w:val="00BC7BB3"/>
    <w:rsid w:val="00BD064C"/>
    <w:rsid w:val="00BD0752"/>
    <w:rsid w:val="00BD08D7"/>
    <w:rsid w:val="00BD0B46"/>
    <w:rsid w:val="00BD0BE3"/>
    <w:rsid w:val="00BD0F5B"/>
    <w:rsid w:val="00BD104F"/>
    <w:rsid w:val="00BD14D5"/>
    <w:rsid w:val="00BD1DCB"/>
    <w:rsid w:val="00BD2693"/>
    <w:rsid w:val="00BD2EF1"/>
    <w:rsid w:val="00BD2F55"/>
    <w:rsid w:val="00BD3314"/>
    <w:rsid w:val="00BD3B2B"/>
    <w:rsid w:val="00BD3C3A"/>
    <w:rsid w:val="00BD3F0A"/>
    <w:rsid w:val="00BD3F46"/>
    <w:rsid w:val="00BD42D3"/>
    <w:rsid w:val="00BD45AB"/>
    <w:rsid w:val="00BD4CFB"/>
    <w:rsid w:val="00BD4EE8"/>
    <w:rsid w:val="00BD51C6"/>
    <w:rsid w:val="00BD5230"/>
    <w:rsid w:val="00BD5431"/>
    <w:rsid w:val="00BD5595"/>
    <w:rsid w:val="00BD5A63"/>
    <w:rsid w:val="00BD5B12"/>
    <w:rsid w:val="00BD5BEB"/>
    <w:rsid w:val="00BD6048"/>
    <w:rsid w:val="00BD6443"/>
    <w:rsid w:val="00BD6BB9"/>
    <w:rsid w:val="00BD6C4E"/>
    <w:rsid w:val="00BD6EC6"/>
    <w:rsid w:val="00BD72F8"/>
    <w:rsid w:val="00BD73D4"/>
    <w:rsid w:val="00BD742A"/>
    <w:rsid w:val="00BD75B5"/>
    <w:rsid w:val="00BE0460"/>
    <w:rsid w:val="00BE0641"/>
    <w:rsid w:val="00BE064E"/>
    <w:rsid w:val="00BE0AB9"/>
    <w:rsid w:val="00BE0B18"/>
    <w:rsid w:val="00BE0EB8"/>
    <w:rsid w:val="00BE15D7"/>
    <w:rsid w:val="00BE16ED"/>
    <w:rsid w:val="00BE18C4"/>
    <w:rsid w:val="00BE1A69"/>
    <w:rsid w:val="00BE1B38"/>
    <w:rsid w:val="00BE1E6D"/>
    <w:rsid w:val="00BE2B13"/>
    <w:rsid w:val="00BE3413"/>
    <w:rsid w:val="00BE3715"/>
    <w:rsid w:val="00BE408A"/>
    <w:rsid w:val="00BE46E7"/>
    <w:rsid w:val="00BE5431"/>
    <w:rsid w:val="00BE5B3A"/>
    <w:rsid w:val="00BE5B7B"/>
    <w:rsid w:val="00BE5C22"/>
    <w:rsid w:val="00BE6747"/>
    <w:rsid w:val="00BE68E4"/>
    <w:rsid w:val="00BE6AFA"/>
    <w:rsid w:val="00BE6C60"/>
    <w:rsid w:val="00BE75C9"/>
    <w:rsid w:val="00BE795D"/>
    <w:rsid w:val="00BE79B6"/>
    <w:rsid w:val="00BF043A"/>
    <w:rsid w:val="00BF0B94"/>
    <w:rsid w:val="00BF0DC4"/>
    <w:rsid w:val="00BF0F2F"/>
    <w:rsid w:val="00BF13A2"/>
    <w:rsid w:val="00BF27B3"/>
    <w:rsid w:val="00BF2A2D"/>
    <w:rsid w:val="00BF2BE2"/>
    <w:rsid w:val="00BF315A"/>
    <w:rsid w:val="00BF3180"/>
    <w:rsid w:val="00BF3E6C"/>
    <w:rsid w:val="00BF40A9"/>
    <w:rsid w:val="00BF4757"/>
    <w:rsid w:val="00BF49AC"/>
    <w:rsid w:val="00BF4D75"/>
    <w:rsid w:val="00BF4D7C"/>
    <w:rsid w:val="00BF5830"/>
    <w:rsid w:val="00BF5A69"/>
    <w:rsid w:val="00BF6491"/>
    <w:rsid w:val="00BF701C"/>
    <w:rsid w:val="00BF7657"/>
    <w:rsid w:val="00BF7C35"/>
    <w:rsid w:val="00BF7D16"/>
    <w:rsid w:val="00BF7E69"/>
    <w:rsid w:val="00BF7F86"/>
    <w:rsid w:val="00C0028A"/>
    <w:rsid w:val="00C00307"/>
    <w:rsid w:val="00C00862"/>
    <w:rsid w:val="00C0087C"/>
    <w:rsid w:val="00C0170D"/>
    <w:rsid w:val="00C017DD"/>
    <w:rsid w:val="00C017E6"/>
    <w:rsid w:val="00C017F0"/>
    <w:rsid w:val="00C01A8B"/>
    <w:rsid w:val="00C02048"/>
    <w:rsid w:val="00C02497"/>
    <w:rsid w:val="00C028B5"/>
    <w:rsid w:val="00C02CAE"/>
    <w:rsid w:val="00C02CD0"/>
    <w:rsid w:val="00C03238"/>
    <w:rsid w:val="00C03A24"/>
    <w:rsid w:val="00C03C7D"/>
    <w:rsid w:val="00C03CB2"/>
    <w:rsid w:val="00C05036"/>
    <w:rsid w:val="00C0523B"/>
    <w:rsid w:val="00C0567B"/>
    <w:rsid w:val="00C05724"/>
    <w:rsid w:val="00C0598A"/>
    <w:rsid w:val="00C06187"/>
    <w:rsid w:val="00C06243"/>
    <w:rsid w:val="00C064BB"/>
    <w:rsid w:val="00C0685E"/>
    <w:rsid w:val="00C06A6B"/>
    <w:rsid w:val="00C07614"/>
    <w:rsid w:val="00C07C6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804"/>
    <w:rsid w:val="00C12B3B"/>
    <w:rsid w:val="00C12BBE"/>
    <w:rsid w:val="00C12DC0"/>
    <w:rsid w:val="00C13EE3"/>
    <w:rsid w:val="00C14058"/>
    <w:rsid w:val="00C14AFF"/>
    <w:rsid w:val="00C14BDB"/>
    <w:rsid w:val="00C14E99"/>
    <w:rsid w:val="00C150B6"/>
    <w:rsid w:val="00C154E6"/>
    <w:rsid w:val="00C15A0A"/>
    <w:rsid w:val="00C16827"/>
    <w:rsid w:val="00C172AE"/>
    <w:rsid w:val="00C173BF"/>
    <w:rsid w:val="00C1785C"/>
    <w:rsid w:val="00C178F0"/>
    <w:rsid w:val="00C17C0E"/>
    <w:rsid w:val="00C17DA2"/>
    <w:rsid w:val="00C20158"/>
    <w:rsid w:val="00C20ED1"/>
    <w:rsid w:val="00C2114E"/>
    <w:rsid w:val="00C215F1"/>
    <w:rsid w:val="00C21A29"/>
    <w:rsid w:val="00C21C61"/>
    <w:rsid w:val="00C21DAA"/>
    <w:rsid w:val="00C21FE7"/>
    <w:rsid w:val="00C22159"/>
    <w:rsid w:val="00C22397"/>
    <w:rsid w:val="00C224E9"/>
    <w:rsid w:val="00C22E97"/>
    <w:rsid w:val="00C230EA"/>
    <w:rsid w:val="00C236E9"/>
    <w:rsid w:val="00C23A06"/>
    <w:rsid w:val="00C23A74"/>
    <w:rsid w:val="00C23FEB"/>
    <w:rsid w:val="00C2460C"/>
    <w:rsid w:val="00C24857"/>
    <w:rsid w:val="00C24908"/>
    <w:rsid w:val="00C252B3"/>
    <w:rsid w:val="00C25940"/>
    <w:rsid w:val="00C25A9B"/>
    <w:rsid w:val="00C2608C"/>
    <w:rsid w:val="00C26642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013"/>
    <w:rsid w:val="00C312EB"/>
    <w:rsid w:val="00C31307"/>
    <w:rsid w:val="00C31339"/>
    <w:rsid w:val="00C31987"/>
    <w:rsid w:val="00C31C0A"/>
    <w:rsid w:val="00C31F48"/>
    <w:rsid w:val="00C33214"/>
    <w:rsid w:val="00C335D4"/>
    <w:rsid w:val="00C337E7"/>
    <w:rsid w:val="00C3404D"/>
    <w:rsid w:val="00C343C3"/>
    <w:rsid w:val="00C346C5"/>
    <w:rsid w:val="00C3508A"/>
    <w:rsid w:val="00C351D2"/>
    <w:rsid w:val="00C35AE0"/>
    <w:rsid w:val="00C361AF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26B8"/>
    <w:rsid w:val="00C42BF1"/>
    <w:rsid w:val="00C430D9"/>
    <w:rsid w:val="00C43603"/>
    <w:rsid w:val="00C43A4B"/>
    <w:rsid w:val="00C43BAF"/>
    <w:rsid w:val="00C43BD0"/>
    <w:rsid w:val="00C43D76"/>
    <w:rsid w:val="00C44664"/>
    <w:rsid w:val="00C44699"/>
    <w:rsid w:val="00C44E61"/>
    <w:rsid w:val="00C451C0"/>
    <w:rsid w:val="00C452C3"/>
    <w:rsid w:val="00C4560D"/>
    <w:rsid w:val="00C45AD5"/>
    <w:rsid w:val="00C45E16"/>
    <w:rsid w:val="00C45EF3"/>
    <w:rsid w:val="00C45FB1"/>
    <w:rsid w:val="00C46189"/>
    <w:rsid w:val="00C46590"/>
    <w:rsid w:val="00C46F85"/>
    <w:rsid w:val="00C500FA"/>
    <w:rsid w:val="00C502DC"/>
    <w:rsid w:val="00C5041A"/>
    <w:rsid w:val="00C50C37"/>
    <w:rsid w:val="00C50D4C"/>
    <w:rsid w:val="00C51A64"/>
    <w:rsid w:val="00C51B52"/>
    <w:rsid w:val="00C51F59"/>
    <w:rsid w:val="00C52161"/>
    <w:rsid w:val="00C52166"/>
    <w:rsid w:val="00C521CA"/>
    <w:rsid w:val="00C52731"/>
    <w:rsid w:val="00C529DF"/>
    <w:rsid w:val="00C52A91"/>
    <w:rsid w:val="00C52AF9"/>
    <w:rsid w:val="00C52B5C"/>
    <w:rsid w:val="00C52C19"/>
    <w:rsid w:val="00C52E3C"/>
    <w:rsid w:val="00C539EE"/>
    <w:rsid w:val="00C545BC"/>
    <w:rsid w:val="00C54D1D"/>
    <w:rsid w:val="00C54E6F"/>
    <w:rsid w:val="00C56128"/>
    <w:rsid w:val="00C56441"/>
    <w:rsid w:val="00C569E8"/>
    <w:rsid w:val="00C57930"/>
    <w:rsid w:val="00C57BCD"/>
    <w:rsid w:val="00C6015F"/>
    <w:rsid w:val="00C60595"/>
    <w:rsid w:val="00C609DF"/>
    <w:rsid w:val="00C60CCD"/>
    <w:rsid w:val="00C612A8"/>
    <w:rsid w:val="00C61749"/>
    <w:rsid w:val="00C6185D"/>
    <w:rsid w:val="00C61D86"/>
    <w:rsid w:val="00C61F67"/>
    <w:rsid w:val="00C627B9"/>
    <w:rsid w:val="00C629C9"/>
    <w:rsid w:val="00C62C37"/>
    <w:rsid w:val="00C62C4A"/>
    <w:rsid w:val="00C6341A"/>
    <w:rsid w:val="00C6345B"/>
    <w:rsid w:val="00C63E94"/>
    <w:rsid w:val="00C64953"/>
    <w:rsid w:val="00C65228"/>
    <w:rsid w:val="00C65668"/>
    <w:rsid w:val="00C657A1"/>
    <w:rsid w:val="00C66363"/>
    <w:rsid w:val="00C668FB"/>
    <w:rsid w:val="00C67641"/>
    <w:rsid w:val="00C67A42"/>
    <w:rsid w:val="00C67BB2"/>
    <w:rsid w:val="00C700F9"/>
    <w:rsid w:val="00C70613"/>
    <w:rsid w:val="00C706DF"/>
    <w:rsid w:val="00C70BE0"/>
    <w:rsid w:val="00C71413"/>
    <w:rsid w:val="00C71459"/>
    <w:rsid w:val="00C7160F"/>
    <w:rsid w:val="00C71FA2"/>
    <w:rsid w:val="00C72183"/>
    <w:rsid w:val="00C727DA"/>
    <w:rsid w:val="00C72BD8"/>
    <w:rsid w:val="00C72EB0"/>
    <w:rsid w:val="00C7327D"/>
    <w:rsid w:val="00C74912"/>
    <w:rsid w:val="00C74FB5"/>
    <w:rsid w:val="00C75253"/>
    <w:rsid w:val="00C762FA"/>
    <w:rsid w:val="00C76A3B"/>
    <w:rsid w:val="00C76B8E"/>
    <w:rsid w:val="00C76CF8"/>
    <w:rsid w:val="00C77A95"/>
    <w:rsid w:val="00C80051"/>
    <w:rsid w:val="00C80A8C"/>
    <w:rsid w:val="00C80BB3"/>
    <w:rsid w:val="00C8189B"/>
    <w:rsid w:val="00C8196B"/>
    <w:rsid w:val="00C81AA0"/>
    <w:rsid w:val="00C81BAC"/>
    <w:rsid w:val="00C821EB"/>
    <w:rsid w:val="00C8238B"/>
    <w:rsid w:val="00C82835"/>
    <w:rsid w:val="00C832B0"/>
    <w:rsid w:val="00C834DB"/>
    <w:rsid w:val="00C842D7"/>
    <w:rsid w:val="00C8471B"/>
    <w:rsid w:val="00C847C3"/>
    <w:rsid w:val="00C84ECB"/>
    <w:rsid w:val="00C85017"/>
    <w:rsid w:val="00C85ED0"/>
    <w:rsid w:val="00C8616C"/>
    <w:rsid w:val="00C86887"/>
    <w:rsid w:val="00C8697A"/>
    <w:rsid w:val="00C87363"/>
    <w:rsid w:val="00C87611"/>
    <w:rsid w:val="00C877F7"/>
    <w:rsid w:val="00C878FB"/>
    <w:rsid w:val="00C90105"/>
    <w:rsid w:val="00C9038B"/>
    <w:rsid w:val="00C913F4"/>
    <w:rsid w:val="00C91688"/>
    <w:rsid w:val="00C91DAF"/>
    <w:rsid w:val="00C924E2"/>
    <w:rsid w:val="00C929FE"/>
    <w:rsid w:val="00C93243"/>
    <w:rsid w:val="00C93BC9"/>
    <w:rsid w:val="00C941CF"/>
    <w:rsid w:val="00C9423C"/>
    <w:rsid w:val="00C94246"/>
    <w:rsid w:val="00C943D1"/>
    <w:rsid w:val="00C94D3A"/>
    <w:rsid w:val="00C953F8"/>
    <w:rsid w:val="00C95870"/>
    <w:rsid w:val="00C95FEF"/>
    <w:rsid w:val="00C966BA"/>
    <w:rsid w:val="00C97861"/>
    <w:rsid w:val="00C97A83"/>
    <w:rsid w:val="00C97B9B"/>
    <w:rsid w:val="00CA074D"/>
    <w:rsid w:val="00CA0EF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1A3"/>
    <w:rsid w:val="00CA38AA"/>
    <w:rsid w:val="00CA41BA"/>
    <w:rsid w:val="00CA493D"/>
    <w:rsid w:val="00CA4BA9"/>
    <w:rsid w:val="00CA4DD8"/>
    <w:rsid w:val="00CA4EE2"/>
    <w:rsid w:val="00CA5BF1"/>
    <w:rsid w:val="00CA5F97"/>
    <w:rsid w:val="00CA6132"/>
    <w:rsid w:val="00CA6301"/>
    <w:rsid w:val="00CA681B"/>
    <w:rsid w:val="00CA6BA0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9B3"/>
    <w:rsid w:val="00CB3EF8"/>
    <w:rsid w:val="00CB4798"/>
    <w:rsid w:val="00CB4D9F"/>
    <w:rsid w:val="00CB53BD"/>
    <w:rsid w:val="00CB5611"/>
    <w:rsid w:val="00CB6C1F"/>
    <w:rsid w:val="00CB7344"/>
    <w:rsid w:val="00CB7EB8"/>
    <w:rsid w:val="00CC08A2"/>
    <w:rsid w:val="00CC0C28"/>
    <w:rsid w:val="00CC0D2F"/>
    <w:rsid w:val="00CC1A86"/>
    <w:rsid w:val="00CC1D44"/>
    <w:rsid w:val="00CC1F0D"/>
    <w:rsid w:val="00CC2319"/>
    <w:rsid w:val="00CC2648"/>
    <w:rsid w:val="00CC36EB"/>
    <w:rsid w:val="00CC380A"/>
    <w:rsid w:val="00CC3B70"/>
    <w:rsid w:val="00CC3BB4"/>
    <w:rsid w:val="00CC3E0D"/>
    <w:rsid w:val="00CC3EDE"/>
    <w:rsid w:val="00CC4008"/>
    <w:rsid w:val="00CC4221"/>
    <w:rsid w:val="00CC448D"/>
    <w:rsid w:val="00CC4583"/>
    <w:rsid w:val="00CC4C1E"/>
    <w:rsid w:val="00CC4C80"/>
    <w:rsid w:val="00CC4E7E"/>
    <w:rsid w:val="00CC529D"/>
    <w:rsid w:val="00CC533B"/>
    <w:rsid w:val="00CC5804"/>
    <w:rsid w:val="00CC58F6"/>
    <w:rsid w:val="00CC5EFA"/>
    <w:rsid w:val="00CC6170"/>
    <w:rsid w:val="00CC69F2"/>
    <w:rsid w:val="00CC6B67"/>
    <w:rsid w:val="00CC6BB2"/>
    <w:rsid w:val="00CC6BEA"/>
    <w:rsid w:val="00CC6D13"/>
    <w:rsid w:val="00CC78EB"/>
    <w:rsid w:val="00CC7905"/>
    <w:rsid w:val="00CD05ED"/>
    <w:rsid w:val="00CD067D"/>
    <w:rsid w:val="00CD085D"/>
    <w:rsid w:val="00CD0CA4"/>
    <w:rsid w:val="00CD0E80"/>
    <w:rsid w:val="00CD0FAA"/>
    <w:rsid w:val="00CD1D6D"/>
    <w:rsid w:val="00CD1DC0"/>
    <w:rsid w:val="00CD21B3"/>
    <w:rsid w:val="00CD25EC"/>
    <w:rsid w:val="00CD40EA"/>
    <w:rsid w:val="00CD454E"/>
    <w:rsid w:val="00CD45CA"/>
    <w:rsid w:val="00CD535B"/>
    <w:rsid w:val="00CD5DBA"/>
    <w:rsid w:val="00CD5E84"/>
    <w:rsid w:val="00CD5F14"/>
    <w:rsid w:val="00CD6968"/>
    <w:rsid w:val="00CD6CC0"/>
    <w:rsid w:val="00CD7209"/>
    <w:rsid w:val="00CE02E3"/>
    <w:rsid w:val="00CE09C4"/>
    <w:rsid w:val="00CE1141"/>
    <w:rsid w:val="00CE12D5"/>
    <w:rsid w:val="00CE16AB"/>
    <w:rsid w:val="00CE1DE0"/>
    <w:rsid w:val="00CE22B2"/>
    <w:rsid w:val="00CE27C0"/>
    <w:rsid w:val="00CE2DFB"/>
    <w:rsid w:val="00CE3057"/>
    <w:rsid w:val="00CE3373"/>
    <w:rsid w:val="00CE3B79"/>
    <w:rsid w:val="00CE3E04"/>
    <w:rsid w:val="00CE418F"/>
    <w:rsid w:val="00CE467B"/>
    <w:rsid w:val="00CE4CD0"/>
    <w:rsid w:val="00CE4DAA"/>
    <w:rsid w:val="00CE561D"/>
    <w:rsid w:val="00CE5A7C"/>
    <w:rsid w:val="00CE60E6"/>
    <w:rsid w:val="00CE6151"/>
    <w:rsid w:val="00CE669C"/>
    <w:rsid w:val="00CE6751"/>
    <w:rsid w:val="00CE6A9F"/>
    <w:rsid w:val="00CE6AE6"/>
    <w:rsid w:val="00CE7339"/>
    <w:rsid w:val="00CE776F"/>
    <w:rsid w:val="00CE77CE"/>
    <w:rsid w:val="00CE7E9E"/>
    <w:rsid w:val="00CE7F3A"/>
    <w:rsid w:val="00CF0134"/>
    <w:rsid w:val="00CF16AE"/>
    <w:rsid w:val="00CF16C6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6AF"/>
    <w:rsid w:val="00CF68F2"/>
    <w:rsid w:val="00CF6B5C"/>
    <w:rsid w:val="00CF7907"/>
    <w:rsid w:val="00CF7CB6"/>
    <w:rsid w:val="00CF7D9A"/>
    <w:rsid w:val="00D00732"/>
    <w:rsid w:val="00D007DD"/>
    <w:rsid w:val="00D00973"/>
    <w:rsid w:val="00D00EA3"/>
    <w:rsid w:val="00D01119"/>
    <w:rsid w:val="00D01549"/>
    <w:rsid w:val="00D01971"/>
    <w:rsid w:val="00D020FD"/>
    <w:rsid w:val="00D0327C"/>
    <w:rsid w:val="00D033DB"/>
    <w:rsid w:val="00D035B6"/>
    <w:rsid w:val="00D03B04"/>
    <w:rsid w:val="00D03D6E"/>
    <w:rsid w:val="00D040D1"/>
    <w:rsid w:val="00D04603"/>
    <w:rsid w:val="00D04B64"/>
    <w:rsid w:val="00D04DD4"/>
    <w:rsid w:val="00D050E2"/>
    <w:rsid w:val="00D05B80"/>
    <w:rsid w:val="00D07584"/>
    <w:rsid w:val="00D078C0"/>
    <w:rsid w:val="00D07A08"/>
    <w:rsid w:val="00D07CB9"/>
    <w:rsid w:val="00D07F31"/>
    <w:rsid w:val="00D101D0"/>
    <w:rsid w:val="00D10319"/>
    <w:rsid w:val="00D10484"/>
    <w:rsid w:val="00D1054F"/>
    <w:rsid w:val="00D1079D"/>
    <w:rsid w:val="00D10C86"/>
    <w:rsid w:val="00D10D56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5B6"/>
    <w:rsid w:val="00D13839"/>
    <w:rsid w:val="00D13A73"/>
    <w:rsid w:val="00D14090"/>
    <w:rsid w:val="00D14231"/>
    <w:rsid w:val="00D14BC1"/>
    <w:rsid w:val="00D14FB2"/>
    <w:rsid w:val="00D15164"/>
    <w:rsid w:val="00D15A28"/>
    <w:rsid w:val="00D15A86"/>
    <w:rsid w:val="00D15BEB"/>
    <w:rsid w:val="00D15E00"/>
    <w:rsid w:val="00D15FA8"/>
    <w:rsid w:val="00D16181"/>
    <w:rsid w:val="00D16B68"/>
    <w:rsid w:val="00D16FC0"/>
    <w:rsid w:val="00D1745A"/>
    <w:rsid w:val="00D176AB"/>
    <w:rsid w:val="00D17B5A"/>
    <w:rsid w:val="00D17E42"/>
    <w:rsid w:val="00D2066D"/>
    <w:rsid w:val="00D206D6"/>
    <w:rsid w:val="00D20C59"/>
    <w:rsid w:val="00D21887"/>
    <w:rsid w:val="00D2216F"/>
    <w:rsid w:val="00D221A1"/>
    <w:rsid w:val="00D22A43"/>
    <w:rsid w:val="00D22F5E"/>
    <w:rsid w:val="00D236A2"/>
    <w:rsid w:val="00D239A2"/>
    <w:rsid w:val="00D24279"/>
    <w:rsid w:val="00D24B42"/>
    <w:rsid w:val="00D24D0C"/>
    <w:rsid w:val="00D25266"/>
    <w:rsid w:val="00D256E0"/>
    <w:rsid w:val="00D25799"/>
    <w:rsid w:val="00D2654C"/>
    <w:rsid w:val="00D26678"/>
    <w:rsid w:val="00D26838"/>
    <w:rsid w:val="00D269B7"/>
    <w:rsid w:val="00D26C39"/>
    <w:rsid w:val="00D26E23"/>
    <w:rsid w:val="00D273ED"/>
    <w:rsid w:val="00D27889"/>
    <w:rsid w:val="00D27C0B"/>
    <w:rsid w:val="00D27E51"/>
    <w:rsid w:val="00D27FC7"/>
    <w:rsid w:val="00D30AD2"/>
    <w:rsid w:val="00D30DCF"/>
    <w:rsid w:val="00D30F06"/>
    <w:rsid w:val="00D3150E"/>
    <w:rsid w:val="00D31A64"/>
    <w:rsid w:val="00D31EC7"/>
    <w:rsid w:val="00D3208D"/>
    <w:rsid w:val="00D32B25"/>
    <w:rsid w:val="00D32E0A"/>
    <w:rsid w:val="00D32E8C"/>
    <w:rsid w:val="00D32F7B"/>
    <w:rsid w:val="00D33369"/>
    <w:rsid w:val="00D33863"/>
    <w:rsid w:val="00D33BA0"/>
    <w:rsid w:val="00D34418"/>
    <w:rsid w:val="00D34505"/>
    <w:rsid w:val="00D34AC7"/>
    <w:rsid w:val="00D35000"/>
    <w:rsid w:val="00D3532B"/>
    <w:rsid w:val="00D35B9B"/>
    <w:rsid w:val="00D36180"/>
    <w:rsid w:val="00D363E1"/>
    <w:rsid w:val="00D36408"/>
    <w:rsid w:val="00D36410"/>
    <w:rsid w:val="00D36630"/>
    <w:rsid w:val="00D36C24"/>
    <w:rsid w:val="00D37327"/>
    <w:rsid w:val="00D37489"/>
    <w:rsid w:val="00D37E15"/>
    <w:rsid w:val="00D40C81"/>
    <w:rsid w:val="00D41A25"/>
    <w:rsid w:val="00D41C05"/>
    <w:rsid w:val="00D41D34"/>
    <w:rsid w:val="00D4251D"/>
    <w:rsid w:val="00D42EE8"/>
    <w:rsid w:val="00D43A87"/>
    <w:rsid w:val="00D43AFF"/>
    <w:rsid w:val="00D44008"/>
    <w:rsid w:val="00D4498C"/>
    <w:rsid w:val="00D44B15"/>
    <w:rsid w:val="00D44B78"/>
    <w:rsid w:val="00D44F3B"/>
    <w:rsid w:val="00D4508F"/>
    <w:rsid w:val="00D45582"/>
    <w:rsid w:val="00D45AAC"/>
    <w:rsid w:val="00D45F26"/>
    <w:rsid w:val="00D460F7"/>
    <w:rsid w:val="00D46754"/>
    <w:rsid w:val="00D4681D"/>
    <w:rsid w:val="00D46897"/>
    <w:rsid w:val="00D46920"/>
    <w:rsid w:val="00D46B72"/>
    <w:rsid w:val="00D46B79"/>
    <w:rsid w:val="00D471C2"/>
    <w:rsid w:val="00D47626"/>
    <w:rsid w:val="00D47648"/>
    <w:rsid w:val="00D47D4C"/>
    <w:rsid w:val="00D47FD9"/>
    <w:rsid w:val="00D50215"/>
    <w:rsid w:val="00D5032C"/>
    <w:rsid w:val="00D5041B"/>
    <w:rsid w:val="00D508A4"/>
    <w:rsid w:val="00D50C5D"/>
    <w:rsid w:val="00D51792"/>
    <w:rsid w:val="00D51E4E"/>
    <w:rsid w:val="00D52AFE"/>
    <w:rsid w:val="00D52B0A"/>
    <w:rsid w:val="00D5313B"/>
    <w:rsid w:val="00D531FB"/>
    <w:rsid w:val="00D54428"/>
    <w:rsid w:val="00D54AEA"/>
    <w:rsid w:val="00D5565B"/>
    <w:rsid w:val="00D55D0E"/>
    <w:rsid w:val="00D565A9"/>
    <w:rsid w:val="00D56D58"/>
    <w:rsid w:val="00D574DC"/>
    <w:rsid w:val="00D579BA"/>
    <w:rsid w:val="00D600B5"/>
    <w:rsid w:val="00D60218"/>
    <w:rsid w:val="00D602D2"/>
    <w:rsid w:val="00D603A0"/>
    <w:rsid w:val="00D61006"/>
    <w:rsid w:val="00D616C6"/>
    <w:rsid w:val="00D61B99"/>
    <w:rsid w:val="00D61BA3"/>
    <w:rsid w:val="00D61DF4"/>
    <w:rsid w:val="00D63158"/>
    <w:rsid w:val="00D634B5"/>
    <w:rsid w:val="00D63E4F"/>
    <w:rsid w:val="00D64760"/>
    <w:rsid w:val="00D64CB1"/>
    <w:rsid w:val="00D65990"/>
    <w:rsid w:val="00D65E97"/>
    <w:rsid w:val="00D667FE"/>
    <w:rsid w:val="00D669EB"/>
    <w:rsid w:val="00D66DCC"/>
    <w:rsid w:val="00D671C0"/>
    <w:rsid w:val="00D671C9"/>
    <w:rsid w:val="00D67EE9"/>
    <w:rsid w:val="00D701EA"/>
    <w:rsid w:val="00D70344"/>
    <w:rsid w:val="00D70CE3"/>
    <w:rsid w:val="00D70D49"/>
    <w:rsid w:val="00D70DA2"/>
    <w:rsid w:val="00D70FAF"/>
    <w:rsid w:val="00D712EB"/>
    <w:rsid w:val="00D71BE0"/>
    <w:rsid w:val="00D71CE6"/>
    <w:rsid w:val="00D72FEE"/>
    <w:rsid w:val="00D730F1"/>
    <w:rsid w:val="00D73794"/>
    <w:rsid w:val="00D73B19"/>
    <w:rsid w:val="00D73C53"/>
    <w:rsid w:val="00D73C73"/>
    <w:rsid w:val="00D742B5"/>
    <w:rsid w:val="00D750D5"/>
    <w:rsid w:val="00D75537"/>
    <w:rsid w:val="00D75805"/>
    <w:rsid w:val="00D76139"/>
    <w:rsid w:val="00D76317"/>
    <w:rsid w:val="00D767D8"/>
    <w:rsid w:val="00D76860"/>
    <w:rsid w:val="00D770F6"/>
    <w:rsid w:val="00D771DD"/>
    <w:rsid w:val="00D80117"/>
    <w:rsid w:val="00D8072B"/>
    <w:rsid w:val="00D80A92"/>
    <w:rsid w:val="00D80C50"/>
    <w:rsid w:val="00D817DD"/>
    <w:rsid w:val="00D8187D"/>
    <w:rsid w:val="00D819FE"/>
    <w:rsid w:val="00D81EBC"/>
    <w:rsid w:val="00D8343C"/>
    <w:rsid w:val="00D839F4"/>
    <w:rsid w:val="00D84562"/>
    <w:rsid w:val="00D8476B"/>
    <w:rsid w:val="00D84E16"/>
    <w:rsid w:val="00D84FE6"/>
    <w:rsid w:val="00D85216"/>
    <w:rsid w:val="00D85473"/>
    <w:rsid w:val="00D85B0A"/>
    <w:rsid w:val="00D85C4B"/>
    <w:rsid w:val="00D85F7D"/>
    <w:rsid w:val="00D85F8D"/>
    <w:rsid w:val="00D86668"/>
    <w:rsid w:val="00D868D8"/>
    <w:rsid w:val="00D869D1"/>
    <w:rsid w:val="00D87661"/>
    <w:rsid w:val="00D87DAB"/>
    <w:rsid w:val="00D90106"/>
    <w:rsid w:val="00D90961"/>
    <w:rsid w:val="00D90A06"/>
    <w:rsid w:val="00D90B5B"/>
    <w:rsid w:val="00D90CCE"/>
    <w:rsid w:val="00D90F7C"/>
    <w:rsid w:val="00D9117A"/>
    <w:rsid w:val="00D91698"/>
    <w:rsid w:val="00D916B8"/>
    <w:rsid w:val="00D91A35"/>
    <w:rsid w:val="00D92179"/>
    <w:rsid w:val="00D92B19"/>
    <w:rsid w:val="00D92BBA"/>
    <w:rsid w:val="00D9336A"/>
    <w:rsid w:val="00D9352D"/>
    <w:rsid w:val="00D936BC"/>
    <w:rsid w:val="00D939C8"/>
    <w:rsid w:val="00D9455C"/>
    <w:rsid w:val="00D95073"/>
    <w:rsid w:val="00D953DD"/>
    <w:rsid w:val="00D969F6"/>
    <w:rsid w:val="00D96FA8"/>
    <w:rsid w:val="00D9734C"/>
    <w:rsid w:val="00D9762F"/>
    <w:rsid w:val="00D97D89"/>
    <w:rsid w:val="00D97FEA"/>
    <w:rsid w:val="00DA00A8"/>
    <w:rsid w:val="00DA0979"/>
    <w:rsid w:val="00DA0FD4"/>
    <w:rsid w:val="00DA15F8"/>
    <w:rsid w:val="00DA2C0F"/>
    <w:rsid w:val="00DA3023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A69F7"/>
    <w:rsid w:val="00DA7276"/>
    <w:rsid w:val="00DB0017"/>
    <w:rsid w:val="00DB0452"/>
    <w:rsid w:val="00DB0482"/>
    <w:rsid w:val="00DB058F"/>
    <w:rsid w:val="00DB07D2"/>
    <w:rsid w:val="00DB12F0"/>
    <w:rsid w:val="00DB1CAC"/>
    <w:rsid w:val="00DB1E38"/>
    <w:rsid w:val="00DB1E4D"/>
    <w:rsid w:val="00DB204F"/>
    <w:rsid w:val="00DB26D0"/>
    <w:rsid w:val="00DB28CA"/>
    <w:rsid w:val="00DB29BE"/>
    <w:rsid w:val="00DB2DCD"/>
    <w:rsid w:val="00DB332B"/>
    <w:rsid w:val="00DB344B"/>
    <w:rsid w:val="00DB34F2"/>
    <w:rsid w:val="00DB3827"/>
    <w:rsid w:val="00DB386D"/>
    <w:rsid w:val="00DB3A4F"/>
    <w:rsid w:val="00DB3AE5"/>
    <w:rsid w:val="00DB403F"/>
    <w:rsid w:val="00DB408B"/>
    <w:rsid w:val="00DB41B2"/>
    <w:rsid w:val="00DB492F"/>
    <w:rsid w:val="00DB4DAD"/>
    <w:rsid w:val="00DB4FAA"/>
    <w:rsid w:val="00DB514E"/>
    <w:rsid w:val="00DB51E3"/>
    <w:rsid w:val="00DB53E3"/>
    <w:rsid w:val="00DB5615"/>
    <w:rsid w:val="00DB575F"/>
    <w:rsid w:val="00DB5EE0"/>
    <w:rsid w:val="00DB6670"/>
    <w:rsid w:val="00DB6CF3"/>
    <w:rsid w:val="00DB6D2E"/>
    <w:rsid w:val="00DB7394"/>
    <w:rsid w:val="00DB7525"/>
    <w:rsid w:val="00DB7B7A"/>
    <w:rsid w:val="00DB7C62"/>
    <w:rsid w:val="00DC00AA"/>
    <w:rsid w:val="00DC00EC"/>
    <w:rsid w:val="00DC06BA"/>
    <w:rsid w:val="00DC0901"/>
    <w:rsid w:val="00DC1210"/>
    <w:rsid w:val="00DC165B"/>
    <w:rsid w:val="00DC20C9"/>
    <w:rsid w:val="00DC2FFA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05F"/>
    <w:rsid w:val="00DC77DD"/>
    <w:rsid w:val="00DC78BA"/>
    <w:rsid w:val="00DD056C"/>
    <w:rsid w:val="00DD13FD"/>
    <w:rsid w:val="00DD20D9"/>
    <w:rsid w:val="00DD26D3"/>
    <w:rsid w:val="00DD2A19"/>
    <w:rsid w:val="00DD2AAC"/>
    <w:rsid w:val="00DD2AB2"/>
    <w:rsid w:val="00DD2C79"/>
    <w:rsid w:val="00DD2D03"/>
    <w:rsid w:val="00DD2E46"/>
    <w:rsid w:val="00DD2E77"/>
    <w:rsid w:val="00DD3730"/>
    <w:rsid w:val="00DD375C"/>
    <w:rsid w:val="00DD41AB"/>
    <w:rsid w:val="00DD41FC"/>
    <w:rsid w:val="00DD4220"/>
    <w:rsid w:val="00DD459F"/>
    <w:rsid w:val="00DD4B97"/>
    <w:rsid w:val="00DD63BB"/>
    <w:rsid w:val="00DD69AA"/>
    <w:rsid w:val="00DD7138"/>
    <w:rsid w:val="00DD768F"/>
    <w:rsid w:val="00DD79E4"/>
    <w:rsid w:val="00DD7B4A"/>
    <w:rsid w:val="00DE071E"/>
    <w:rsid w:val="00DE0A04"/>
    <w:rsid w:val="00DE182B"/>
    <w:rsid w:val="00DE1C8A"/>
    <w:rsid w:val="00DE378C"/>
    <w:rsid w:val="00DE399F"/>
    <w:rsid w:val="00DE3C45"/>
    <w:rsid w:val="00DE3DEB"/>
    <w:rsid w:val="00DE4451"/>
    <w:rsid w:val="00DE4B80"/>
    <w:rsid w:val="00DE4DAB"/>
    <w:rsid w:val="00DE54F2"/>
    <w:rsid w:val="00DE5F25"/>
    <w:rsid w:val="00DE602A"/>
    <w:rsid w:val="00DE605B"/>
    <w:rsid w:val="00DE6186"/>
    <w:rsid w:val="00DE65C8"/>
    <w:rsid w:val="00DE692E"/>
    <w:rsid w:val="00DE693F"/>
    <w:rsid w:val="00DE6B33"/>
    <w:rsid w:val="00DE6CA7"/>
    <w:rsid w:val="00DE72E8"/>
    <w:rsid w:val="00DE7716"/>
    <w:rsid w:val="00DE7826"/>
    <w:rsid w:val="00DE79DC"/>
    <w:rsid w:val="00DE7BA8"/>
    <w:rsid w:val="00DE7E49"/>
    <w:rsid w:val="00DF000B"/>
    <w:rsid w:val="00DF03D4"/>
    <w:rsid w:val="00DF0CAD"/>
    <w:rsid w:val="00DF2237"/>
    <w:rsid w:val="00DF2666"/>
    <w:rsid w:val="00DF26C4"/>
    <w:rsid w:val="00DF2850"/>
    <w:rsid w:val="00DF3B48"/>
    <w:rsid w:val="00DF3CA2"/>
    <w:rsid w:val="00DF47F0"/>
    <w:rsid w:val="00DF4847"/>
    <w:rsid w:val="00DF4F4B"/>
    <w:rsid w:val="00DF515D"/>
    <w:rsid w:val="00DF54F6"/>
    <w:rsid w:val="00DF5784"/>
    <w:rsid w:val="00DF5C70"/>
    <w:rsid w:val="00DF5FAC"/>
    <w:rsid w:val="00DF62D5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2B2"/>
    <w:rsid w:val="00E00790"/>
    <w:rsid w:val="00E0118C"/>
    <w:rsid w:val="00E011FB"/>
    <w:rsid w:val="00E01922"/>
    <w:rsid w:val="00E01EB8"/>
    <w:rsid w:val="00E02236"/>
    <w:rsid w:val="00E02FEB"/>
    <w:rsid w:val="00E038EC"/>
    <w:rsid w:val="00E03C5E"/>
    <w:rsid w:val="00E03C97"/>
    <w:rsid w:val="00E03EE4"/>
    <w:rsid w:val="00E03F03"/>
    <w:rsid w:val="00E0448D"/>
    <w:rsid w:val="00E055D9"/>
    <w:rsid w:val="00E062FB"/>
    <w:rsid w:val="00E064B1"/>
    <w:rsid w:val="00E06842"/>
    <w:rsid w:val="00E06AA5"/>
    <w:rsid w:val="00E07D9D"/>
    <w:rsid w:val="00E10358"/>
    <w:rsid w:val="00E103B1"/>
    <w:rsid w:val="00E11382"/>
    <w:rsid w:val="00E126E5"/>
    <w:rsid w:val="00E12757"/>
    <w:rsid w:val="00E127D2"/>
    <w:rsid w:val="00E133BC"/>
    <w:rsid w:val="00E14182"/>
    <w:rsid w:val="00E143F0"/>
    <w:rsid w:val="00E14B6F"/>
    <w:rsid w:val="00E14C07"/>
    <w:rsid w:val="00E14C36"/>
    <w:rsid w:val="00E15318"/>
    <w:rsid w:val="00E1532F"/>
    <w:rsid w:val="00E15D32"/>
    <w:rsid w:val="00E160B3"/>
    <w:rsid w:val="00E1614C"/>
    <w:rsid w:val="00E16226"/>
    <w:rsid w:val="00E168A4"/>
    <w:rsid w:val="00E16B1D"/>
    <w:rsid w:val="00E17544"/>
    <w:rsid w:val="00E2016A"/>
    <w:rsid w:val="00E2154B"/>
    <w:rsid w:val="00E21A12"/>
    <w:rsid w:val="00E21B06"/>
    <w:rsid w:val="00E22A0A"/>
    <w:rsid w:val="00E22E76"/>
    <w:rsid w:val="00E23457"/>
    <w:rsid w:val="00E237B3"/>
    <w:rsid w:val="00E23B4F"/>
    <w:rsid w:val="00E23C8B"/>
    <w:rsid w:val="00E24312"/>
    <w:rsid w:val="00E244AB"/>
    <w:rsid w:val="00E24628"/>
    <w:rsid w:val="00E25063"/>
    <w:rsid w:val="00E253D4"/>
    <w:rsid w:val="00E255D3"/>
    <w:rsid w:val="00E25F50"/>
    <w:rsid w:val="00E26106"/>
    <w:rsid w:val="00E261DE"/>
    <w:rsid w:val="00E268B6"/>
    <w:rsid w:val="00E26AC9"/>
    <w:rsid w:val="00E26EA0"/>
    <w:rsid w:val="00E26FF4"/>
    <w:rsid w:val="00E27452"/>
    <w:rsid w:val="00E2790C"/>
    <w:rsid w:val="00E27C41"/>
    <w:rsid w:val="00E27C89"/>
    <w:rsid w:val="00E27CBC"/>
    <w:rsid w:val="00E27E99"/>
    <w:rsid w:val="00E30459"/>
    <w:rsid w:val="00E30479"/>
    <w:rsid w:val="00E308F4"/>
    <w:rsid w:val="00E30EB7"/>
    <w:rsid w:val="00E313C0"/>
    <w:rsid w:val="00E31612"/>
    <w:rsid w:val="00E3162E"/>
    <w:rsid w:val="00E316E1"/>
    <w:rsid w:val="00E31DAB"/>
    <w:rsid w:val="00E31E6D"/>
    <w:rsid w:val="00E31FE3"/>
    <w:rsid w:val="00E32EF1"/>
    <w:rsid w:val="00E33ED0"/>
    <w:rsid w:val="00E346AF"/>
    <w:rsid w:val="00E34861"/>
    <w:rsid w:val="00E34A1B"/>
    <w:rsid w:val="00E34B19"/>
    <w:rsid w:val="00E34B50"/>
    <w:rsid w:val="00E34F00"/>
    <w:rsid w:val="00E35313"/>
    <w:rsid w:val="00E356CD"/>
    <w:rsid w:val="00E356E9"/>
    <w:rsid w:val="00E35B77"/>
    <w:rsid w:val="00E36178"/>
    <w:rsid w:val="00E362E6"/>
    <w:rsid w:val="00E373CA"/>
    <w:rsid w:val="00E37C89"/>
    <w:rsid w:val="00E37D2C"/>
    <w:rsid w:val="00E37D3A"/>
    <w:rsid w:val="00E37D6F"/>
    <w:rsid w:val="00E4012C"/>
    <w:rsid w:val="00E402CF"/>
    <w:rsid w:val="00E406B2"/>
    <w:rsid w:val="00E407EA"/>
    <w:rsid w:val="00E4094F"/>
    <w:rsid w:val="00E410F3"/>
    <w:rsid w:val="00E41190"/>
    <w:rsid w:val="00E41303"/>
    <w:rsid w:val="00E41358"/>
    <w:rsid w:val="00E41EAA"/>
    <w:rsid w:val="00E42035"/>
    <w:rsid w:val="00E42339"/>
    <w:rsid w:val="00E42452"/>
    <w:rsid w:val="00E42722"/>
    <w:rsid w:val="00E42769"/>
    <w:rsid w:val="00E429AF"/>
    <w:rsid w:val="00E429F3"/>
    <w:rsid w:val="00E4315A"/>
    <w:rsid w:val="00E4399B"/>
    <w:rsid w:val="00E43D5E"/>
    <w:rsid w:val="00E43DB6"/>
    <w:rsid w:val="00E44651"/>
    <w:rsid w:val="00E44ABE"/>
    <w:rsid w:val="00E44B76"/>
    <w:rsid w:val="00E45416"/>
    <w:rsid w:val="00E4651F"/>
    <w:rsid w:val="00E468A9"/>
    <w:rsid w:val="00E471AF"/>
    <w:rsid w:val="00E4750F"/>
    <w:rsid w:val="00E476F1"/>
    <w:rsid w:val="00E47FB3"/>
    <w:rsid w:val="00E50022"/>
    <w:rsid w:val="00E5022E"/>
    <w:rsid w:val="00E507CC"/>
    <w:rsid w:val="00E50BD2"/>
    <w:rsid w:val="00E50E4D"/>
    <w:rsid w:val="00E51B2E"/>
    <w:rsid w:val="00E520B0"/>
    <w:rsid w:val="00E52450"/>
    <w:rsid w:val="00E5271B"/>
    <w:rsid w:val="00E5314F"/>
    <w:rsid w:val="00E53AD0"/>
    <w:rsid w:val="00E54765"/>
    <w:rsid w:val="00E550A6"/>
    <w:rsid w:val="00E551DD"/>
    <w:rsid w:val="00E55B2B"/>
    <w:rsid w:val="00E55D3D"/>
    <w:rsid w:val="00E56237"/>
    <w:rsid w:val="00E562D2"/>
    <w:rsid w:val="00E56AD9"/>
    <w:rsid w:val="00E572A0"/>
    <w:rsid w:val="00E57478"/>
    <w:rsid w:val="00E5770C"/>
    <w:rsid w:val="00E577AA"/>
    <w:rsid w:val="00E57CB5"/>
    <w:rsid w:val="00E605C7"/>
    <w:rsid w:val="00E60DAB"/>
    <w:rsid w:val="00E6188B"/>
    <w:rsid w:val="00E618A2"/>
    <w:rsid w:val="00E61990"/>
    <w:rsid w:val="00E620BC"/>
    <w:rsid w:val="00E624E6"/>
    <w:rsid w:val="00E62731"/>
    <w:rsid w:val="00E6285F"/>
    <w:rsid w:val="00E62D00"/>
    <w:rsid w:val="00E62D6B"/>
    <w:rsid w:val="00E63194"/>
    <w:rsid w:val="00E63463"/>
    <w:rsid w:val="00E63D97"/>
    <w:rsid w:val="00E63EC9"/>
    <w:rsid w:val="00E63F0E"/>
    <w:rsid w:val="00E63F96"/>
    <w:rsid w:val="00E64949"/>
    <w:rsid w:val="00E64A1D"/>
    <w:rsid w:val="00E65724"/>
    <w:rsid w:val="00E65F54"/>
    <w:rsid w:val="00E66133"/>
    <w:rsid w:val="00E66323"/>
    <w:rsid w:val="00E66D6E"/>
    <w:rsid w:val="00E671E0"/>
    <w:rsid w:val="00E6782C"/>
    <w:rsid w:val="00E70359"/>
    <w:rsid w:val="00E70A6C"/>
    <w:rsid w:val="00E70D71"/>
    <w:rsid w:val="00E7131A"/>
    <w:rsid w:val="00E713FD"/>
    <w:rsid w:val="00E71E29"/>
    <w:rsid w:val="00E72C7F"/>
    <w:rsid w:val="00E735F8"/>
    <w:rsid w:val="00E7386F"/>
    <w:rsid w:val="00E73F78"/>
    <w:rsid w:val="00E73F91"/>
    <w:rsid w:val="00E7412B"/>
    <w:rsid w:val="00E747EC"/>
    <w:rsid w:val="00E74F0E"/>
    <w:rsid w:val="00E760F7"/>
    <w:rsid w:val="00E7659E"/>
    <w:rsid w:val="00E76654"/>
    <w:rsid w:val="00E773A5"/>
    <w:rsid w:val="00E77992"/>
    <w:rsid w:val="00E77A97"/>
    <w:rsid w:val="00E800FE"/>
    <w:rsid w:val="00E80317"/>
    <w:rsid w:val="00E80651"/>
    <w:rsid w:val="00E80BB3"/>
    <w:rsid w:val="00E80EBB"/>
    <w:rsid w:val="00E815AF"/>
    <w:rsid w:val="00E81A86"/>
    <w:rsid w:val="00E81ED8"/>
    <w:rsid w:val="00E82556"/>
    <w:rsid w:val="00E82638"/>
    <w:rsid w:val="00E82F91"/>
    <w:rsid w:val="00E83442"/>
    <w:rsid w:val="00E8390D"/>
    <w:rsid w:val="00E83E98"/>
    <w:rsid w:val="00E842C3"/>
    <w:rsid w:val="00E8557A"/>
    <w:rsid w:val="00E866BE"/>
    <w:rsid w:val="00E869DE"/>
    <w:rsid w:val="00E86A44"/>
    <w:rsid w:val="00E907E7"/>
    <w:rsid w:val="00E90CE6"/>
    <w:rsid w:val="00E91592"/>
    <w:rsid w:val="00E919F4"/>
    <w:rsid w:val="00E91AFF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5C1"/>
    <w:rsid w:val="00EA1943"/>
    <w:rsid w:val="00EA1B97"/>
    <w:rsid w:val="00EA1CFE"/>
    <w:rsid w:val="00EA2071"/>
    <w:rsid w:val="00EA23EE"/>
    <w:rsid w:val="00EA2F75"/>
    <w:rsid w:val="00EA32B5"/>
    <w:rsid w:val="00EA347D"/>
    <w:rsid w:val="00EA369C"/>
    <w:rsid w:val="00EA3E36"/>
    <w:rsid w:val="00EA4477"/>
    <w:rsid w:val="00EA54B4"/>
    <w:rsid w:val="00EA5DC7"/>
    <w:rsid w:val="00EA64B7"/>
    <w:rsid w:val="00EA6942"/>
    <w:rsid w:val="00EA6D5B"/>
    <w:rsid w:val="00EA7484"/>
    <w:rsid w:val="00EA768E"/>
    <w:rsid w:val="00EB0366"/>
    <w:rsid w:val="00EB1059"/>
    <w:rsid w:val="00EB1F43"/>
    <w:rsid w:val="00EB1FF7"/>
    <w:rsid w:val="00EB2045"/>
    <w:rsid w:val="00EB2B29"/>
    <w:rsid w:val="00EB2D26"/>
    <w:rsid w:val="00EB300F"/>
    <w:rsid w:val="00EB3C32"/>
    <w:rsid w:val="00EB3C58"/>
    <w:rsid w:val="00EB3FE6"/>
    <w:rsid w:val="00EB45F4"/>
    <w:rsid w:val="00EB5411"/>
    <w:rsid w:val="00EB54FA"/>
    <w:rsid w:val="00EB5919"/>
    <w:rsid w:val="00EB5A90"/>
    <w:rsid w:val="00EB5BBD"/>
    <w:rsid w:val="00EB6B7A"/>
    <w:rsid w:val="00EB6CC3"/>
    <w:rsid w:val="00EB708E"/>
    <w:rsid w:val="00EB743E"/>
    <w:rsid w:val="00EB7517"/>
    <w:rsid w:val="00EB7A07"/>
    <w:rsid w:val="00EB7BE5"/>
    <w:rsid w:val="00EB7EE0"/>
    <w:rsid w:val="00EC065D"/>
    <w:rsid w:val="00EC0A3D"/>
    <w:rsid w:val="00EC0B63"/>
    <w:rsid w:val="00EC12DA"/>
    <w:rsid w:val="00EC18EC"/>
    <w:rsid w:val="00EC1D29"/>
    <w:rsid w:val="00EC1D9B"/>
    <w:rsid w:val="00EC21D9"/>
    <w:rsid w:val="00EC250E"/>
    <w:rsid w:val="00EC27E1"/>
    <w:rsid w:val="00EC299D"/>
    <w:rsid w:val="00EC2BE0"/>
    <w:rsid w:val="00EC306A"/>
    <w:rsid w:val="00EC30EB"/>
    <w:rsid w:val="00EC3255"/>
    <w:rsid w:val="00EC3AB5"/>
    <w:rsid w:val="00EC40D0"/>
    <w:rsid w:val="00EC4247"/>
    <w:rsid w:val="00EC5067"/>
    <w:rsid w:val="00EC533F"/>
    <w:rsid w:val="00EC5CA3"/>
    <w:rsid w:val="00EC5FA6"/>
    <w:rsid w:val="00EC784E"/>
    <w:rsid w:val="00EC7989"/>
    <w:rsid w:val="00EC7D43"/>
    <w:rsid w:val="00ED0813"/>
    <w:rsid w:val="00ED096E"/>
    <w:rsid w:val="00ED0D7A"/>
    <w:rsid w:val="00ED1415"/>
    <w:rsid w:val="00ED1766"/>
    <w:rsid w:val="00ED2293"/>
    <w:rsid w:val="00ED25DC"/>
    <w:rsid w:val="00ED2DE7"/>
    <w:rsid w:val="00ED2FB8"/>
    <w:rsid w:val="00ED3368"/>
    <w:rsid w:val="00ED40E4"/>
    <w:rsid w:val="00ED4118"/>
    <w:rsid w:val="00ED449C"/>
    <w:rsid w:val="00ED46AE"/>
    <w:rsid w:val="00ED5084"/>
    <w:rsid w:val="00ED5280"/>
    <w:rsid w:val="00ED58F8"/>
    <w:rsid w:val="00ED59A5"/>
    <w:rsid w:val="00ED5EB7"/>
    <w:rsid w:val="00ED6BF8"/>
    <w:rsid w:val="00ED6CD5"/>
    <w:rsid w:val="00ED7053"/>
    <w:rsid w:val="00ED7707"/>
    <w:rsid w:val="00ED7711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5F4"/>
    <w:rsid w:val="00EE2E3B"/>
    <w:rsid w:val="00EE32C6"/>
    <w:rsid w:val="00EE34D0"/>
    <w:rsid w:val="00EE390E"/>
    <w:rsid w:val="00EE4564"/>
    <w:rsid w:val="00EE48DF"/>
    <w:rsid w:val="00EE51B0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1B31"/>
    <w:rsid w:val="00EF2303"/>
    <w:rsid w:val="00EF23CA"/>
    <w:rsid w:val="00EF26DA"/>
    <w:rsid w:val="00EF297C"/>
    <w:rsid w:val="00EF2B25"/>
    <w:rsid w:val="00EF2C11"/>
    <w:rsid w:val="00EF2C2C"/>
    <w:rsid w:val="00EF2DC8"/>
    <w:rsid w:val="00EF2E01"/>
    <w:rsid w:val="00EF2F9F"/>
    <w:rsid w:val="00EF2FA6"/>
    <w:rsid w:val="00EF39FE"/>
    <w:rsid w:val="00EF3EFD"/>
    <w:rsid w:val="00EF4048"/>
    <w:rsid w:val="00EF4089"/>
    <w:rsid w:val="00EF4796"/>
    <w:rsid w:val="00EF47B1"/>
    <w:rsid w:val="00EF4C1D"/>
    <w:rsid w:val="00EF54E7"/>
    <w:rsid w:val="00EF575B"/>
    <w:rsid w:val="00EF6011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2316"/>
    <w:rsid w:val="00F03C8C"/>
    <w:rsid w:val="00F0435E"/>
    <w:rsid w:val="00F05430"/>
    <w:rsid w:val="00F0563D"/>
    <w:rsid w:val="00F0595C"/>
    <w:rsid w:val="00F06BB0"/>
    <w:rsid w:val="00F0700F"/>
    <w:rsid w:val="00F079D5"/>
    <w:rsid w:val="00F07C40"/>
    <w:rsid w:val="00F07D5C"/>
    <w:rsid w:val="00F10261"/>
    <w:rsid w:val="00F1045E"/>
    <w:rsid w:val="00F10AE1"/>
    <w:rsid w:val="00F10BF2"/>
    <w:rsid w:val="00F11034"/>
    <w:rsid w:val="00F11112"/>
    <w:rsid w:val="00F1157F"/>
    <w:rsid w:val="00F116D6"/>
    <w:rsid w:val="00F118C0"/>
    <w:rsid w:val="00F1191E"/>
    <w:rsid w:val="00F119FF"/>
    <w:rsid w:val="00F12648"/>
    <w:rsid w:val="00F1324B"/>
    <w:rsid w:val="00F13782"/>
    <w:rsid w:val="00F13814"/>
    <w:rsid w:val="00F13B3B"/>
    <w:rsid w:val="00F1461D"/>
    <w:rsid w:val="00F14B24"/>
    <w:rsid w:val="00F157EA"/>
    <w:rsid w:val="00F15870"/>
    <w:rsid w:val="00F15EDB"/>
    <w:rsid w:val="00F1655D"/>
    <w:rsid w:val="00F16B68"/>
    <w:rsid w:val="00F16EC9"/>
    <w:rsid w:val="00F17123"/>
    <w:rsid w:val="00F1784A"/>
    <w:rsid w:val="00F17899"/>
    <w:rsid w:val="00F178FA"/>
    <w:rsid w:val="00F17B5A"/>
    <w:rsid w:val="00F20357"/>
    <w:rsid w:val="00F20593"/>
    <w:rsid w:val="00F2062A"/>
    <w:rsid w:val="00F206D9"/>
    <w:rsid w:val="00F2094E"/>
    <w:rsid w:val="00F20A7B"/>
    <w:rsid w:val="00F20B31"/>
    <w:rsid w:val="00F21DA5"/>
    <w:rsid w:val="00F22102"/>
    <w:rsid w:val="00F222EB"/>
    <w:rsid w:val="00F224C3"/>
    <w:rsid w:val="00F2299F"/>
    <w:rsid w:val="00F22B21"/>
    <w:rsid w:val="00F23180"/>
    <w:rsid w:val="00F23823"/>
    <w:rsid w:val="00F23A33"/>
    <w:rsid w:val="00F23BF9"/>
    <w:rsid w:val="00F24060"/>
    <w:rsid w:val="00F24545"/>
    <w:rsid w:val="00F24D0B"/>
    <w:rsid w:val="00F25718"/>
    <w:rsid w:val="00F25891"/>
    <w:rsid w:val="00F25BD6"/>
    <w:rsid w:val="00F2605A"/>
    <w:rsid w:val="00F26214"/>
    <w:rsid w:val="00F266FB"/>
    <w:rsid w:val="00F270ED"/>
    <w:rsid w:val="00F27419"/>
    <w:rsid w:val="00F2782D"/>
    <w:rsid w:val="00F27A38"/>
    <w:rsid w:val="00F27CDC"/>
    <w:rsid w:val="00F30137"/>
    <w:rsid w:val="00F301B3"/>
    <w:rsid w:val="00F30381"/>
    <w:rsid w:val="00F30773"/>
    <w:rsid w:val="00F309A0"/>
    <w:rsid w:val="00F30B58"/>
    <w:rsid w:val="00F30C10"/>
    <w:rsid w:val="00F30C2C"/>
    <w:rsid w:val="00F3109D"/>
    <w:rsid w:val="00F31374"/>
    <w:rsid w:val="00F3158C"/>
    <w:rsid w:val="00F31965"/>
    <w:rsid w:val="00F31AC6"/>
    <w:rsid w:val="00F328F9"/>
    <w:rsid w:val="00F32923"/>
    <w:rsid w:val="00F32F5D"/>
    <w:rsid w:val="00F335B4"/>
    <w:rsid w:val="00F335F4"/>
    <w:rsid w:val="00F33844"/>
    <w:rsid w:val="00F34049"/>
    <w:rsid w:val="00F34062"/>
    <w:rsid w:val="00F347A2"/>
    <w:rsid w:val="00F35408"/>
    <w:rsid w:val="00F355F0"/>
    <w:rsid w:val="00F35B79"/>
    <w:rsid w:val="00F35D64"/>
    <w:rsid w:val="00F35E3E"/>
    <w:rsid w:val="00F36214"/>
    <w:rsid w:val="00F3693C"/>
    <w:rsid w:val="00F36B77"/>
    <w:rsid w:val="00F3717D"/>
    <w:rsid w:val="00F3731E"/>
    <w:rsid w:val="00F37A99"/>
    <w:rsid w:val="00F4004B"/>
    <w:rsid w:val="00F40D61"/>
    <w:rsid w:val="00F413EE"/>
    <w:rsid w:val="00F41E2E"/>
    <w:rsid w:val="00F42170"/>
    <w:rsid w:val="00F42629"/>
    <w:rsid w:val="00F42904"/>
    <w:rsid w:val="00F42F24"/>
    <w:rsid w:val="00F431B1"/>
    <w:rsid w:val="00F43469"/>
    <w:rsid w:val="00F43495"/>
    <w:rsid w:val="00F441DE"/>
    <w:rsid w:val="00F44536"/>
    <w:rsid w:val="00F4531C"/>
    <w:rsid w:val="00F456B8"/>
    <w:rsid w:val="00F45A1A"/>
    <w:rsid w:val="00F45E3F"/>
    <w:rsid w:val="00F4621B"/>
    <w:rsid w:val="00F462F6"/>
    <w:rsid w:val="00F46550"/>
    <w:rsid w:val="00F46EA7"/>
    <w:rsid w:val="00F4737E"/>
    <w:rsid w:val="00F474B1"/>
    <w:rsid w:val="00F474E5"/>
    <w:rsid w:val="00F47992"/>
    <w:rsid w:val="00F47FD5"/>
    <w:rsid w:val="00F5002B"/>
    <w:rsid w:val="00F502A5"/>
    <w:rsid w:val="00F50A6D"/>
    <w:rsid w:val="00F51130"/>
    <w:rsid w:val="00F5142E"/>
    <w:rsid w:val="00F52159"/>
    <w:rsid w:val="00F523AA"/>
    <w:rsid w:val="00F528F0"/>
    <w:rsid w:val="00F529F2"/>
    <w:rsid w:val="00F52A11"/>
    <w:rsid w:val="00F52ACB"/>
    <w:rsid w:val="00F55159"/>
    <w:rsid w:val="00F551E6"/>
    <w:rsid w:val="00F55610"/>
    <w:rsid w:val="00F56EC7"/>
    <w:rsid w:val="00F57116"/>
    <w:rsid w:val="00F571F4"/>
    <w:rsid w:val="00F57436"/>
    <w:rsid w:val="00F57724"/>
    <w:rsid w:val="00F57780"/>
    <w:rsid w:val="00F57B93"/>
    <w:rsid w:val="00F57D13"/>
    <w:rsid w:val="00F57E47"/>
    <w:rsid w:val="00F600C9"/>
    <w:rsid w:val="00F60925"/>
    <w:rsid w:val="00F60B8C"/>
    <w:rsid w:val="00F61080"/>
    <w:rsid w:val="00F610DA"/>
    <w:rsid w:val="00F6135B"/>
    <w:rsid w:val="00F61873"/>
    <w:rsid w:val="00F6188F"/>
    <w:rsid w:val="00F62E70"/>
    <w:rsid w:val="00F6303C"/>
    <w:rsid w:val="00F63072"/>
    <w:rsid w:val="00F63839"/>
    <w:rsid w:val="00F63EE0"/>
    <w:rsid w:val="00F64061"/>
    <w:rsid w:val="00F642B9"/>
    <w:rsid w:val="00F6430D"/>
    <w:rsid w:val="00F64E4C"/>
    <w:rsid w:val="00F64E67"/>
    <w:rsid w:val="00F64FC1"/>
    <w:rsid w:val="00F6542F"/>
    <w:rsid w:val="00F65A59"/>
    <w:rsid w:val="00F65B35"/>
    <w:rsid w:val="00F65DAE"/>
    <w:rsid w:val="00F661A1"/>
    <w:rsid w:val="00F66A9F"/>
    <w:rsid w:val="00F66AD9"/>
    <w:rsid w:val="00F66E45"/>
    <w:rsid w:val="00F66EFA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BF2"/>
    <w:rsid w:val="00F71C37"/>
    <w:rsid w:val="00F71FF4"/>
    <w:rsid w:val="00F72A57"/>
    <w:rsid w:val="00F732B6"/>
    <w:rsid w:val="00F7374D"/>
    <w:rsid w:val="00F73FFB"/>
    <w:rsid w:val="00F74119"/>
    <w:rsid w:val="00F7424C"/>
    <w:rsid w:val="00F7466E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073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1E6B"/>
    <w:rsid w:val="00F82017"/>
    <w:rsid w:val="00F82B51"/>
    <w:rsid w:val="00F83138"/>
    <w:rsid w:val="00F83880"/>
    <w:rsid w:val="00F84CAD"/>
    <w:rsid w:val="00F84FF4"/>
    <w:rsid w:val="00F851DB"/>
    <w:rsid w:val="00F852EB"/>
    <w:rsid w:val="00F856B8"/>
    <w:rsid w:val="00F857F2"/>
    <w:rsid w:val="00F85A61"/>
    <w:rsid w:val="00F85D88"/>
    <w:rsid w:val="00F86020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589"/>
    <w:rsid w:val="00F91AE4"/>
    <w:rsid w:val="00F91CA1"/>
    <w:rsid w:val="00F91D79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78"/>
    <w:rsid w:val="00F94C85"/>
    <w:rsid w:val="00F951A0"/>
    <w:rsid w:val="00F95685"/>
    <w:rsid w:val="00F9594D"/>
    <w:rsid w:val="00F96CB8"/>
    <w:rsid w:val="00F96DB6"/>
    <w:rsid w:val="00F972ED"/>
    <w:rsid w:val="00F97919"/>
    <w:rsid w:val="00F97D40"/>
    <w:rsid w:val="00F97DC3"/>
    <w:rsid w:val="00FA02C1"/>
    <w:rsid w:val="00FA040F"/>
    <w:rsid w:val="00FA0C98"/>
    <w:rsid w:val="00FA1D21"/>
    <w:rsid w:val="00FA2772"/>
    <w:rsid w:val="00FA285D"/>
    <w:rsid w:val="00FA324B"/>
    <w:rsid w:val="00FA3489"/>
    <w:rsid w:val="00FA3655"/>
    <w:rsid w:val="00FA39AC"/>
    <w:rsid w:val="00FA3A1D"/>
    <w:rsid w:val="00FA3CEE"/>
    <w:rsid w:val="00FA3D69"/>
    <w:rsid w:val="00FA3FC5"/>
    <w:rsid w:val="00FA402A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243"/>
    <w:rsid w:val="00FA7C28"/>
    <w:rsid w:val="00FB015F"/>
    <w:rsid w:val="00FB01D6"/>
    <w:rsid w:val="00FB028F"/>
    <w:rsid w:val="00FB0F9B"/>
    <w:rsid w:val="00FB1473"/>
    <w:rsid w:val="00FB1678"/>
    <w:rsid w:val="00FB1889"/>
    <w:rsid w:val="00FB19FC"/>
    <w:rsid w:val="00FB22FC"/>
    <w:rsid w:val="00FB26CA"/>
    <w:rsid w:val="00FB2973"/>
    <w:rsid w:val="00FB342E"/>
    <w:rsid w:val="00FB3D44"/>
    <w:rsid w:val="00FB4786"/>
    <w:rsid w:val="00FB5261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197"/>
    <w:rsid w:val="00FC5399"/>
    <w:rsid w:val="00FC56E0"/>
    <w:rsid w:val="00FC6041"/>
    <w:rsid w:val="00FC65F7"/>
    <w:rsid w:val="00FC6EEF"/>
    <w:rsid w:val="00FC7065"/>
    <w:rsid w:val="00FC7DC3"/>
    <w:rsid w:val="00FD10FF"/>
    <w:rsid w:val="00FD1B9B"/>
    <w:rsid w:val="00FD247B"/>
    <w:rsid w:val="00FD2604"/>
    <w:rsid w:val="00FD2A36"/>
    <w:rsid w:val="00FD2C18"/>
    <w:rsid w:val="00FD2D78"/>
    <w:rsid w:val="00FD2E70"/>
    <w:rsid w:val="00FD3437"/>
    <w:rsid w:val="00FD4D52"/>
    <w:rsid w:val="00FD4E83"/>
    <w:rsid w:val="00FD4FB8"/>
    <w:rsid w:val="00FD5922"/>
    <w:rsid w:val="00FD5B8F"/>
    <w:rsid w:val="00FD5BD1"/>
    <w:rsid w:val="00FD671A"/>
    <w:rsid w:val="00FD6B1F"/>
    <w:rsid w:val="00FD7CAB"/>
    <w:rsid w:val="00FD7E1F"/>
    <w:rsid w:val="00FE07EF"/>
    <w:rsid w:val="00FE091A"/>
    <w:rsid w:val="00FE10B0"/>
    <w:rsid w:val="00FE10F1"/>
    <w:rsid w:val="00FE127B"/>
    <w:rsid w:val="00FE12BD"/>
    <w:rsid w:val="00FE137A"/>
    <w:rsid w:val="00FE1911"/>
    <w:rsid w:val="00FE19D5"/>
    <w:rsid w:val="00FE1E6E"/>
    <w:rsid w:val="00FE2019"/>
    <w:rsid w:val="00FE21ED"/>
    <w:rsid w:val="00FE2240"/>
    <w:rsid w:val="00FE27FB"/>
    <w:rsid w:val="00FE3290"/>
    <w:rsid w:val="00FE360D"/>
    <w:rsid w:val="00FE3793"/>
    <w:rsid w:val="00FE3D80"/>
    <w:rsid w:val="00FE4364"/>
    <w:rsid w:val="00FE462E"/>
    <w:rsid w:val="00FE46CE"/>
    <w:rsid w:val="00FE4C9B"/>
    <w:rsid w:val="00FE4CB6"/>
    <w:rsid w:val="00FE5DE2"/>
    <w:rsid w:val="00FE6696"/>
    <w:rsid w:val="00FE6A0E"/>
    <w:rsid w:val="00FE6C8F"/>
    <w:rsid w:val="00FE6FF2"/>
    <w:rsid w:val="00FE7378"/>
    <w:rsid w:val="00FE741C"/>
    <w:rsid w:val="00FF0072"/>
    <w:rsid w:val="00FF01BD"/>
    <w:rsid w:val="00FF05DC"/>
    <w:rsid w:val="00FF0889"/>
    <w:rsid w:val="00FF0F7A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3695"/>
    <w:rsid w:val="00FF42ED"/>
    <w:rsid w:val="00FF4F23"/>
    <w:rsid w:val="00FF5695"/>
    <w:rsid w:val="00FF5D49"/>
    <w:rsid w:val="00FF62B3"/>
    <w:rsid w:val="00FF6318"/>
    <w:rsid w:val="00FF6842"/>
    <w:rsid w:val="00FF70AB"/>
    <w:rsid w:val="00FF73B6"/>
    <w:rsid w:val="00FF7CBA"/>
    <w:rsid w:val="00FF7DC3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DD056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DD056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39C4AFAC0F9CEFD088209052F8800E01F7C4A86D88D520A1406C5FA36A8028F35DDD3AF8EED09A29485EFC8D405C010B8CBC0F98B9175E00EED90EECt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C31231DF7816FD8D93B0DF7F8C907ACCCDD4E16F66324E4BAA0DE729BEA10011FB35DE5C8F287EC20160A0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5A3185A7AE3FAAA4D5BI0v3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1E6FBD5D0099AA2CBB074F4E044CA2A91390DFA87DBCF6430521BEADA3470C44391794CEC7B417I7v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CB7503478B4C474555998ED30BE3385CC5FC22AE507C4419D7CCEA9685B8FCBD7476280A47FFF106F1E930030726605F3933C1FEE0D30B615E4C3677B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23A5-021B-49FE-9276-3074CFD3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15</cp:revision>
  <cp:lastPrinted>2019-04-23T13:54:00Z</cp:lastPrinted>
  <dcterms:created xsi:type="dcterms:W3CDTF">2019-02-11T13:52:00Z</dcterms:created>
  <dcterms:modified xsi:type="dcterms:W3CDTF">2019-04-25T06:48:00Z</dcterms:modified>
</cp:coreProperties>
</file>