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1C" w:rsidRDefault="0064031C" w:rsidP="0064031C">
      <w:pPr>
        <w:ind w:firstLine="426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64031C" w:rsidRDefault="0064031C" w:rsidP="0064031C">
      <w:pPr>
        <w:ind w:firstLine="426"/>
        <w:jc w:val="right"/>
        <w:rPr>
          <w:sz w:val="24"/>
          <w:szCs w:val="24"/>
        </w:rPr>
      </w:pPr>
      <w:r w:rsidRPr="006962DB">
        <w:rPr>
          <w:sz w:val="24"/>
          <w:szCs w:val="24"/>
        </w:rPr>
        <w:t>(тыс. рублей)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8"/>
        <w:gridCol w:w="1569"/>
        <w:gridCol w:w="1275"/>
        <w:gridCol w:w="699"/>
        <w:gridCol w:w="709"/>
        <w:gridCol w:w="709"/>
        <w:gridCol w:w="699"/>
      </w:tblGrid>
      <w:tr w:rsidR="0064031C" w:rsidRPr="004D725A" w:rsidTr="00CB2E2D">
        <w:trPr>
          <w:trHeight w:val="378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№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-44" w:right="-60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Ответственное структурное подразделение администрации города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right="3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4D725A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Объём бюджетных ассигнований</w:t>
            </w:r>
          </w:p>
        </w:tc>
      </w:tr>
      <w:tr w:rsidR="0064031C" w:rsidRPr="004D725A" w:rsidTr="00CB2E2D">
        <w:trPr>
          <w:trHeight w:val="353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2010</w:t>
            </w:r>
          </w:p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2011</w:t>
            </w:r>
          </w:p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2012</w:t>
            </w:r>
          </w:p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год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031C" w:rsidRPr="004D725A" w:rsidRDefault="0064031C" w:rsidP="00CB2E2D">
            <w:pPr>
              <w:spacing w:after="120"/>
              <w:ind w:left="33"/>
              <w:jc w:val="center"/>
              <w:rPr>
                <w:sz w:val="22"/>
                <w:szCs w:val="22"/>
              </w:rPr>
            </w:pPr>
            <w:proofErr w:type="gramStart"/>
            <w:r w:rsidRPr="004D725A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D725A">
              <w:rPr>
                <w:sz w:val="22"/>
                <w:szCs w:val="22"/>
              </w:rPr>
              <w:t>го</w:t>
            </w:r>
            <w:proofErr w:type="spellEnd"/>
            <w:proofErr w:type="gramEnd"/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Предоставление субсидий не менее 27 СМСП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1870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3270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4D725A">
              <w:rPr>
                <w:sz w:val="22"/>
                <w:szCs w:val="22"/>
              </w:rPr>
              <w:t>выставочно</w:t>
            </w:r>
            <w:proofErr w:type="spellEnd"/>
            <w:r w:rsidRPr="004D725A">
              <w:rPr>
                <w:sz w:val="22"/>
                <w:szCs w:val="22"/>
              </w:rPr>
              <w:t xml:space="preserve">-ярмарочной деятельности  СМСП  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220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570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Субсидирование части затрат не менее 15 СМСП по участию в региональных, межрегиональных и международных </w:t>
            </w:r>
            <w:proofErr w:type="spellStart"/>
            <w:r w:rsidRPr="004D725A">
              <w:rPr>
                <w:sz w:val="22"/>
                <w:szCs w:val="22"/>
              </w:rPr>
              <w:t>выставочно</w:t>
            </w:r>
            <w:proofErr w:type="spellEnd"/>
            <w:r w:rsidRPr="004D725A">
              <w:rPr>
                <w:sz w:val="22"/>
                <w:szCs w:val="22"/>
              </w:rPr>
              <w:t>-ярмарочных мероприятиях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80</w:t>
            </w:r>
          </w:p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2.2.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ежегодной выставки малого и среднего предпринимательства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270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Подготовка и переподготовка кадров для малого и среднего предпринимательства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197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260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707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курсов подготовки кадров для малого и среднего предпринимательства (не менее 60 человек)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375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3.2.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Проведение не менее 6 семинаров для СМСП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332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Межрегиональное и международное сотрудничество в сфере малого и среднего предпринимательства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293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4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Организация не менее 6 деловых встреч (круглых столов, семинаров) представителей СМСП города Иванова и других регионов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214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4.2.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Подготовка справочно-информационных материалов о развитии малого и среднего предпринимательства города Иванова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firstLine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79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firstLine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145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rFonts w:cs="Arial"/>
                <w:sz w:val="22"/>
                <w:szCs w:val="22"/>
              </w:rPr>
            </w:pPr>
            <w:r w:rsidRPr="004D725A">
              <w:rPr>
                <w:rFonts w:cs="Arial"/>
                <w:sz w:val="22"/>
                <w:szCs w:val="22"/>
              </w:rPr>
              <w:t>Освещение в средствах массовой информации актуальных вопросов в сфере предпринимательской деятельности (не менее 9 публикаций)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5.2.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rFonts w:cs="Arial"/>
                <w:sz w:val="22"/>
                <w:szCs w:val="22"/>
              </w:rPr>
            </w:pPr>
            <w:r w:rsidRPr="004D725A">
              <w:rPr>
                <w:rFonts w:cs="Arial"/>
                <w:sz w:val="22"/>
                <w:szCs w:val="22"/>
              </w:rPr>
              <w:t>Создание информационно-телекоммуникационных сетей и обеспечение их функционирования в целях поддержки СМСП и организаций, образующих инфраструктуру поддержки СМСП (создание и обслуживание сайта)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Оказание консультационной поддержки, в том числе по юридическим вопросам (не менее 100 консультаций)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40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Изготовление информационных материалов, предназначенных для информирования СМСП о направлениях, формах и видах поддержки, реализуемых в рамках Программы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Изготовление информационных материалов, предназначенных для информирования СМСП о направлениях, формах и видах поддержки, реализуемых в рамках Программы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7.2.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Организация и участие в мероприятиях (семинарах, круглых столах, встречах) с целью </w:t>
            </w:r>
            <w:proofErr w:type="gramStart"/>
            <w:r w:rsidRPr="004D725A">
              <w:rPr>
                <w:sz w:val="22"/>
                <w:szCs w:val="22"/>
              </w:rPr>
              <w:t>повышения эффективности деятельности органов местного самоуправления городского округа Иваново</w:t>
            </w:r>
            <w:proofErr w:type="gramEnd"/>
            <w:r w:rsidRPr="004D725A">
              <w:rPr>
                <w:sz w:val="22"/>
                <w:szCs w:val="22"/>
              </w:rPr>
              <w:t xml:space="preserve"> по поддержке и развитию СМСП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Возмещение затрат СМСП на закупку и ввод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130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235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9.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 xml:space="preserve">Предоставление субсидий СМСП на компенсацию части затрат, связанных с присоединением (подключением) к </w:t>
            </w:r>
            <w:r w:rsidRPr="004D725A">
              <w:rPr>
                <w:sz w:val="22"/>
                <w:szCs w:val="22"/>
              </w:rPr>
              <w:lastRenderedPageBreak/>
              <w:t>энергетическим ресурсам (тепло-, электроэнергия, газ, вода)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УЭ</w:t>
            </w:r>
          </w:p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1040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1250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2290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rFonts w:eastAsia="Calibri"/>
                <w:sz w:val="22"/>
                <w:szCs w:val="22"/>
              </w:rPr>
              <w:t>Субсидирование затрат СМСП на создание мест в негосударственных дошкольных организациях и семейных детских садах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УЭ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Городской бюджет</w:t>
            </w:r>
          </w:p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500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670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11.1.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Формирование   перечня   имущества   города  Иванова,</w:t>
            </w:r>
            <w:r w:rsidRPr="004D725A">
              <w:rPr>
                <w:sz w:val="22"/>
                <w:szCs w:val="22"/>
              </w:rPr>
              <w:br/>
              <w:t>предназначенного для предоставления СМСП и организациям, образующим инфраструктуру поддержки СМСП, в качестве имущественной поддержки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11.2.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Оказание имущественной  поддержки  СМСП и организациям, образующим инфраструктуру поддержки СМСП, в  виде  передачи  во  владение и (или) в пользование муниципального имущества на возмездной основе, безвозмездной основе или на льготных условиях с учетом его   целевого использования и соблюдения требований, установленных    Федеральным законом от 26.07.2006 № 135-ФЗ «О защите конкуренции»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11.3.</w:t>
            </w: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Совершенствование    нормативной  правовой  базы, регулирующей оказание имущественной поддержки СМСП в городе Иванове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КУМИ</w:t>
            </w: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-</w:t>
            </w:r>
          </w:p>
        </w:tc>
      </w:tr>
      <w:tr w:rsidR="0064031C" w:rsidRPr="004D725A" w:rsidTr="00CB2E2D">
        <w:tc>
          <w:tcPr>
            <w:tcW w:w="540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shd w:val="clear" w:color="auto" w:fill="auto"/>
          </w:tcPr>
          <w:p w:rsidR="0064031C" w:rsidRPr="004D725A" w:rsidRDefault="0064031C" w:rsidP="00CB2E2D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Всего</w:t>
            </w:r>
          </w:p>
        </w:tc>
        <w:tc>
          <w:tcPr>
            <w:tcW w:w="156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-15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4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2400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2800</w:t>
            </w:r>
          </w:p>
        </w:tc>
        <w:tc>
          <w:tcPr>
            <w:tcW w:w="70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83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3200</w:t>
            </w:r>
          </w:p>
        </w:tc>
        <w:tc>
          <w:tcPr>
            <w:tcW w:w="699" w:type="dxa"/>
            <w:shd w:val="clear" w:color="auto" w:fill="auto"/>
          </w:tcPr>
          <w:p w:rsidR="0064031C" w:rsidRPr="004D725A" w:rsidRDefault="0064031C" w:rsidP="00CB2E2D">
            <w:pPr>
              <w:spacing w:after="120"/>
              <w:ind w:left="283" w:hanging="259"/>
              <w:jc w:val="center"/>
              <w:rPr>
                <w:sz w:val="22"/>
                <w:szCs w:val="22"/>
              </w:rPr>
            </w:pPr>
            <w:r w:rsidRPr="004D725A">
              <w:rPr>
                <w:sz w:val="22"/>
                <w:szCs w:val="22"/>
              </w:rPr>
              <w:t>8400</w:t>
            </w:r>
          </w:p>
        </w:tc>
      </w:tr>
    </w:tbl>
    <w:p w:rsidR="0064031C" w:rsidRDefault="0064031C" w:rsidP="0064031C">
      <w:pPr>
        <w:ind w:right="-144" w:firstLine="426"/>
        <w:jc w:val="right"/>
        <w:rPr>
          <w:sz w:val="24"/>
        </w:rPr>
      </w:pPr>
      <w:r>
        <w:rPr>
          <w:sz w:val="24"/>
        </w:rPr>
        <w:t xml:space="preserve">   ».</w:t>
      </w:r>
    </w:p>
    <w:p w:rsidR="0095211A" w:rsidRDefault="0095211A">
      <w:bookmarkStart w:id="0" w:name="_GoBack"/>
      <w:bookmarkEnd w:id="0"/>
    </w:p>
    <w:sectPr w:rsidR="009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F1"/>
    <w:rsid w:val="005005F1"/>
    <w:rsid w:val="0064031C"/>
    <w:rsid w:val="009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Company>Администрация города Иванова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2011-09-27T12:52:00Z</dcterms:created>
  <dcterms:modified xsi:type="dcterms:W3CDTF">2011-09-27T12:52:00Z</dcterms:modified>
</cp:coreProperties>
</file>