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63AE" w14:textId="67FE4E94" w:rsidR="00281C51" w:rsidRPr="0039718C" w:rsidRDefault="00B552EC" w:rsidP="0039718C">
      <w:pPr>
        <w:ind w:right="-2" w:firstLine="709"/>
        <w:jc w:val="both"/>
        <w:rPr>
          <w:sz w:val="28"/>
          <w:szCs w:val="28"/>
        </w:rPr>
      </w:pPr>
      <w:proofErr w:type="gramStart"/>
      <w:r w:rsidRPr="0039718C">
        <w:rPr>
          <w:sz w:val="28"/>
          <w:szCs w:val="28"/>
        </w:rPr>
        <w:t xml:space="preserve">В соответствии со </w:t>
      </w:r>
      <w:hyperlink r:id="rId13" w:history="1">
        <w:r w:rsidRPr="0039718C">
          <w:rPr>
            <w:sz w:val="28"/>
            <w:szCs w:val="28"/>
          </w:rPr>
          <w:t>статьей 179</w:t>
        </w:r>
      </w:hyperlink>
      <w:r w:rsidRPr="0039718C">
        <w:rPr>
          <w:sz w:val="28"/>
          <w:szCs w:val="28"/>
        </w:rPr>
        <w:t xml:space="preserve"> Бюджетного кодекса Российской Федерации, </w:t>
      </w:r>
      <w:r w:rsidR="000E661D" w:rsidRPr="0039718C">
        <w:rPr>
          <w:sz w:val="28"/>
          <w:szCs w:val="28"/>
        </w:rPr>
        <w:t xml:space="preserve">решением Ивановской городской Думы от 23.06.2021 № 138 «О внесении изменений в решение Ивановской городской Думы «О бюджете города Иванова на 2021 год и плановый период 2022 и 2023 годов», </w:t>
      </w:r>
      <w:hyperlink r:id="rId14" w:history="1">
        <w:r w:rsidRPr="0039718C">
          <w:rPr>
            <w:sz w:val="28"/>
            <w:szCs w:val="28"/>
          </w:rPr>
          <w:t>постановлением</w:t>
        </w:r>
      </w:hyperlink>
      <w:r w:rsidRPr="0039718C">
        <w:rPr>
          <w:sz w:val="28"/>
          <w:szCs w:val="28"/>
        </w:rPr>
        <w:t xml:space="preserve"> Администрации города Иванова от 07.08.2013 № 1668 «Об утверждении Порядка принятия решений о разработке муниципальных программ города Иванова, их формирования и реализации</w:t>
      </w:r>
      <w:proofErr w:type="gramEnd"/>
      <w:r w:rsidRPr="0039718C">
        <w:rPr>
          <w:sz w:val="28"/>
          <w:szCs w:val="28"/>
        </w:rPr>
        <w:t>, порядка проведения и критериев оценки эффективности реализации муниципальных программ города Иванова</w:t>
      </w:r>
      <w:r w:rsidR="00281C51" w:rsidRPr="0039718C">
        <w:rPr>
          <w:sz w:val="28"/>
          <w:szCs w:val="28"/>
        </w:rPr>
        <w:t>»</w:t>
      </w:r>
      <w:r w:rsidRPr="0039718C">
        <w:rPr>
          <w:sz w:val="28"/>
          <w:szCs w:val="28"/>
        </w:rPr>
        <w:t xml:space="preserve">, руководствуясь </w:t>
      </w:r>
      <w:hyperlink r:id="rId15" w:history="1">
        <w:r w:rsidRPr="0039718C">
          <w:rPr>
            <w:sz w:val="28"/>
            <w:szCs w:val="28"/>
          </w:rPr>
          <w:t>пунктом 19 части 3 статьи 44</w:t>
        </w:r>
      </w:hyperlink>
      <w:r w:rsidRPr="0039718C">
        <w:rPr>
          <w:sz w:val="28"/>
          <w:szCs w:val="28"/>
        </w:rPr>
        <w:t xml:space="preserve"> Устава города Иванова, Администрация города Иванова</w:t>
      </w:r>
      <w:r w:rsidR="00281C51" w:rsidRPr="0039718C">
        <w:rPr>
          <w:sz w:val="28"/>
          <w:szCs w:val="28"/>
        </w:rPr>
        <w:t xml:space="preserve"> </w:t>
      </w:r>
      <w:r w:rsidR="0039718C" w:rsidRPr="0039718C">
        <w:rPr>
          <w:sz w:val="28"/>
          <w:szCs w:val="28"/>
        </w:rPr>
        <w:t xml:space="preserve">                                  </w:t>
      </w:r>
      <w:proofErr w:type="gramStart"/>
      <w:r w:rsidR="00281C51" w:rsidRPr="0039718C">
        <w:rPr>
          <w:b/>
          <w:sz w:val="28"/>
          <w:szCs w:val="28"/>
        </w:rPr>
        <w:t>п</w:t>
      </w:r>
      <w:proofErr w:type="gramEnd"/>
      <w:r w:rsidR="00281C51" w:rsidRPr="0039718C">
        <w:rPr>
          <w:b/>
          <w:sz w:val="28"/>
          <w:szCs w:val="28"/>
        </w:rPr>
        <w:t xml:space="preserve"> о с т а н о в л я е т</w:t>
      </w:r>
      <w:r w:rsidR="00281C51" w:rsidRPr="0039718C">
        <w:rPr>
          <w:sz w:val="28"/>
          <w:szCs w:val="28"/>
        </w:rPr>
        <w:t>:</w:t>
      </w:r>
    </w:p>
    <w:p w14:paraId="7FD3D701" w14:textId="514559E8" w:rsidR="00EF6511" w:rsidRPr="0039718C" w:rsidRDefault="000E661D" w:rsidP="0039718C">
      <w:pPr>
        <w:autoSpaceDE w:val="0"/>
        <w:autoSpaceDN w:val="0"/>
        <w:adjustRightInd w:val="0"/>
        <w:ind w:right="-2" w:firstLine="709"/>
        <w:jc w:val="both"/>
        <w:rPr>
          <w:b/>
          <w:bCs/>
          <w:sz w:val="28"/>
          <w:szCs w:val="28"/>
        </w:rPr>
      </w:pPr>
      <w:r w:rsidRPr="0039718C">
        <w:rPr>
          <w:sz w:val="28"/>
          <w:szCs w:val="28"/>
        </w:rPr>
        <w:t xml:space="preserve">1. </w:t>
      </w:r>
      <w:proofErr w:type="gramStart"/>
      <w:r w:rsidR="00EF6511" w:rsidRPr="0039718C">
        <w:rPr>
          <w:sz w:val="28"/>
          <w:szCs w:val="28"/>
        </w:rPr>
        <w:t>Внести изменения в постановление Администрации города Иванова от 13.11.2018 № 1487 «Об утверждении муниципальной программы «Электронный город» (в редакции постановлений Администрации города Иванова от 28.02.2019 № 250, от 10.04.2019 № 537, от 12.11.2019 № 1772,</w:t>
      </w:r>
      <w:r w:rsidR="0039718C">
        <w:rPr>
          <w:sz w:val="28"/>
          <w:szCs w:val="28"/>
        </w:rPr>
        <w:t xml:space="preserve"> </w:t>
      </w:r>
      <w:r w:rsidR="00EF6511" w:rsidRPr="0039718C">
        <w:rPr>
          <w:sz w:val="28"/>
          <w:szCs w:val="28"/>
        </w:rPr>
        <w:t>от 13.11.2019 № 1798, от 27.12.2019 № 2123</w:t>
      </w:r>
      <w:r w:rsidR="00E34999" w:rsidRPr="0039718C">
        <w:rPr>
          <w:sz w:val="28"/>
          <w:szCs w:val="28"/>
        </w:rPr>
        <w:t xml:space="preserve">, от 14.07.2020 </w:t>
      </w:r>
      <w:hyperlink r:id="rId16" w:history="1">
        <w:r w:rsidR="00E34999" w:rsidRPr="0039718C">
          <w:rPr>
            <w:sz w:val="28"/>
            <w:szCs w:val="28"/>
          </w:rPr>
          <w:t>№ 785</w:t>
        </w:r>
      </w:hyperlink>
      <w:r w:rsidR="003A4F95" w:rsidRPr="0039718C">
        <w:rPr>
          <w:sz w:val="28"/>
          <w:szCs w:val="28"/>
        </w:rPr>
        <w:t xml:space="preserve">, </w:t>
      </w:r>
      <w:r w:rsidR="00D231C2" w:rsidRPr="0039718C">
        <w:rPr>
          <w:sz w:val="28"/>
          <w:szCs w:val="28"/>
        </w:rPr>
        <w:t xml:space="preserve">от 05.11.2020 </w:t>
      </w:r>
      <w:r w:rsidR="005D12F6" w:rsidRPr="0039718C">
        <w:rPr>
          <w:sz w:val="28"/>
          <w:szCs w:val="28"/>
        </w:rPr>
        <w:t>№</w:t>
      </w:r>
      <w:r w:rsidR="00D231C2" w:rsidRPr="0039718C">
        <w:rPr>
          <w:sz w:val="28"/>
          <w:szCs w:val="28"/>
        </w:rPr>
        <w:t xml:space="preserve"> 1238, от 13.11.2020 </w:t>
      </w:r>
      <w:r w:rsidR="005D12F6" w:rsidRPr="0039718C">
        <w:rPr>
          <w:sz w:val="28"/>
          <w:szCs w:val="28"/>
        </w:rPr>
        <w:t>№</w:t>
      </w:r>
      <w:r w:rsidR="00D231C2" w:rsidRPr="0039718C">
        <w:rPr>
          <w:sz w:val="28"/>
          <w:szCs w:val="28"/>
        </w:rPr>
        <w:t xml:space="preserve"> 1291, от 01.12.2020 </w:t>
      </w:r>
      <w:r w:rsidR="00CB73BB" w:rsidRPr="0039718C">
        <w:rPr>
          <w:sz w:val="28"/>
          <w:szCs w:val="28"/>
        </w:rPr>
        <w:t>№</w:t>
      </w:r>
      <w:r w:rsidR="00D231C2" w:rsidRPr="0039718C">
        <w:rPr>
          <w:sz w:val="28"/>
          <w:szCs w:val="28"/>
        </w:rPr>
        <w:t xml:space="preserve"> 1370, от 08.12.2020 </w:t>
      </w:r>
      <w:r w:rsidR="00CB73BB" w:rsidRPr="0039718C">
        <w:rPr>
          <w:sz w:val="28"/>
          <w:szCs w:val="28"/>
        </w:rPr>
        <w:t>№</w:t>
      </w:r>
      <w:r w:rsidR="00D231C2" w:rsidRPr="0039718C">
        <w:rPr>
          <w:sz w:val="28"/>
          <w:szCs w:val="28"/>
        </w:rPr>
        <w:t xml:space="preserve"> 1426</w:t>
      </w:r>
      <w:r w:rsidR="00CB73BB" w:rsidRPr="0039718C">
        <w:rPr>
          <w:sz w:val="28"/>
          <w:szCs w:val="28"/>
        </w:rPr>
        <w:t>,</w:t>
      </w:r>
      <w:r w:rsidR="0039718C">
        <w:rPr>
          <w:sz w:val="28"/>
          <w:szCs w:val="28"/>
        </w:rPr>
        <w:t xml:space="preserve"> </w:t>
      </w:r>
      <w:r w:rsidR="003A4F95" w:rsidRPr="0039718C">
        <w:rPr>
          <w:sz w:val="28"/>
          <w:szCs w:val="28"/>
        </w:rPr>
        <w:t xml:space="preserve">от </w:t>
      </w:r>
      <w:r w:rsidR="00D231C2" w:rsidRPr="0039718C">
        <w:rPr>
          <w:sz w:val="28"/>
          <w:szCs w:val="28"/>
        </w:rPr>
        <w:t>09.04.2021 № 435</w:t>
      </w:r>
      <w:r w:rsidR="00351C03" w:rsidRPr="0039718C">
        <w:rPr>
          <w:sz w:val="28"/>
          <w:szCs w:val="28"/>
        </w:rPr>
        <w:t>, от 18.06.2021 № 731</w:t>
      </w:r>
      <w:r w:rsidR="00EF6511" w:rsidRPr="0039718C">
        <w:rPr>
          <w:sz w:val="28"/>
          <w:szCs w:val="28"/>
        </w:rPr>
        <w:t>):</w:t>
      </w:r>
      <w:proofErr w:type="gramEnd"/>
    </w:p>
    <w:p w14:paraId="3B9B98C5" w14:textId="6D22E879" w:rsidR="00EF6511" w:rsidRPr="0039718C" w:rsidRDefault="0039718C" w:rsidP="0039718C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F6511" w:rsidRPr="0039718C">
        <w:rPr>
          <w:rFonts w:ascii="Times New Roman" w:hAnsi="Times New Roman" w:cs="Times New Roman"/>
          <w:b w:val="0"/>
          <w:sz w:val="28"/>
          <w:szCs w:val="28"/>
        </w:rPr>
        <w:t>Строку «Объем ресурсного обеспечения программы» раздел</w:t>
      </w:r>
      <w:r w:rsidR="00751C95" w:rsidRPr="0039718C">
        <w:rPr>
          <w:rFonts w:ascii="Times New Roman" w:hAnsi="Times New Roman" w:cs="Times New Roman"/>
          <w:b w:val="0"/>
          <w:sz w:val="28"/>
          <w:szCs w:val="28"/>
        </w:rPr>
        <w:t>а</w:t>
      </w:r>
      <w:r w:rsidR="00EF6511" w:rsidRPr="0039718C">
        <w:rPr>
          <w:rFonts w:ascii="Times New Roman" w:hAnsi="Times New Roman" w:cs="Times New Roman"/>
          <w:b w:val="0"/>
          <w:sz w:val="28"/>
          <w:szCs w:val="28"/>
        </w:rPr>
        <w:t xml:space="preserve"> 1 «Паспорт муниципальной программы» изложить в следующей редакции:</w:t>
      </w:r>
    </w:p>
    <w:p w14:paraId="5B40983A" w14:textId="77777777" w:rsidR="00EF6511" w:rsidRPr="0039718C" w:rsidRDefault="00EF6511" w:rsidP="0039718C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18C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F6511" w:rsidRPr="007A2909" w14:paraId="2A930031" w14:textId="77777777" w:rsidTr="0039718C">
        <w:tc>
          <w:tcPr>
            <w:tcW w:w="3544" w:type="dxa"/>
            <w:shd w:val="clear" w:color="auto" w:fill="auto"/>
          </w:tcPr>
          <w:p w14:paraId="581CE108" w14:textId="77777777" w:rsidR="00EF6511" w:rsidRPr="0039718C" w:rsidRDefault="00EF6511" w:rsidP="0039718C">
            <w:pPr>
              <w:pStyle w:val="Pro-Tab"/>
              <w:widowControl w:val="0"/>
              <w:autoSpaceDE w:val="0"/>
              <w:autoSpaceDN w:val="0"/>
              <w:adjustRightInd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5812" w:type="dxa"/>
            <w:shd w:val="clear" w:color="auto" w:fill="auto"/>
          </w:tcPr>
          <w:p w14:paraId="66F1C253" w14:textId="77777777" w:rsidR="00EF6511" w:rsidRPr="0039718C" w:rsidRDefault="00EF6511" w:rsidP="0039718C">
            <w:pPr>
              <w:pStyle w:val="Pro-Tab"/>
              <w:widowControl w:val="0"/>
              <w:autoSpaceDE w:val="0"/>
              <w:autoSpaceDN w:val="0"/>
              <w:adjustRightInd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 xml:space="preserve">Общий объем финансирования: </w:t>
            </w:r>
          </w:p>
          <w:p w14:paraId="5972301B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2019 год - 8864,55 тыс. руб.,</w:t>
            </w:r>
          </w:p>
          <w:p w14:paraId="0CAC6D67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2020 год - 9528,3 тыс. руб.,</w:t>
            </w:r>
          </w:p>
          <w:p w14:paraId="4DEDC9FB" w14:textId="12D3C548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 xml:space="preserve">2021 год - </w:t>
            </w:r>
            <w:r w:rsidR="00CF09E8" w:rsidRPr="0039718C">
              <w:rPr>
                <w:rFonts w:cs="Arial"/>
                <w:bCs/>
                <w:sz w:val="24"/>
                <w:szCs w:val="24"/>
              </w:rPr>
              <w:t xml:space="preserve">9875,61 </w:t>
            </w:r>
            <w:r w:rsidRPr="0039718C">
              <w:rPr>
                <w:rFonts w:cs="Arial"/>
                <w:bCs/>
                <w:sz w:val="24"/>
                <w:szCs w:val="24"/>
              </w:rPr>
              <w:t>тыс. руб.,</w:t>
            </w:r>
          </w:p>
          <w:p w14:paraId="366A798D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2022 год - 7162,8 тыс. руб.,</w:t>
            </w:r>
          </w:p>
          <w:p w14:paraId="2DC5E81F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2023 год - 7162,8 тыс. руб.,</w:t>
            </w:r>
          </w:p>
          <w:p w14:paraId="1C66B532" w14:textId="3A0FCDF8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2024 год *</w:t>
            </w:r>
          </w:p>
          <w:p w14:paraId="2B420107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Бюджет города Иванова:</w:t>
            </w:r>
          </w:p>
          <w:p w14:paraId="1E2E366C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2019 год - 8864,55 тыс. руб.,</w:t>
            </w:r>
          </w:p>
          <w:p w14:paraId="6DEA8EA5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2020 год - 9528,3 тыс. руб.,</w:t>
            </w:r>
          </w:p>
          <w:p w14:paraId="5A6F3FBC" w14:textId="0308376F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 xml:space="preserve">2021 год - </w:t>
            </w:r>
            <w:r w:rsidR="00CF09E8" w:rsidRPr="0039718C">
              <w:rPr>
                <w:rFonts w:cs="Arial"/>
                <w:bCs/>
                <w:sz w:val="24"/>
                <w:szCs w:val="24"/>
              </w:rPr>
              <w:t xml:space="preserve">9875,61 </w:t>
            </w:r>
            <w:r w:rsidRPr="0039718C">
              <w:rPr>
                <w:rFonts w:cs="Arial"/>
                <w:bCs/>
                <w:sz w:val="24"/>
                <w:szCs w:val="24"/>
              </w:rPr>
              <w:t>тыс. руб.,</w:t>
            </w:r>
          </w:p>
          <w:p w14:paraId="78ECE96F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2022 год - 7162,8 тыс. руб.,</w:t>
            </w:r>
          </w:p>
          <w:p w14:paraId="33C434DF" w14:textId="77777777" w:rsidR="00AE5882" w:rsidRPr="0039718C" w:rsidRDefault="00AE5882" w:rsidP="0039718C">
            <w:pPr>
              <w:pStyle w:val="Pro-Tab"/>
              <w:widowControl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2023 год - 7162,8 тыс. руб.,</w:t>
            </w:r>
          </w:p>
          <w:p w14:paraId="607CB0AE" w14:textId="67E43D47" w:rsidR="00EF6511" w:rsidRPr="007A2909" w:rsidRDefault="00AE5882" w:rsidP="0039718C">
            <w:pPr>
              <w:pStyle w:val="Pro-Tab"/>
              <w:widowControl w:val="0"/>
              <w:autoSpaceDE w:val="0"/>
              <w:autoSpaceDN w:val="0"/>
              <w:adjustRightInd w:val="0"/>
              <w:ind w:right="-2"/>
              <w:rPr>
                <w:rFonts w:cs="Arial"/>
                <w:bCs/>
                <w:sz w:val="24"/>
                <w:szCs w:val="24"/>
              </w:rPr>
            </w:pPr>
            <w:r w:rsidRPr="0039718C">
              <w:rPr>
                <w:rFonts w:cs="Arial"/>
                <w:bCs/>
                <w:sz w:val="24"/>
                <w:szCs w:val="24"/>
              </w:rPr>
              <w:t>2024 год *</w:t>
            </w:r>
          </w:p>
        </w:tc>
      </w:tr>
    </w:tbl>
    <w:p w14:paraId="647B30BD" w14:textId="77777777" w:rsidR="00EF6511" w:rsidRPr="0039718C" w:rsidRDefault="00EF6511" w:rsidP="0039718C">
      <w:pPr>
        <w:pStyle w:val="ConsPlusTitle"/>
        <w:widowControl/>
        <w:ind w:left="567"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718C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1526D9FE" w14:textId="0D1E0C52" w:rsidR="00A46834" w:rsidRPr="0039718C" w:rsidRDefault="00B004BF" w:rsidP="0039718C">
      <w:pPr>
        <w:pStyle w:val="ConsPlusTitle"/>
        <w:keepNext/>
        <w:keepLines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18C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A46834" w:rsidRPr="0039718C">
        <w:rPr>
          <w:rFonts w:ascii="Times New Roman" w:hAnsi="Times New Roman" w:cs="Times New Roman"/>
          <w:b w:val="0"/>
          <w:sz w:val="28"/>
          <w:szCs w:val="28"/>
        </w:rPr>
        <w:t>Строку 11 таблицы 4 «Сведения о целевых индикаторах (показателях) реализации муниципальной программы» раздела 3 «Цель (цели) и ожидаемые результаты реализации муниципальной программы» изложить в следующей редакции:</w:t>
      </w:r>
    </w:p>
    <w:p w14:paraId="0E85A291" w14:textId="77777777" w:rsidR="00A46834" w:rsidRPr="0039718C" w:rsidRDefault="00A46834" w:rsidP="0039718C">
      <w:pPr>
        <w:pStyle w:val="ConsPlusTitle"/>
        <w:keepNext/>
        <w:keepLines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18C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802"/>
        <w:gridCol w:w="850"/>
        <w:gridCol w:w="567"/>
        <w:gridCol w:w="425"/>
        <w:gridCol w:w="709"/>
        <w:gridCol w:w="709"/>
        <w:gridCol w:w="711"/>
        <w:gridCol w:w="711"/>
        <w:gridCol w:w="713"/>
        <w:gridCol w:w="700"/>
      </w:tblGrid>
      <w:tr w:rsidR="0039718C" w:rsidRPr="001C564D" w14:paraId="25182524" w14:textId="77777777" w:rsidTr="003D0AD8">
        <w:tc>
          <w:tcPr>
            <w:tcW w:w="245" w:type="pct"/>
            <w:shd w:val="clear" w:color="auto" w:fill="auto"/>
          </w:tcPr>
          <w:p w14:paraId="44AF3930" w14:textId="77777777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cs="Arial"/>
                <w:bCs/>
              </w:rPr>
            </w:pPr>
            <w:r w:rsidRPr="0039718C">
              <w:rPr>
                <w:rFonts w:cs="Arial"/>
                <w:bCs/>
              </w:rPr>
              <w:t>11</w:t>
            </w:r>
          </w:p>
        </w:tc>
        <w:tc>
          <w:tcPr>
            <w:tcW w:w="1497" w:type="pct"/>
            <w:shd w:val="clear" w:color="auto" w:fill="auto"/>
          </w:tcPr>
          <w:p w14:paraId="1131C154" w14:textId="77777777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cs="Arial"/>
                <w:bCs/>
              </w:rPr>
            </w:pPr>
            <w:r w:rsidRPr="0039718C">
              <w:rPr>
                <w:rFonts w:cs="Arial"/>
                <w:bCs/>
              </w:rPr>
              <w:t>Количество объектов государственного учета жилищного фонда, по которым размещена информация в ГИС ЖКХ</w:t>
            </w:r>
          </w:p>
        </w:tc>
        <w:tc>
          <w:tcPr>
            <w:tcW w:w="454" w:type="pct"/>
            <w:shd w:val="clear" w:color="auto" w:fill="auto"/>
          </w:tcPr>
          <w:p w14:paraId="3CD273A8" w14:textId="77777777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cs="Arial"/>
                <w:bCs/>
              </w:rPr>
            </w:pPr>
            <w:r w:rsidRPr="0039718C">
              <w:rPr>
                <w:rFonts w:cs="Arial"/>
                <w:bCs/>
              </w:rPr>
              <w:t>объект</w:t>
            </w:r>
          </w:p>
        </w:tc>
        <w:tc>
          <w:tcPr>
            <w:tcW w:w="303" w:type="pct"/>
          </w:tcPr>
          <w:p w14:paraId="70ABBA16" w14:textId="77777777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</w:p>
        </w:tc>
        <w:tc>
          <w:tcPr>
            <w:tcW w:w="227" w:type="pct"/>
            <w:shd w:val="clear" w:color="auto" w:fill="auto"/>
          </w:tcPr>
          <w:p w14:paraId="070ED7D4" w14:textId="77777777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  <w:r w:rsidRPr="0039718C">
              <w:rPr>
                <w:rFonts w:cs="Arial"/>
                <w:bCs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F7AA0D4" w14:textId="073B1D84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  <w:r w:rsidRPr="0039718C">
              <w:t>217</w:t>
            </w:r>
          </w:p>
        </w:tc>
        <w:tc>
          <w:tcPr>
            <w:tcW w:w="379" w:type="pct"/>
            <w:shd w:val="clear" w:color="auto" w:fill="auto"/>
          </w:tcPr>
          <w:p w14:paraId="7E78C36C" w14:textId="3B7D92F7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  <w:r w:rsidRPr="0039718C">
              <w:t>1875</w:t>
            </w:r>
          </w:p>
        </w:tc>
        <w:tc>
          <w:tcPr>
            <w:tcW w:w="380" w:type="pct"/>
            <w:shd w:val="clear" w:color="auto" w:fill="auto"/>
          </w:tcPr>
          <w:p w14:paraId="79EE0157" w14:textId="38C14411" w:rsidR="00A907F0" w:rsidRPr="0039718C" w:rsidRDefault="009272D3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  <w:r w:rsidRPr="0039718C">
              <w:t>579</w:t>
            </w:r>
          </w:p>
        </w:tc>
        <w:tc>
          <w:tcPr>
            <w:tcW w:w="380" w:type="pct"/>
            <w:shd w:val="clear" w:color="auto" w:fill="auto"/>
          </w:tcPr>
          <w:p w14:paraId="3AB6513B" w14:textId="4E16CDD0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  <w:r w:rsidRPr="0039718C">
              <w:t>2792</w:t>
            </w:r>
          </w:p>
        </w:tc>
        <w:tc>
          <w:tcPr>
            <w:tcW w:w="381" w:type="pct"/>
            <w:shd w:val="clear" w:color="auto" w:fill="auto"/>
          </w:tcPr>
          <w:p w14:paraId="7F570A30" w14:textId="19043F05" w:rsidR="00A907F0" w:rsidRPr="0039718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  <w:r w:rsidRPr="0039718C">
              <w:t>2792</w:t>
            </w:r>
          </w:p>
        </w:tc>
        <w:tc>
          <w:tcPr>
            <w:tcW w:w="374" w:type="pct"/>
            <w:shd w:val="clear" w:color="auto" w:fill="auto"/>
          </w:tcPr>
          <w:p w14:paraId="492ED7C3" w14:textId="3519361A" w:rsidR="00A907F0" w:rsidRPr="003A3D9C" w:rsidRDefault="00A907F0" w:rsidP="0039718C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cs="Arial"/>
                <w:bCs/>
              </w:rPr>
            </w:pPr>
            <w:r w:rsidRPr="0039718C">
              <w:t>2792</w:t>
            </w:r>
          </w:p>
        </w:tc>
      </w:tr>
    </w:tbl>
    <w:p w14:paraId="2A558CA1" w14:textId="453DDDBB" w:rsidR="00A46834" w:rsidRPr="0039718C" w:rsidRDefault="00A46834" w:rsidP="0039718C">
      <w:pPr>
        <w:autoSpaceDE w:val="0"/>
        <w:autoSpaceDN w:val="0"/>
        <w:adjustRightInd w:val="0"/>
        <w:ind w:right="-2"/>
        <w:jc w:val="right"/>
        <w:rPr>
          <w:b/>
          <w:sz w:val="28"/>
          <w:szCs w:val="28"/>
        </w:rPr>
      </w:pPr>
      <w:r w:rsidRPr="0039718C">
        <w:rPr>
          <w:sz w:val="28"/>
          <w:szCs w:val="28"/>
        </w:rPr>
        <w:t>».</w:t>
      </w:r>
    </w:p>
    <w:p w14:paraId="67EC6A53" w14:textId="4114AC42" w:rsidR="00F57007" w:rsidRDefault="003A106B" w:rsidP="0039718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</w:t>
      </w:r>
      <w:r w:rsidR="00F57007" w:rsidRPr="00F57007">
        <w:rPr>
          <w:bCs/>
          <w:sz w:val="28"/>
          <w:szCs w:val="28"/>
        </w:rPr>
        <w:t>Таблицу 5 «Ресурсное обеспечение реализации программы» раздела</w:t>
      </w:r>
      <w:r w:rsidR="009F10ED">
        <w:rPr>
          <w:bCs/>
          <w:sz w:val="28"/>
          <w:szCs w:val="28"/>
        </w:rPr>
        <w:t> </w:t>
      </w:r>
      <w:r w:rsidR="00F57007" w:rsidRPr="00F57007">
        <w:rPr>
          <w:bCs/>
          <w:sz w:val="28"/>
          <w:szCs w:val="28"/>
        </w:rPr>
        <w:t>4 «</w:t>
      </w:r>
      <w:r w:rsidR="00F57007" w:rsidRPr="00F57007">
        <w:rPr>
          <w:sz w:val="28"/>
          <w:szCs w:val="28"/>
        </w:rPr>
        <w:t xml:space="preserve">Ресурсное </w:t>
      </w:r>
      <w:r w:rsidR="003D0AD8">
        <w:rPr>
          <w:sz w:val="28"/>
          <w:szCs w:val="28"/>
        </w:rPr>
        <w:t>обеспечение п</w:t>
      </w:r>
      <w:r w:rsidR="00F57007" w:rsidRPr="00F57007">
        <w:rPr>
          <w:sz w:val="28"/>
          <w:szCs w:val="28"/>
        </w:rPr>
        <w:t>рограммы» изложить в следующей редакции:</w:t>
      </w:r>
    </w:p>
    <w:p w14:paraId="2670F926" w14:textId="3F7D95B2" w:rsidR="00B12327" w:rsidRPr="004037E8" w:rsidRDefault="00B12327" w:rsidP="0039718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037E8">
        <w:rPr>
          <w:sz w:val="28"/>
          <w:szCs w:val="28"/>
        </w:rPr>
        <w:t>Таблица 5. Ресурсное обеспечение реализации программы</w:t>
      </w:r>
    </w:p>
    <w:p w14:paraId="73B7DBB9" w14:textId="0C9707F0" w:rsidR="00F57007" w:rsidRPr="003D0AD8" w:rsidRDefault="00B12327" w:rsidP="0039718C">
      <w:pPr>
        <w:autoSpaceDE w:val="0"/>
        <w:autoSpaceDN w:val="0"/>
        <w:adjustRightInd w:val="0"/>
        <w:ind w:right="-2"/>
        <w:jc w:val="right"/>
        <w:rPr>
          <w:b/>
          <w:bCs/>
          <w:sz w:val="20"/>
          <w:szCs w:val="20"/>
        </w:rPr>
      </w:pPr>
      <w:r w:rsidRPr="003D0AD8">
        <w:rPr>
          <w:sz w:val="20"/>
          <w:szCs w:val="20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529"/>
        <w:gridCol w:w="1843"/>
        <w:gridCol w:w="850"/>
        <w:gridCol w:w="851"/>
        <w:gridCol w:w="850"/>
        <w:gridCol w:w="709"/>
        <w:gridCol w:w="709"/>
        <w:gridCol w:w="567"/>
      </w:tblGrid>
      <w:tr w:rsidR="003A3D9C" w:rsidRPr="0039718C" w14:paraId="577FF26A" w14:textId="77777777" w:rsidTr="0039718C">
        <w:tc>
          <w:tcPr>
            <w:tcW w:w="448" w:type="dxa"/>
          </w:tcPr>
          <w:p w14:paraId="211F7346" w14:textId="6A1428FB" w:rsidR="003A3D9C" w:rsidRPr="0039718C" w:rsidRDefault="0039718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№</w:t>
            </w:r>
            <w:r w:rsidR="003A3D9C" w:rsidRPr="0039718C">
              <w:rPr>
                <w:sz w:val="20"/>
                <w:szCs w:val="20"/>
              </w:rPr>
              <w:t xml:space="preserve"> </w:t>
            </w:r>
            <w:proofErr w:type="gramStart"/>
            <w:r w:rsidR="003A3D9C" w:rsidRPr="0039718C">
              <w:rPr>
                <w:sz w:val="20"/>
                <w:szCs w:val="20"/>
              </w:rPr>
              <w:t>п</w:t>
            </w:r>
            <w:proofErr w:type="gramEnd"/>
            <w:r w:rsidR="003A3D9C" w:rsidRPr="0039718C">
              <w:rPr>
                <w:sz w:val="20"/>
                <w:szCs w:val="20"/>
              </w:rPr>
              <w:t>/п</w:t>
            </w:r>
          </w:p>
        </w:tc>
        <w:tc>
          <w:tcPr>
            <w:tcW w:w="2529" w:type="dxa"/>
          </w:tcPr>
          <w:p w14:paraId="22750372" w14:textId="77777777" w:rsidR="0039718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Наименование подпрограммы/</w:t>
            </w:r>
          </w:p>
          <w:p w14:paraId="4E960997" w14:textId="7E11F338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14:paraId="6CFAB26E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14:paraId="689C1839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14:paraId="475A430F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14:paraId="6CCB760E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14:paraId="547CEE98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14:paraId="57DA32A1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14:paraId="68D53C87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2024 год &lt;*&gt;</w:t>
            </w:r>
          </w:p>
        </w:tc>
      </w:tr>
      <w:tr w:rsidR="003A3D9C" w:rsidRPr="0039718C" w14:paraId="2CB1EF40" w14:textId="77777777" w:rsidTr="0039718C">
        <w:tc>
          <w:tcPr>
            <w:tcW w:w="4820" w:type="dxa"/>
            <w:gridSpan w:val="3"/>
          </w:tcPr>
          <w:p w14:paraId="6283B182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850" w:type="dxa"/>
          </w:tcPr>
          <w:p w14:paraId="713DC2BB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8864,55</w:t>
            </w:r>
          </w:p>
        </w:tc>
        <w:tc>
          <w:tcPr>
            <w:tcW w:w="851" w:type="dxa"/>
          </w:tcPr>
          <w:p w14:paraId="69647F7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9528,30</w:t>
            </w:r>
          </w:p>
        </w:tc>
        <w:tc>
          <w:tcPr>
            <w:tcW w:w="850" w:type="dxa"/>
          </w:tcPr>
          <w:p w14:paraId="4F7AB18D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39718C">
              <w:rPr>
                <w:sz w:val="20"/>
                <w:szCs w:val="20"/>
              </w:rPr>
              <w:t>9</w:t>
            </w:r>
            <w:r w:rsidRPr="0039718C">
              <w:rPr>
                <w:sz w:val="20"/>
                <w:szCs w:val="20"/>
                <w:lang w:val="en-US"/>
              </w:rPr>
              <w:t>875</w:t>
            </w:r>
            <w:r w:rsidRPr="0039718C">
              <w:rPr>
                <w:sz w:val="20"/>
                <w:szCs w:val="20"/>
              </w:rPr>
              <w:t>,</w:t>
            </w:r>
            <w:r w:rsidRPr="0039718C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</w:tcPr>
          <w:p w14:paraId="30FA4657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7162,8</w:t>
            </w:r>
          </w:p>
        </w:tc>
        <w:tc>
          <w:tcPr>
            <w:tcW w:w="709" w:type="dxa"/>
          </w:tcPr>
          <w:p w14:paraId="0C69427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7162,8</w:t>
            </w:r>
          </w:p>
        </w:tc>
        <w:tc>
          <w:tcPr>
            <w:tcW w:w="567" w:type="dxa"/>
          </w:tcPr>
          <w:p w14:paraId="3D276DF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174A1976" w14:textId="77777777" w:rsidTr="0039718C">
        <w:tc>
          <w:tcPr>
            <w:tcW w:w="4820" w:type="dxa"/>
            <w:gridSpan w:val="3"/>
          </w:tcPr>
          <w:p w14:paraId="41343A4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</w:tcPr>
          <w:p w14:paraId="0BAC68F9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8864,55</w:t>
            </w:r>
          </w:p>
        </w:tc>
        <w:tc>
          <w:tcPr>
            <w:tcW w:w="851" w:type="dxa"/>
          </w:tcPr>
          <w:p w14:paraId="7043CE41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9528,30</w:t>
            </w:r>
          </w:p>
        </w:tc>
        <w:tc>
          <w:tcPr>
            <w:tcW w:w="850" w:type="dxa"/>
          </w:tcPr>
          <w:p w14:paraId="744C7D7C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39718C">
              <w:rPr>
                <w:sz w:val="20"/>
                <w:szCs w:val="20"/>
              </w:rPr>
              <w:t>9</w:t>
            </w:r>
            <w:r w:rsidRPr="0039718C">
              <w:rPr>
                <w:sz w:val="20"/>
                <w:szCs w:val="20"/>
                <w:lang w:val="en-US"/>
              </w:rPr>
              <w:t>875</w:t>
            </w:r>
            <w:r w:rsidRPr="0039718C">
              <w:rPr>
                <w:sz w:val="20"/>
                <w:szCs w:val="20"/>
              </w:rPr>
              <w:t>,</w:t>
            </w:r>
            <w:r w:rsidRPr="0039718C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</w:tcPr>
          <w:p w14:paraId="3576F13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7162,8</w:t>
            </w:r>
          </w:p>
        </w:tc>
        <w:tc>
          <w:tcPr>
            <w:tcW w:w="709" w:type="dxa"/>
          </w:tcPr>
          <w:p w14:paraId="2F108580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7162,8</w:t>
            </w:r>
          </w:p>
        </w:tc>
        <w:tc>
          <w:tcPr>
            <w:tcW w:w="567" w:type="dxa"/>
          </w:tcPr>
          <w:p w14:paraId="27DE5405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6FC2E666" w14:textId="77777777" w:rsidTr="0039718C">
        <w:tc>
          <w:tcPr>
            <w:tcW w:w="4820" w:type="dxa"/>
            <w:gridSpan w:val="3"/>
          </w:tcPr>
          <w:p w14:paraId="10BF8EF3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</w:tcPr>
          <w:p w14:paraId="1FDBB3E8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918487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B960031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49226C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5E66502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72BDA07E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77DE0A20" w14:textId="77777777" w:rsidTr="0039718C">
        <w:tc>
          <w:tcPr>
            <w:tcW w:w="4820" w:type="dxa"/>
            <w:gridSpan w:val="3"/>
          </w:tcPr>
          <w:p w14:paraId="230DD529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50" w:type="dxa"/>
          </w:tcPr>
          <w:p w14:paraId="64B75458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82B94A0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AF1A41A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53315B73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78E3B19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167DEC4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22AE977C" w14:textId="77777777" w:rsidTr="0039718C">
        <w:tc>
          <w:tcPr>
            <w:tcW w:w="4820" w:type="dxa"/>
            <w:gridSpan w:val="3"/>
          </w:tcPr>
          <w:p w14:paraId="1C375F85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850" w:type="dxa"/>
          </w:tcPr>
          <w:p w14:paraId="1358286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8124B3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0DC2A03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944954D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720672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2121A473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45DFC365" w14:textId="77777777" w:rsidTr="0039718C">
        <w:tc>
          <w:tcPr>
            <w:tcW w:w="448" w:type="dxa"/>
          </w:tcPr>
          <w:p w14:paraId="1EF6435F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1.</w:t>
            </w:r>
          </w:p>
        </w:tc>
        <w:tc>
          <w:tcPr>
            <w:tcW w:w="8341" w:type="dxa"/>
            <w:gridSpan w:val="7"/>
          </w:tcPr>
          <w:p w14:paraId="68834663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567" w:type="dxa"/>
          </w:tcPr>
          <w:p w14:paraId="0F302A9F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3A3D9C" w:rsidRPr="0039718C" w14:paraId="17049D61" w14:textId="77777777" w:rsidTr="0039718C">
        <w:tc>
          <w:tcPr>
            <w:tcW w:w="448" w:type="dxa"/>
          </w:tcPr>
          <w:p w14:paraId="3457C4EC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1.1.</w:t>
            </w:r>
          </w:p>
        </w:tc>
        <w:tc>
          <w:tcPr>
            <w:tcW w:w="2529" w:type="dxa"/>
          </w:tcPr>
          <w:p w14:paraId="262A534C" w14:textId="09844F2A" w:rsidR="003A3D9C" w:rsidRPr="0039718C" w:rsidRDefault="0039718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подпрограмма «</w:t>
            </w:r>
            <w:r w:rsidR="003A3D9C" w:rsidRPr="0039718C">
              <w:rPr>
                <w:sz w:val="20"/>
                <w:szCs w:val="20"/>
              </w:rPr>
              <w:t>Создание и развитие системы внутриведомственного и межведомственного электронного взаимодействия на муниципальном уровне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0CA61FA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1D85B8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8081,0</w:t>
            </w:r>
          </w:p>
        </w:tc>
        <w:tc>
          <w:tcPr>
            <w:tcW w:w="851" w:type="dxa"/>
          </w:tcPr>
          <w:p w14:paraId="1A9FABC7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8528,3</w:t>
            </w:r>
          </w:p>
        </w:tc>
        <w:tc>
          <w:tcPr>
            <w:tcW w:w="850" w:type="dxa"/>
          </w:tcPr>
          <w:p w14:paraId="7A8DB327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8162,8</w:t>
            </w:r>
          </w:p>
        </w:tc>
        <w:tc>
          <w:tcPr>
            <w:tcW w:w="709" w:type="dxa"/>
          </w:tcPr>
          <w:p w14:paraId="291ED269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6162,8</w:t>
            </w:r>
          </w:p>
        </w:tc>
        <w:tc>
          <w:tcPr>
            <w:tcW w:w="709" w:type="dxa"/>
          </w:tcPr>
          <w:p w14:paraId="1E7AC78F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6162,8</w:t>
            </w:r>
          </w:p>
        </w:tc>
        <w:tc>
          <w:tcPr>
            <w:tcW w:w="567" w:type="dxa"/>
          </w:tcPr>
          <w:p w14:paraId="67468260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5B4F1810" w14:textId="77777777" w:rsidTr="0039718C">
        <w:tc>
          <w:tcPr>
            <w:tcW w:w="448" w:type="dxa"/>
          </w:tcPr>
          <w:p w14:paraId="2716596C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1F714D2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</w:tcPr>
          <w:p w14:paraId="58A92DCD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Администрация города Иванова (Управление по транспорту, связи и информационным технологиям Администрации города Иванова, МКУ МФЦ в городе Иванове)</w:t>
            </w:r>
          </w:p>
        </w:tc>
        <w:tc>
          <w:tcPr>
            <w:tcW w:w="850" w:type="dxa"/>
          </w:tcPr>
          <w:p w14:paraId="6D4EF580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7781,0 </w:t>
            </w:r>
          </w:p>
        </w:tc>
        <w:tc>
          <w:tcPr>
            <w:tcW w:w="851" w:type="dxa"/>
          </w:tcPr>
          <w:p w14:paraId="092D1C26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sz w:val="20"/>
                <w:szCs w:val="20"/>
                <w:lang w:eastAsia="en-US"/>
              </w:rPr>
              <w:t>7791,5</w:t>
            </w:r>
          </w:p>
        </w:tc>
        <w:tc>
          <w:tcPr>
            <w:tcW w:w="850" w:type="dxa"/>
          </w:tcPr>
          <w:p w14:paraId="229D9FD2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sz w:val="20"/>
                <w:szCs w:val="20"/>
                <w:lang w:eastAsia="en-US"/>
              </w:rPr>
              <w:t>7726,0</w:t>
            </w:r>
          </w:p>
        </w:tc>
        <w:tc>
          <w:tcPr>
            <w:tcW w:w="709" w:type="dxa"/>
          </w:tcPr>
          <w:p w14:paraId="1408EFBE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5726,0 </w:t>
            </w:r>
          </w:p>
        </w:tc>
        <w:tc>
          <w:tcPr>
            <w:tcW w:w="709" w:type="dxa"/>
          </w:tcPr>
          <w:p w14:paraId="35E20532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5726,0 </w:t>
            </w:r>
          </w:p>
        </w:tc>
        <w:tc>
          <w:tcPr>
            <w:tcW w:w="567" w:type="dxa"/>
          </w:tcPr>
          <w:p w14:paraId="3AEE1958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6633000E" w14:textId="77777777" w:rsidTr="0039718C">
        <w:tc>
          <w:tcPr>
            <w:tcW w:w="448" w:type="dxa"/>
          </w:tcPr>
          <w:p w14:paraId="045B0884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3362563E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935B65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850" w:type="dxa"/>
          </w:tcPr>
          <w:p w14:paraId="5626077C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14:paraId="0BF9F911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436,8</w:t>
            </w:r>
          </w:p>
        </w:tc>
        <w:tc>
          <w:tcPr>
            <w:tcW w:w="850" w:type="dxa"/>
          </w:tcPr>
          <w:p w14:paraId="0FD4AC90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436,8</w:t>
            </w:r>
          </w:p>
        </w:tc>
        <w:tc>
          <w:tcPr>
            <w:tcW w:w="709" w:type="dxa"/>
          </w:tcPr>
          <w:p w14:paraId="6CECCA4E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436,8</w:t>
            </w:r>
          </w:p>
        </w:tc>
        <w:tc>
          <w:tcPr>
            <w:tcW w:w="709" w:type="dxa"/>
          </w:tcPr>
          <w:p w14:paraId="531A02CD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436,8</w:t>
            </w:r>
          </w:p>
        </w:tc>
        <w:tc>
          <w:tcPr>
            <w:tcW w:w="567" w:type="dxa"/>
          </w:tcPr>
          <w:p w14:paraId="27EA650A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287A1D9D" w14:textId="77777777" w:rsidTr="0039718C">
        <w:tc>
          <w:tcPr>
            <w:tcW w:w="448" w:type="dxa"/>
          </w:tcPr>
          <w:p w14:paraId="4D96079B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0FAE9C1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A66BC8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</w:tcPr>
          <w:p w14:paraId="63819A31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14:paraId="7E052F07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0" w:type="dxa"/>
          </w:tcPr>
          <w:p w14:paraId="27EA0898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14:paraId="58587C05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14:paraId="559AAC9F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</w:tcPr>
          <w:p w14:paraId="29DD43AD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A3D9C" w:rsidRPr="0039718C" w14:paraId="2548EF2D" w14:textId="77777777" w:rsidTr="0039718C">
        <w:tc>
          <w:tcPr>
            <w:tcW w:w="448" w:type="dxa"/>
          </w:tcPr>
          <w:p w14:paraId="6FCEDABC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6DAA622B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</w:tcPr>
          <w:p w14:paraId="3C84FFD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578417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9734DE9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780982B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1B5A9020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C57E1AE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5279CA0B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</w:tr>
      <w:tr w:rsidR="003A3D9C" w:rsidRPr="0039718C" w14:paraId="322A9A10" w14:textId="77777777" w:rsidTr="0039718C">
        <w:tc>
          <w:tcPr>
            <w:tcW w:w="448" w:type="dxa"/>
          </w:tcPr>
          <w:p w14:paraId="7A0C4964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1.2.</w:t>
            </w:r>
          </w:p>
        </w:tc>
        <w:tc>
          <w:tcPr>
            <w:tcW w:w="2529" w:type="dxa"/>
          </w:tcPr>
          <w:p w14:paraId="44687C6F" w14:textId="77D5475B" w:rsidR="003A3D9C" w:rsidRPr="0039718C" w:rsidRDefault="0039718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подпрограмма «</w:t>
            </w:r>
            <w:r w:rsidR="003A3D9C" w:rsidRPr="0039718C">
              <w:rPr>
                <w:sz w:val="20"/>
                <w:szCs w:val="20"/>
              </w:rPr>
              <w:t>Размещение информации в государственных информационных системах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777A98F2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r w:rsidRPr="0039718C">
              <w:rPr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850" w:type="dxa"/>
          </w:tcPr>
          <w:p w14:paraId="354A67F6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783,55</w:t>
            </w:r>
          </w:p>
        </w:tc>
        <w:tc>
          <w:tcPr>
            <w:tcW w:w="851" w:type="dxa"/>
          </w:tcPr>
          <w:p w14:paraId="02831F5D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850" w:type="dxa"/>
          </w:tcPr>
          <w:p w14:paraId="7B56E1D6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r w:rsidRPr="0039718C">
              <w:rPr>
                <w:rFonts w:eastAsia="Calibri"/>
                <w:bCs/>
                <w:sz w:val="20"/>
                <w:szCs w:val="20"/>
                <w:lang w:val="en-US" w:eastAsia="en-US"/>
              </w:rPr>
              <w:t>712</w:t>
            </w: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39718C">
              <w:rPr>
                <w:rFonts w:eastAsia="Calibri"/>
                <w:bCs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709" w:type="dxa"/>
          </w:tcPr>
          <w:p w14:paraId="4F22D1A5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</w:tcPr>
          <w:p w14:paraId="05D17DF0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567" w:type="dxa"/>
          </w:tcPr>
          <w:p w14:paraId="50D90F3E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</w:t>
            </w:r>
          </w:p>
        </w:tc>
      </w:tr>
      <w:tr w:rsidR="003A3D9C" w:rsidRPr="0039718C" w14:paraId="3B392B34" w14:textId="77777777" w:rsidTr="0039718C">
        <w:tc>
          <w:tcPr>
            <w:tcW w:w="448" w:type="dxa"/>
          </w:tcPr>
          <w:p w14:paraId="276517CE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6C4EF1F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</w:tcPr>
          <w:p w14:paraId="2BA51FB8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BE95E8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783,55</w:t>
            </w:r>
          </w:p>
        </w:tc>
        <w:tc>
          <w:tcPr>
            <w:tcW w:w="851" w:type="dxa"/>
          </w:tcPr>
          <w:p w14:paraId="4289CABC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850" w:type="dxa"/>
          </w:tcPr>
          <w:p w14:paraId="3B3365E3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r w:rsidRPr="0039718C">
              <w:rPr>
                <w:rFonts w:eastAsia="Calibri"/>
                <w:bCs/>
                <w:sz w:val="20"/>
                <w:szCs w:val="20"/>
                <w:lang w:val="en-US" w:eastAsia="en-US"/>
              </w:rPr>
              <w:t>712</w:t>
            </w: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39718C">
              <w:rPr>
                <w:rFonts w:eastAsia="Calibri"/>
                <w:bCs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709" w:type="dxa"/>
          </w:tcPr>
          <w:p w14:paraId="3DD89C44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</w:tcPr>
          <w:p w14:paraId="39EFBEA3" w14:textId="77777777" w:rsidR="003A3D9C" w:rsidRPr="0039718C" w:rsidRDefault="003A3D9C" w:rsidP="0039718C">
            <w:pPr>
              <w:widowControl w:val="0"/>
              <w:autoSpaceDE w:val="0"/>
              <w:autoSpaceDN w:val="0"/>
              <w:adjustRightInd w:val="0"/>
              <w:spacing w:after="160"/>
              <w:ind w:right="-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9718C">
              <w:rPr>
                <w:rFonts w:eastAsia="Calibri"/>
                <w:bCs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567" w:type="dxa"/>
          </w:tcPr>
          <w:p w14:paraId="3D71363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</w:tr>
      <w:tr w:rsidR="003A3D9C" w:rsidRPr="0039718C" w14:paraId="00EA4198" w14:textId="77777777" w:rsidTr="0039718C">
        <w:tc>
          <w:tcPr>
            <w:tcW w:w="448" w:type="dxa"/>
          </w:tcPr>
          <w:p w14:paraId="1B3B3A37" w14:textId="77777777" w:rsidR="003A3D9C" w:rsidRPr="0039718C" w:rsidRDefault="003A3D9C" w:rsidP="0039718C">
            <w:pPr>
              <w:widowControl w:val="0"/>
              <w:autoSpaceDE w:val="0"/>
              <w:autoSpaceDN w:val="0"/>
              <w:ind w:left="-62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4A351F08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</w:tcPr>
          <w:p w14:paraId="72F44195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84DC81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70BFF94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258ABE1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EC6ABC9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6B8F7B6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14:paraId="3103FC13" w14:textId="77777777" w:rsidR="003A3D9C" w:rsidRPr="0039718C" w:rsidRDefault="003A3D9C" w:rsidP="0039718C">
            <w:pPr>
              <w:widowControl w:val="0"/>
              <w:autoSpaceDE w:val="0"/>
              <w:autoSpaceDN w:val="0"/>
              <w:ind w:right="-2"/>
              <w:jc w:val="center"/>
              <w:rPr>
                <w:sz w:val="20"/>
                <w:szCs w:val="20"/>
              </w:rPr>
            </w:pPr>
            <w:r w:rsidRPr="0039718C">
              <w:rPr>
                <w:sz w:val="20"/>
                <w:szCs w:val="20"/>
              </w:rPr>
              <w:t>0,0</w:t>
            </w:r>
          </w:p>
        </w:tc>
      </w:tr>
    </w:tbl>
    <w:p w14:paraId="7DC50032" w14:textId="77777777" w:rsidR="00E62E28" w:rsidRPr="008D0415" w:rsidRDefault="00E62E28" w:rsidP="0039718C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4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9A57262" w14:textId="5674AA18" w:rsidR="00E62E28" w:rsidRPr="0039718C" w:rsidRDefault="00E62E28" w:rsidP="0039718C">
      <w:pPr>
        <w:pStyle w:val="ConsPlusNormal"/>
        <w:ind w:right="-2" w:firstLine="709"/>
        <w:jc w:val="both"/>
        <w:rPr>
          <w:rFonts w:ascii="Times New Roman" w:hAnsi="Times New Roman" w:cs="Times New Roman"/>
        </w:rPr>
      </w:pPr>
      <w:r w:rsidRPr="0039718C">
        <w:rPr>
          <w:rFonts w:ascii="Times New Roman" w:hAnsi="Times New Roman" w:cs="Times New Roman"/>
        </w:rPr>
        <w:t>&lt;*&gt; - объем финансирования программы подлежит уточнению по мере формирования бюджета города Иванова на соответствующие годы</w:t>
      </w:r>
      <w:proofErr w:type="gramStart"/>
      <w:r w:rsidRPr="0039718C">
        <w:rPr>
          <w:rFonts w:ascii="Times New Roman" w:hAnsi="Times New Roman" w:cs="Times New Roman"/>
        </w:rPr>
        <w:t>.».</w:t>
      </w:r>
      <w:proofErr w:type="gramEnd"/>
    </w:p>
    <w:p w14:paraId="296798F2" w14:textId="021A4538" w:rsidR="00F57007" w:rsidRPr="0039718C" w:rsidRDefault="00C276CA" w:rsidP="0039718C">
      <w:pPr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F57007" w:rsidRPr="0039718C">
        <w:rPr>
          <w:bCs/>
          <w:sz w:val="28"/>
          <w:szCs w:val="28"/>
        </w:rPr>
        <w:t>В приложении № 3 к муниципальной программе «Электронный город»:</w:t>
      </w:r>
    </w:p>
    <w:p w14:paraId="06635635" w14:textId="72B60591" w:rsidR="00F57007" w:rsidRPr="0039718C" w:rsidRDefault="00F57007" w:rsidP="0039718C">
      <w:pPr>
        <w:tabs>
          <w:tab w:val="left" w:pos="0"/>
          <w:tab w:val="left" w:pos="851"/>
        </w:tabs>
        <w:ind w:right="-2" w:firstLine="708"/>
        <w:jc w:val="both"/>
        <w:rPr>
          <w:bCs/>
          <w:sz w:val="28"/>
          <w:szCs w:val="28"/>
        </w:rPr>
      </w:pPr>
      <w:r w:rsidRPr="0039718C">
        <w:rPr>
          <w:sz w:val="28"/>
          <w:szCs w:val="28"/>
        </w:rPr>
        <w:t xml:space="preserve">1.4.1. </w:t>
      </w:r>
      <w:r w:rsidR="00BD701A" w:rsidRPr="0039718C">
        <w:rPr>
          <w:sz w:val="28"/>
          <w:szCs w:val="28"/>
        </w:rPr>
        <w:t>Таблицу 1 «Сведения о целевых индикаторах (показателях) реализации подпрограммы»</w:t>
      </w:r>
      <w:r w:rsidR="00E37489" w:rsidRPr="0039718C">
        <w:rPr>
          <w:sz w:val="28"/>
          <w:szCs w:val="28"/>
        </w:rPr>
        <w:t xml:space="preserve"> р</w:t>
      </w:r>
      <w:r w:rsidRPr="0039718C">
        <w:rPr>
          <w:sz w:val="28"/>
          <w:szCs w:val="28"/>
        </w:rPr>
        <w:t>аздел</w:t>
      </w:r>
      <w:r w:rsidR="00E37489" w:rsidRPr="0039718C">
        <w:rPr>
          <w:sz w:val="28"/>
          <w:szCs w:val="28"/>
        </w:rPr>
        <w:t>а</w:t>
      </w:r>
      <w:r w:rsidRPr="0039718C">
        <w:rPr>
          <w:sz w:val="28"/>
          <w:szCs w:val="28"/>
        </w:rPr>
        <w:t xml:space="preserve"> 1 «Ожидаемые результаты реализации подпрограммы»</w:t>
      </w:r>
      <w:r w:rsidRPr="0039718C">
        <w:rPr>
          <w:bCs/>
          <w:sz w:val="28"/>
          <w:szCs w:val="28"/>
        </w:rPr>
        <w:t xml:space="preserve"> изложить в следующей редакции:</w:t>
      </w:r>
    </w:p>
    <w:p w14:paraId="05B1B0E4" w14:textId="2D364878" w:rsidR="003F5CAF" w:rsidRPr="0039718C" w:rsidRDefault="009E75CB" w:rsidP="0039718C">
      <w:pPr>
        <w:tabs>
          <w:tab w:val="left" w:pos="0"/>
          <w:tab w:val="left" w:pos="851"/>
        </w:tabs>
        <w:ind w:right="-2" w:firstLine="708"/>
        <w:jc w:val="both"/>
        <w:rPr>
          <w:sz w:val="28"/>
          <w:szCs w:val="28"/>
        </w:rPr>
      </w:pPr>
      <w:r w:rsidRPr="0039718C">
        <w:rPr>
          <w:bCs/>
          <w:sz w:val="28"/>
          <w:szCs w:val="28"/>
        </w:rPr>
        <w:t>«</w:t>
      </w:r>
      <w:r w:rsidR="003F5CAF" w:rsidRPr="004F64B6">
        <w:rPr>
          <w:sz w:val="28"/>
          <w:szCs w:val="28"/>
        </w:rPr>
        <w:t>Таблица 1. Сведения о целевых индикаторах (показателях)</w:t>
      </w:r>
      <w:r w:rsidR="003F5CAF">
        <w:rPr>
          <w:sz w:val="28"/>
          <w:szCs w:val="28"/>
        </w:rPr>
        <w:t xml:space="preserve"> </w:t>
      </w:r>
      <w:r w:rsidR="003F5CAF" w:rsidRPr="0039718C">
        <w:rPr>
          <w:sz w:val="28"/>
          <w:szCs w:val="28"/>
        </w:rPr>
        <w:t>реализации подпрограммы</w:t>
      </w:r>
    </w:p>
    <w:p w14:paraId="6D325BCE" w14:textId="77777777" w:rsidR="003F5CAF" w:rsidRPr="00D3721E" w:rsidRDefault="003F5CAF" w:rsidP="0039718C">
      <w:pPr>
        <w:pStyle w:val="ConsPlusTitle"/>
        <w:ind w:right="-2"/>
        <w:jc w:val="center"/>
        <w:outlineLvl w:val="3"/>
        <w:rPr>
          <w:sz w:val="28"/>
          <w:szCs w:val="28"/>
        </w:rPr>
      </w:pPr>
    </w:p>
    <w:tbl>
      <w:tblPr>
        <w:tblStyle w:val="12"/>
        <w:tblW w:w="4889" w:type="pct"/>
        <w:tblInd w:w="108" w:type="dxa"/>
        <w:tblLook w:val="04A0" w:firstRow="1" w:lastRow="0" w:firstColumn="1" w:lastColumn="0" w:noHBand="0" w:noVBand="1"/>
      </w:tblPr>
      <w:tblGrid>
        <w:gridCol w:w="485"/>
        <w:gridCol w:w="3485"/>
        <w:gridCol w:w="810"/>
        <w:gridCol w:w="707"/>
        <w:gridCol w:w="707"/>
        <w:gridCol w:w="618"/>
        <w:gridCol w:w="663"/>
        <w:gridCol w:w="614"/>
        <w:gridCol w:w="633"/>
        <w:gridCol w:w="636"/>
      </w:tblGrid>
      <w:tr w:rsidR="003D0AD8" w:rsidRPr="003D0AD8" w14:paraId="73324F37" w14:textId="77777777" w:rsidTr="003D0AD8">
        <w:tc>
          <w:tcPr>
            <w:tcW w:w="259" w:type="pct"/>
          </w:tcPr>
          <w:p w14:paraId="590B7A39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 xml:space="preserve">№ </w:t>
            </w:r>
            <w:proofErr w:type="gramStart"/>
            <w:r w:rsidRPr="003D0AD8">
              <w:rPr>
                <w:sz w:val="20"/>
                <w:szCs w:val="20"/>
              </w:rPr>
              <w:t>п</w:t>
            </w:r>
            <w:proofErr w:type="gramEnd"/>
            <w:r w:rsidRPr="003D0AD8">
              <w:rPr>
                <w:sz w:val="20"/>
                <w:szCs w:val="20"/>
              </w:rPr>
              <w:t>/п</w:t>
            </w:r>
          </w:p>
        </w:tc>
        <w:tc>
          <w:tcPr>
            <w:tcW w:w="1862" w:type="pct"/>
          </w:tcPr>
          <w:p w14:paraId="285CD2F2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3" w:type="pct"/>
          </w:tcPr>
          <w:p w14:paraId="0C155985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Ед. изм.</w:t>
            </w:r>
          </w:p>
        </w:tc>
        <w:tc>
          <w:tcPr>
            <w:tcW w:w="378" w:type="pct"/>
          </w:tcPr>
          <w:p w14:paraId="2A18015C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2018 год, факт</w:t>
            </w:r>
          </w:p>
        </w:tc>
        <w:tc>
          <w:tcPr>
            <w:tcW w:w="378" w:type="pct"/>
          </w:tcPr>
          <w:p w14:paraId="75F8E92E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2019 год,</w:t>
            </w:r>
            <w:r w:rsidRPr="003D0AD8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30" w:type="pct"/>
          </w:tcPr>
          <w:p w14:paraId="691683D8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2020 год</w:t>
            </w:r>
            <w:r w:rsidRPr="003D0AD8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354" w:type="pct"/>
          </w:tcPr>
          <w:p w14:paraId="1FCCD228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2021 год</w:t>
            </w:r>
          </w:p>
        </w:tc>
        <w:tc>
          <w:tcPr>
            <w:tcW w:w="328" w:type="pct"/>
          </w:tcPr>
          <w:p w14:paraId="0FA71676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2022 год</w:t>
            </w:r>
          </w:p>
        </w:tc>
        <w:tc>
          <w:tcPr>
            <w:tcW w:w="338" w:type="pct"/>
          </w:tcPr>
          <w:p w14:paraId="18155CC0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2023 год</w:t>
            </w:r>
          </w:p>
        </w:tc>
        <w:tc>
          <w:tcPr>
            <w:tcW w:w="340" w:type="pct"/>
          </w:tcPr>
          <w:p w14:paraId="0693E7DA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2024 год*</w:t>
            </w:r>
          </w:p>
        </w:tc>
      </w:tr>
      <w:tr w:rsidR="003D0AD8" w:rsidRPr="003D0AD8" w14:paraId="254A1CC0" w14:textId="77777777" w:rsidTr="003D0AD8">
        <w:tc>
          <w:tcPr>
            <w:tcW w:w="259" w:type="pct"/>
          </w:tcPr>
          <w:p w14:paraId="6C15D395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1</w:t>
            </w:r>
          </w:p>
        </w:tc>
        <w:tc>
          <w:tcPr>
            <w:tcW w:w="1862" w:type="pct"/>
          </w:tcPr>
          <w:p w14:paraId="1C62FCD5" w14:textId="77777777" w:rsidR="003F5CAF" w:rsidRPr="003D0AD8" w:rsidRDefault="003F5CAF" w:rsidP="0039718C">
            <w:p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Количество объектов государственного учета жилищного фонда, по которым размещена информация в ГИС ЖКХ</w:t>
            </w:r>
          </w:p>
        </w:tc>
        <w:tc>
          <w:tcPr>
            <w:tcW w:w="433" w:type="pct"/>
            <w:vAlign w:val="center"/>
          </w:tcPr>
          <w:p w14:paraId="1C8A3B0B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объект</w:t>
            </w:r>
          </w:p>
        </w:tc>
        <w:tc>
          <w:tcPr>
            <w:tcW w:w="378" w:type="pct"/>
            <w:vAlign w:val="center"/>
          </w:tcPr>
          <w:p w14:paraId="7E07C94B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center"/>
          </w:tcPr>
          <w:p w14:paraId="0BC23A36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217</w:t>
            </w:r>
          </w:p>
        </w:tc>
        <w:tc>
          <w:tcPr>
            <w:tcW w:w="330" w:type="pct"/>
            <w:vAlign w:val="center"/>
          </w:tcPr>
          <w:p w14:paraId="353FD5C0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1875</w:t>
            </w:r>
          </w:p>
        </w:tc>
        <w:tc>
          <w:tcPr>
            <w:tcW w:w="354" w:type="pct"/>
            <w:vAlign w:val="center"/>
          </w:tcPr>
          <w:p w14:paraId="6CF80010" w14:textId="7EB4FAD9" w:rsidR="003F5CAF" w:rsidRPr="003D0AD8" w:rsidRDefault="009272D3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579</w:t>
            </w:r>
            <w:r w:rsidR="003F5CAF" w:rsidRPr="003D0A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vAlign w:val="center"/>
          </w:tcPr>
          <w:p w14:paraId="01275370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2792</w:t>
            </w:r>
          </w:p>
        </w:tc>
        <w:tc>
          <w:tcPr>
            <w:tcW w:w="338" w:type="pct"/>
            <w:vAlign w:val="center"/>
          </w:tcPr>
          <w:p w14:paraId="5CB89945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2792</w:t>
            </w:r>
          </w:p>
        </w:tc>
        <w:tc>
          <w:tcPr>
            <w:tcW w:w="340" w:type="pct"/>
            <w:vAlign w:val="center"/>
          </w:tcPr>
          <w:p w14:paraId="30DCE501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2792</w:t>
            </w:r>
          </w:p>
        </w:tc>
      </w:tr>
      <w:tr w:rsidR="003D0AD8" w:rsidRPr="003D0AD8" w14:paraId="6CC590EF" w14:textId="77777777" w:rsidTr="003D0AD8">
        <w:tc>
          <w:tcPr>
            <w:tcW w:w="259" w:type="pct"/>
          </w:tcPr>
          <w:p w14:paraId="273DACDF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</w:t>
            </w:r>
          </w:p>
        </w:tc>
        <w:tc>
          <w:tcPr>
            <w:tcW w:w="1862" w:type="pct"/>
          </w:tcPr>
          <w:p w14:paraId="041DA68E" w14:textId="77777777" w:rsidR="003F5CAF" w:rsidRPr="003D0AD8" w:rsidRDefault="003F5CAF" w:rsidP="0039718C">
            <w:pPr>
              <w:adjustRightInd w:val="0"/>
              <w:ind w:right="-2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D0AD8">
              <w:rPr>
                <w:sz w:val="20"/>
                <w:szCs w:val="20"/>
              </w:rPr>
              <w:t>Доля объектов государственного учета жилищного фонда, по которым размещена информация в ГИС ЖКХ</w:t>
            </w:r>
          </w:p>
        </w:tc>
        <w:tc>
          <w:tcPr>
            <w:tcW w:w="433" w:type="pct"/>
            <w:vAlign w:val="center"/>
          </w:tcPr>
          <w:p w14:paraId="008B4A44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%</w:t>
            </w:r>
          </w:p>
        </w:tc>
        <w:tc>
          <w:tcPr>
            <w:tcW w:w="378" w:type="pct"/>
            <w:vAlign w:val="center"/>
          </w:tcPr>
          <w:p w14:paraId="7AACBA69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-</w:t>
            </w:r>
          </w:p>
        </w:tc>
        <w:tc>
          <w:tcPr>
            <w:tcW w:w="378" w:type="pct"/>
            <w:vAlign w:val="center"/>
          </w:tcPr>
          <w:p w14:paraId="4F7858B0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1,0</w:t>
            </w:r>
          </w:p>
        </w:tc>
        <w:tc>
          <w:tcPr>
            <w:tcW w:w="330" w:type="pct"/>
            <w:vAlign w:val="center"/>
          </w:tcPr>
          <w:p w14:paraId="56EF379F" w14:textId="77777777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9,2</w:t>
            </w:r>
          </w:p>
        </w:tc>
        <w:tc>
          <w:tcPr>
            <w:tcW w:w="354" w:type="pct"/>
            <w:vAlign w:val="center"/>
          </w:tcPr>
          <w:p w14:paraId="3235A6E1" w14:textId="7843122C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11,</w:t>
            </w:r>
            <w:r w:rsidR="00F12E38" w:rsidRPr="003D0AD8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vAlign w:val="center"/>
          </w:tcPr>
          <w:p w14:paraId="4F4FD097" w14:textId="448109C2" w:rsidR="003F5CAF" w:rsidRPr="003D0AD8" w:rsidRDefault="003F5CAF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23,</w:t>
            </w:r>
            <w:r w:rsidR="00A1551A" w:rsidRPr="003D0AD8">
              <w:rPr>
                <w:sz w:val="20"/>
                <w:szCs w:val="20"/>
              </w:rPr>
              <w:t>7</w:t>
            </w:r>
          </w:p>
        </w:tc>
        <w:tc>
          <w:tcPr>
            <w:tcW w:w="338" w:type="pct"/>
            <w:vAlign w:val="center"/>
          </w:tcPr>
          <w:p w14:paraId="44021C4D" w14:textId="2C527CE3" w:rsidR="003F5CAF" w:rsidRPr="003D0AD8" w:rsidRDefault="00BD3A7C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35,</w:t>
            </w:r>
            <w:r w:rsidR="00C852E6" w:rsidRPr="003D0AD8">
              <w:rPr>
                <w:sz w:val="20"/>
                <w:szCs w:val="20"/>
              </w:rPr>
              <w:t>9</w:t>
            </w:r>
          </w:p>
        </w:tc>
        <w:tc>
          <w:tcPr>
            <w:tcW w:w="340" w:type="pct"/>
            <w:vAlign w:val="center"/>
          </w:tcPr>
          <w:p w14:paraId="2004A1F2" w14:textId="5E69A5D9" w:rsidR="003F5CAF" w:rsidRPr="003D0AD8" w:rsidRDefault="00C852E6" w:rsidP="0039718C">
            <w:pPr>
              <w:tabs>
                <w:tab w:val="left" w:pos="0"/>
                <w:tab w:val="left" w:pos="851"/>
              </w:tabs>
              <w:spacing w:before="120"/>
              <w:ind w:right="-2"/>
              <w:jc w:val="center"/>
              <w:rPr>
                <w:sz w:val="20"/>
                <w:szCs w:val="20"/>
              </w:rPr>
            </w:pPr>
            <w:r w:rsidRPr="003D0AD8">
              <w:rPr>
                <w:sz w:val="20"/>
                <w:szCs w:val="20"/>
              </w:rPr>
              <w:t>48,0</w:t>
            </w:r>
          </w:p>
        </w:tc>
      </w:tr>
    </w:tbl>
    <w:p w14:paraId="5CAE162B" w14:textId="4B85E85E" w:rsidR="00F57007" w:rsidRPr="0039718C" w:rsidRDefault="003F5CAF" w:rsidP="0039718C">
      <w:pPr>
        <w:widowControl w:val="0"/>
        <w:autoSpaceDE w:val="0"/>
        <w:autoSpaceDN w:val="0"/>
        <w:ind w:right="-2" w:firstLine="709"/>
        <w:jc w:val="both"/>
        <w:rPr>
          <w:sz w:val="20"/>
          <w:szCs w:val="20"/>
        </w:rPr>
      </w:pPr>
      <w:r w:rsidRPr="0039718C">
        <w:rPr>
          <w:sz w:val="20"/>
          <w:szCs w:val="20"/>
        </w:rPr>
        <w:t>*- значение целевого показателя установлено при условии сохранения финансирования на уровне 2023 года, подлежит уточнению по мере формирования подпрограмм на соответствующие годы</w:t>
      </w:r>
      <w:proofErr w:type="gramStart"/>
      <w:r w:rsidRPr="0039718C">
        <w:rPr>
          <w:sz w:val="20"/>
          <w:szCs w:val="20"/>
        </w:rPr>
        <w:t>.</w:t>
      </w:r>
      <w:r w:rsidR="00F57007" w:rsidRPr="0039718C">
        <w:rPr>
          <w:sz w:val="20"/>
          <w:szCs w:val="20"/>
        </w:rPr>
        <w:t>».</w:t>
      </w:r>
      <w:proofErr w:type="gramEnd"/>
    </w:p>
    <w:p w14:paraId="3643B206" w14:textId="311CAE57" w:rsidR="00F57007" w:rsidRDefault="003D0AD8" w:rsidP="0039718C">
      <w:pPr>
        <w:tabs>
          <w:tab w:val="left" w:pos="0"/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F57007" w:rsidRPr="003F5CAF">
        <w:rPr>
          <w:sz w:val="28"/>
          <w:szCs w:val="28"/>
        </w:rPr>
        <w:t>Таблицу 2 «Бюджетные ассигнования на выполнение мероприятий подпрограммы»</w:t>
      </w:r>
      <w:r w:rsidR="00530E9D">
        <w:rPr>
          <w:sz w:val="28"/>
          <w:szCs w:val="28"/>
        </w:rPr>
        <w:t xml:space="preserve"> </w:t>
      </w:r>
      <w:r w:rsidR="00FD083B" w:rsidRPr="003F5CAF">
        <w:rPr>
          <w:sz w:val="28"/>
          <w:szCs w:val="28"/>
        </w:rPr>
        <w:t>раздел</w:t>
      </w:r>
      <w:r w:rsidR="00FD083B">
        <w:rPr>
          <w:sz w:val="28"/>
          <w:szCs w:val="28"/>
        </w:rPr>
        <w:t>а</w:t>
      </w:r>
      <w:r w:rsidR="00FD083B" w:rsidRPr="003F5CAF">
        <w:rPr>
          <w:sz w:val="28"/>
          <w:szCs w:val="28"/>
        </w:rPr>
        <w:t xml:space="preserve"> 2 «Мероприятия подпрограммы»</w:t>
      </w:r>
      <w:r w:rsidR="00FD083B">
        <w:rPr>
          <w:sz w:val="28"/>
          <w:szCs w:val="28"/>
        </w:rPr>
        <w:t xml:space="preserve">  </w:t>
      </w:r>
      <w:r w:rsidR="00F57007" w:rsidRPr="003F5CAF">
        <w:rPr>
          <w:sz w:val="28"/>
          <w:szCs w:val="28"/>
        </w:rPr>
        <w:t>изложить в следующей редакции:</w:t>
      </w:r>
    </w:p>
    <w:p w14:paraId="22FFFD0E" w14:textId="5200A56A" w:rsidR="00954A52" w:rsidRPr="0039718C" w:rsidRDefault="00954A52" w:rsidP="0039718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9718C">
        <w:rPr>
          <w:sz w:val="28"/>
          <w:szCs w:val="28"/>
        </w:rPr>
        <w:t>«</w:t>
      </w:r>
      <w:r w:rsidR="0039718C" w:rsidRPr="0039718C">
        <w:rPr>
          <w:sz w:val="28"/>
          <w:szCs w:val="28"/>
        </w:rPr>
        <w:t>Таблица 2. «</w:t>
      </w:r>
      <w:r w:rsidRPr="0039718C">
        <w:rPr>
          <w:sz w:val="28"/>
          <w:szCs w:val="28"/>
        </w:rPr>
        <w:t>Бюджетные ассигнования на выполнение</w:t>
      </w:r>
      <w:r w:rsidR="0039718C">
        <w:rPr>
          <w:sz w:val="28"/>
          <w:szCs w:val="28"/>
        </w:rPr>
        <w:t xml:space="preserve"> </w:t>
      </w:r>
      <w:r w:rsidR="0039718C" w:rsidRPr="0039718C">
        <w:rPr>
          <w:sz w:val="28"/>
          <w:szCs w:val="28"/>
        </w:rPr>
        <w:t>мероприятий подпрограммы»</w:t>
      </w:r>
    </w:p>
    <w:p w14:paraId="5B566DCE" w14:textId="22043CD5" w:rsidR="00C276CA" w:rsidRPr="00954A52" w:rsidRDefault="00954A52" w:rsidP="00C276CA">
      <w:pPr>
        <w:widowControl w:val="0"/>
        <w:autoSpaceDE w:val="0"/>
        <w:autoSpaceDN w:val="0"/>
        <w:ind w:right="-2"/>
        <w:jc w:val="right"/>
        <w:rPr>
          <w:rFonts w:eastAsia="Calibri"/>
          <w:lang w:eastAsia="en-US"/>
        </w:rPr>
      </w:pPr>
      <w:r w:rsidRPr="00C276CA">
        <w:rPr>
          <w:sz w:val="20"/>
          <w:szCs w:val="20"/>
        </w:rPr>
        <w:t>(тыс. руб.)</w:t>
      </w:r>
    </w:p>
    <w:tbl>
      <w:tblPr>
        <w:tblStyle w:val="13"/>
        <w:tblW w:w="4888" w:type="pct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867"/>
        <w:gridCol w:w="1766"/>
        <w:gridCol w:w="883"/>
        <w:gridCol w:w="914"/>
        <w:gridCol w:w="914"/>
        <w:gridCol w:w="1048"/>
        <w:gridCol w:w="945"/>
        <w:gridCol w:w="614"/>
      </w:tblGrid>
      <w:tr w:rsidR="00C276CA" w:rsidRPr="00C276CA" w14:paraId="394E70BF" w14:textId="77777777" w:rsidTr="00C276CA">
        <w:tc>
          <w:tcPr>
            <w:tcW w:w="216" w:type="pct"/>
          </w:tcPr>
          <w:p w14:paraId="66402CC6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№</w:t>
            </w:r>
          </w:p>
        </w:tc>
        <w:tc>
          <w:tcPr>
            <w:tcW w:w="998" w:type="pct"/>
          </w:tcPr>
          <w:p w14:paraId="4702A7AF" w14:textId="77777777" w:rsidR="00954A52" w:rsidRPr="00C276CA" w:rsidRDefault="00954A52" w:rsidP="003D0AD8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44" w:type="pct"/>
          </w:tcPr>
          <w:p w14:paraId="4BE7B2CD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Исполнитель</w:t>
            </w:r>
          </w:p>
        </w:tc>
        <w:tc>
          <w:tcPr>
            <w:tcW w:w="472" w:type="pct"/>
            <w:vAlign w:val="center"/>
          </w:tcPr>
          <w:p w14:paraId="12C32E3A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2019 год</w:t>
            </w:r>
          </w:p>
        </w:tc>
        <w:tc>
          <w:tcPr>
            <w:tcW w:w="488" w:type="pct"/>
          </w:tcPr>
          <w:p w14:paraId="64D1330C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2020 год</w:t>
            </w:r>
          </w:p>
        </w:tc>
        <w:tc>
          <w:tcPr>
            <w:tcW w:w="488" w:type="pct"/>
          </w:tcPr>
          <w:p w14:paraId="48A0343E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2021</w:t>
            </w:r>
          </w:p>
          <w:p w14:paraId="4501030B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год</w:t>
            </w:r>
          </w:p>
        </w:tc>
        <w:tc>
          <w:tcPr>
            <w:tcW w:w="560" w:type="pct"/>
          </w:tcPr>
          <w:p w14:paraId="52DE92A3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2022</w:t>
            </w:r>
          </w:p>
          <w:p w14:paraId="3FAC68A8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год</w:t>
            </w:r>
          </w:p>
        </w:tc>
        <w:tc>
          <w:tcPr>
            <w:tcW w:w="505" w:type="pct"/>
          </w:tcPr>
          <w:p w14:paraId="5437CF05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2023 год</w:t>
            </w:r>
          </w:p>
        </w:tc>
        <w:tc>
          <w:tcPr>
            <w:tcW w:w="328" w:type="pct"/>
          </w:tcPr>
          <w:p w14:paraId="7C0DD26C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2024 год*</w:t>
            </w:r>
          </w:p>
        </w:tc>
      </w:tr>
      <w:tr w:rsidR="00954A52" w:rsidRPr="00C276CA" w14:paraId="37C3303D" w14:textId="77777777" w:rsidTr="003D0AD8">
        <w:trPr>
          <w:trHeight w:val="303"/>
        </w:trPr>
        <w:tc>
          <w:tcPr>
            <w:tcW w:w="2158" w:type="pct"/>
            <w:gridSpan w:val="3"/>
          </w:tcPr>
          <w:p w14:paraId="11481E70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472" w:type="pct"/>
            <w:vAlign w:val="center"/>
          </w:tcPr>
          <w:p w14:paraId="16C47A5E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783,55</w:t>
            </w:r>
          </w:p>
        </w:tc>
        <w:tc>
          <w:tcPr>
            <w:tcW w:w="488" w:type="pct"/>
          </w:tcPr>
          <w:p w14:paraId="0A972D29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488" w:type="pct"/>
          </w:tcPr>
          <w:p w14:paraId="64AC3C88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1 712,81</w:t>
            </w:r>
          </w:p>
        </w:tc>
        <w:tc>
          <w:tcPr>
            <w:tcW w:w="560" w:type="pct"/>
          </w:tcPr>
          <w:p w14:paraId="3E9B27EA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505" w:type="pct"/>
          </w:tcPr>
          <w:p w14:paraId="6157152C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328" w:type="pct"/>
          </w:tcPr>
          <w:p w14:paraId="64D418AA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-</w:t>
            </w:r>
          </w:p>
        </w:tc>
      </w:tr>
      <w:tr w:rsidR="00954A52" w:rsidRPr="00C276CA" w14:paraId="2A221AC9" w14:textId="77777777" w:rsidTr="003D0AD8">
        <w:trPr>
          <w:trHeight w:val="264"/>
        </w:trPr>
        <w:tc>
          <w:tcPr>
            <w:tcW w:w="2158" w:type="pct"/>
            <w:gridSpan w:val="3"/>
          </w:tcPr>
          <w:p w14:paraId="561E5F03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472" w:type="pct"/>
            <w:vAlign w:val="center"/>
          </w:tcPr>
          <w:p w14:paraId="662FE189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783,55</w:t>
            </w:r>
          </w:p>
        </w:tc>
        <w:tc>
          <w:tcPr>
            <w:tcW w:w="488" w:type="pct"/>
          </w:tcPr>
          <w:p w14:paraId="55EC30BD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488" w:type="pct"/>
          </w:tcPr>
          <w:p w14:paraId="6116B90C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1 712,81</w:t>
            </w:r>
          </w:p>
        </w:tc>
        <w:tc>
          <w:tcPr>
            <w:tcW w:w="560" w:type="pct"/>
          </w:tcPr>
          <w:p w14:paraId="3FC5DAE6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505" w:type="pct"/>
          </w:tcPr>
          <w:p w14:paraId="246B85B8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328" w:type="pct"/>
          </w:tcPr>
          <w:p w14:paraId="4BF5A75B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-</w:t>
            </w:r>
          </w:p>
        </w:tc>
      </w:tr>
      <w:tr w:rsidR="00954A52" w:rsidRPr="00C276CA" w14:paraId="452BE3A6" w14:textId="77777777" w:rsidTr="003D0AD8">
        <w:trPr>
          <w:trHeight w:val="283"/>
        </w:trPr>
        <w:tc>
          <w:tcPr>
            <w:tcW w:w="2158" w:type="pct"/>
            <w:gridSpan w:val="3"/>
          </w:tcPr>
          <w:p w14:paraId="796A6ADB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472" w:type="pct"/>
            <w:vAlign w:val="center"/>
          </w:tcPr>
          <w:p w14:paraId="02924B99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0,00</w:t>
            </w:r>
          </w:p>
        </w:tc>
        <w:tc>
          <w:tcPr>
            <w:tcW w:w="488" w:type="pct"/>
          </w:tcPr>
          <w:p w14:paraId="416ADF9C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0,00</w:t>
            </w:r>
          </w:p>
        </w:tc>
        <w:tc>
          <w:tcPr>
            <w:tcW w:w="488" w:type="pct"/>
          </w:tcPr>
          <w:p w14:paraId="3C1131E6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0,00</w:t>
            </w:r>
          </w:p>
        </w:tc>
        <w:tc>
          <w:tcPr>
            <w:tcW w:w="560" w:type="pct"/>
          </w:tcPr>
          <w:p w14:paraId="7AB4274F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0,00</w:t>
            </w:r>
          </w:p>
        </w:tc>
        <w:tc>
          <w:tcPr>
            <w:tcW w:w="505" w:type="pct"/>
          </w:tcPr>
          <w:p w14:paraId="6C54EAF9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0,00</w:t>
            </w:r>
          </w:p>
        </w:tc>
        <w:tc>
          <w:tcPr>
            <w:tcW w:w="328" w:type="pct"/>
          </w:tcPr>
          <w:p w14:paraId="10C7343E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-</w:t>
            </w:r>
          </w:p>
        </w:tc>
      </w:tr>
      <w:tr w:rsidR="00C276CA" w:rsidRPr="00C276CA" w14:paraId="74DEF32C" w14:textId="77777777" w:rsidTr="00C276CA">
        <w:tc>
          <w:tcPr>
            <w:tcW w:w="216" w:type="pct"/>
          </w:tcPr>
          <w:p w14:paraId="3FC928D4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both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14:paraId="23301878" w14:textId="77777777" w:rsidR="00954A52" w:rsidRPr="00C276CA" w:rsidRDefault="00954A52" w:rsidP="0039718C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Размещение информации в государственной информационной системе жилищно-коммунального хозяйства</w:t>
            </w:r>
          </w:p>
        </w:tc>
        <w:tc>
          <w:tcPr>
            <w:tcW w:w="944" w:type="pct"/>
          </w:tcPr>
          <w:p w14:paraId="07278A11" w14:textId="77777777" w:rsidR="00954A52" w:rsidRPr="00C276CA" w:rsidRDefault="00954A52" w:rsidP="0039718C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72" w:type="pct"/>
            <w:vAlign w:val="center"/>
          </w:tcPr>
          <w:p w14:paraId="12E852D2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783,55</w:t>
            </w:r>
          </w:p>
        </w:tc>
        <w:tc>
          <w:tcPr>
            <w:tcW w:w="488" w:type="pct"/>
            <w:vAlign w:val="center"/>
          </w:tcPr>
          <w:p w14:paraId="75BDEEF2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488" w:type="pct"/>
            <w:vAlign w:val="center"/>
          </w:tcPr>
          <w:p w14:paraId="12849DA6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1 712,81</w:t>
            </w:r>
          </w:p>
        </w:tc>
        <w:tc>
          <w:tcPr>
            <w:tcW w:w="560" w:type="pct"/>
            <w:vAlign w:val="center"/>
          </w:tcPr>
          <w:p w14:paraId="04A093CB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505" w:type="pct"/>
            <w:vAlign w:val="center"/>
          </w:tcPr>
          <w:p w14:paraId="1F5285D9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1 000,00</w:t>
            </w:r>
          </w:p>
        </w:tc>
        <w:tc>
          <w:tcPr>
            <w:tcW w:w="328" w:type="pct"/>
            <w:vAlign w:val="center"/>
          </w:tcPr>
          <w:p w14:paraId="3BE5AB07" w14:textId="77777777" w:rsidR="00954A52" w:rsidRPr="00C276CA" w:rsidRDefault="00954A52" w:rsidP="0039718C">
            <w:pPr>
              <w:tabs>
                <w:tab w:val="left" w:pos="0"/>
                <w:tab w:val="left" w:pos="851"/>
              </w:tabs>
              <w:ind w:right="-2"/>
              <w:jc w:val="center"/>
              <w:rPr>
                <w:sz w:val="20"/>
                <w:szCs w:val="20"/>
              </w:rPr>
            </w:pPr>
            <w:r w:rsidRPr="00C276CA">
              <w:rPr>
                <w:sz w:val="20"/>
                <w:szCs w:val="20"/>
              </w:rPr>
              <w:t>-</w:t>
            </w:r>
          </w:p>
        </w:tc>
      </w:tr>
    </w:tbl>
    <w:p w14:paraId="505335CD" w14:textId="179E70A0" w:rsidR="00F57007" w:rsidRPr="00C276CA" w:rsidRDefault="00954A52" w:rsidP="00C276CA">
      <w:pPr>
        <w:autoSpaceDE w:val="0"/>
        <w:autoSpaceDN w:val="0"/>
        <w:adjustRightInd w:val="0"/>
        <w:ind w:right="-2" w:firstLine="709"/>
        <w:jc w:val="both"/>
        <w:rPr>
          <w:bCs/>
          <w:sz w:val="20"/>
          <w:szCs w:val="20"/>
        </w:rPr>
      </w:pPr>
      <w:r w:rsidRPr="00C276CA">
        <w:rPr>
          <w:bCs/>
          <w:sz w:val="20"/>
          <w:szCs w:val="20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Pr="00C276CA">
        <w:rPr>
          <w:bCs/>
          <w:sz w:val="20"/>
          <w:szCs w:val="20"/>
        </w:rPr>
        <w:t>.</w:t>
      </w:r>
      <w:r w:rsidR="00F57007" w:rsidRPr="00C276CA">
        <w:rPr>
          <w:bCs/>
          <w:sz w:val="20"/>
          <w:szCs w:val="20"/>
        </w:rPr>
        <w:t>».</w:t>
      </w:r>
      <w:proofErr w:type="gramEnd"/>
    </w:p>
    <w:p w14:paraId="78CF6F6C" w14:textId="6435897D" w:rsidR="00E178E3" w:rsidRPr="00EF7F9B" w:rsidRDefault="00C276CA" w:rsidP="00C276CA">
      <w:pPr>
        <w:pStyle w:val="af1"/>
        <w:ind w:left="0" w:right="-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178E3" w:rsidRPr="00EF7F9B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14:paraId="48F28642" w14:textId="7F96459F" w:rsidR="00E178E3" w:rsidRPr="00574C28" w:rsidRDefault="00C276CA" w:rsidP="00C276CA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178E3" w:rsidRPr="00574C28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E178E3" w:rsidRPr="00574C28" w:rsidSect="0039718C">
      <w:headerReference w:type="default" r:id="rId17"/>
      <w:headerReference w:type="first" r:id="rId18"/>
      <w:pgSz w:w="11906" w:h="16838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CF16C" w14:textId="77777777" w:rsidR="002C5FC5" w:rsidRDefault="002C5FC5">
      <w:r>
        <w:separator/>
      </w:r>
    </w:p>
  </w:endnote>
  <w:endnote w:type="continuationSeparator" w:id="0">
    <w:p w14:paraId="10C952FF" w14:textId="77777777" w:rsidR="002C5FC5" w:rsidRDefault="002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413B" w14:textId="77777777" w:rsidR="002C5FC5" w:rsidRDefault="002C5FC5">
      <w:r>
        <w:separator/>
      </w:r>
    </w:p>
  </w:footnote>
  <w:footnote w:type="continuationSeparator" w:id="0">
    <w:p w14:paraId="1EB9FD46" w14:textId="77777777" w:rsidR="002C5FC5" w:rsidRDefault="002C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594032"/>
      <w:docPartObj>
        <w:docPartGallery w:val="Page Numbers (Top of Page)"/>
        <w:docPartUnique/>
      </w:docPartObj>
    </w:sdtPr>
    <w:sdtEndPr/>
    <w:sdtContent>
      <w:p w14:paraId="0E0FC100" w14:textId="77777777" w:rsidR="003D0AD8" w:rsidRDefault="003D0AD8">
        <w:pPr>
          <w:pStyle w:val="a7"/>
          <w:jc w:val="center"/>
        </w:pPr>
      </w:p>
      <w:p w14:paraId="4627EB53" w14:textId="0D6BD4C1" w:rsidR="00BE5D78" w:rsidRDefault="00BE5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C6">
          <w:rPr>
            <w:noProof/>
          </w:rPr>
          <w:t>3</w:t>
        </w:r>
        <w:r>
          <w:fldChar w:fldCharType="end"/>
        </w:r>
      </w:p>
    </w:sdtContent>
  </w:sdt>
  <w:p w14:paraId="67D72AB4" w14:textId="77777777" w:rsidR="00BE5D78" w:rsidRDefault="00BE5D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2D6C" w14:textId="77777777" w:rsidR="00F57007" w:rsidRDefault="00F57007">
    <w:pPr>
      <w:pStyle w:val="a7"/>
    </w:pPr>
  </w:p>
  <w:p w14:paraId="769DEA94" w14:textId="77777777" w:rsidR="00F57007" w:rsidRDefault="00F570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64B"/>
    <w:multiLevelType w:val="hybridMultilevel"/>
    <w:tmpl w:val="0A34E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4DAE"/>
    <w:multiLevelType w:val="multilevel"/>
    <w:tmpl w:val="FCA01AF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0" w:hanging="1800"/>
      </w:pPr>
      <w:rPr>
        <w:rFonts w:hint="default"/>
      </w:rPr>
    </w:lvl>
  </w:abstractNum>
  <w:abstractNum w:abstractNumId="2">
    <w:nsid w:val="020D6E41"/>
    <w:multiLevelType w:val="hybridMultilevel"/>
    <w:tmpl w:val="0AC2015A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370B0"/>
    <w:multiLevelType w:val="hybridMultilevel"/>
    <w:tmpl w:val="F7529E8E"/>
    <w:lvl w:ilvl="0" w:tplc="B80411AA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F7EFC"/>
    <w:multiLevelType w:val="multilevel"/>
    <w:tmpl w:val="AE6AB9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4BB2909"/>
    <w:multiLevelType w:val="multilevel"/>
    <w:tmpl w:val="0D54AF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135F6068"/>
    <w:multiLevelType w:val="hybridMultilevel"/>
    <w:tmpl w:val="11A07B0E"/>
    <w:lvl w:ilvl="0" w:tplc="39E203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A147251"/>
    <w:multiLevelType w:val="hybridMultilevel"/>
    <w:tmpl w:val="85EE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049C3"/>
    <w:multiLevelType w:val="multilevel"/>
    <w:tmpl w:val="0D54AF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3A7E3180"/>
    <w:multiLevelType w:val="multilevel"/>
    <w:tmpl w:val="500096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8B4195"/>
    <w:multiLevelType w:val="hybridMultilevel"/>
    <w:tmpl w:val="1894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8C1421"/>
    <w:multiLevelType w:val="hybridMultilevel"/>
    <w:tmpl w:val="F544F7E8"/>
    <w:lvl w:ilvl="0" w:tplc="95566E5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DB36CDF"/>
    <w:multiLevelType w:val="hybridMultilevel"/>
    <w:tmpl w:val="03EA6A5A"/>
    <w:lvl w:ilvl="0" w:tplc="8B4ECA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B001A89"/>
    <w:multiLevelType w:val="multilevel"/>
    <w:tmpl w:val="0D54AF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>
    <w:nsid w:val="75DC4B4F"/>
    <w:multiLevelType w:val="hybridMultilevel"/>
    <w:tmpl w:val="DA5210BA"/>
    <w:lvl w:ilvl="0" w:tplc="FE66393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369D"/>
    <w:rsid w:val="000050C5"/>
    <w:rsid w:val="00011CB2"/>
    <w:rsid w:val="00012CDE"/>
    <w:rsid w:val="000230DA"/>
    <w:rsid w:val="00025247"/>
    <w:rsid w:val="00026052"/>
    <w:rsid w:val="00026AD8"/>
    <w:rsid w:val="000425C6"/>
    <w:rsid w:val="0004618C"/>
    <w:rsid w:val="00046FA7"/>
    <w:rsid w:val="000510C3"/>
    <w:rsid w:val="00052C8F"/>
    <w:rsid w:val="00054458"/>
    <w:rsid w:val="00055BF3"/>
    <w:rsid w:val="00060692"/>
    <w:rsid w:val="000633D6"/>
    <w:rsid w:val="0006412A"/>
    <w:rsid w:val="0007205D"/>
    <w:rsid w:val="000A0320"/>
    <w:rsid w:val="000A15FC"/>
    <w:rsid w:val="000A6F54"/>
    <w:rsid w:val="000B2E02"/>
    <w:rsid w:val="000B51ED"/>
    <w:rsid w:val="000B6789"/>
    <w:rsid w:val="000C27BF"/>
    <w:rsid w:val="000C28D0"/>
    <w:rsid w:val="000C3693"/>
    <w:rsid w:val="000C70B0"/>
    <w:rsid w:val="000D292E"/>
    <w:rsid w:val="000D7C3C"/>
    <w:rsid w:val="000E036B"/>
    <w:rsid w:val="000E2473"/>
    <w:rsid w:val="000E2972"/>
    <w:rsid w:val="000E661D"/>
    <w:rsid w:val="000F5EA8"/>
    <w:rsid w:val="001040EB"/>
    <w:rsid w:val="00117318"/>
    <w:rsid w:val="00117A19"/>
    <w:rsid w:val="00137688"/>
    <w:rsid w:val="00157633"/>
    <w:rsid w:val="001606CE"/>
    <w:rsid w:val="00165EDE"/>
    <w:rsid w:val="0016665C"/>
    <w:rsid w:val="0017314A"/>
    <w:rsid w:val="00174AA9"/>
    <w:rsid w:val="0018287F"/>
    <w:rsid w:val="00182A77"/>
    <w:rsid w:val="001951E6"/>
    <w:rsid w:val="001A0106"/>
    <w:rsid w:val="001A1BD1"/>
    <w:rsid w:val="001C564D"/>
    <w:rsid w:val="001D5C8F"/>
    <w:rsid w:val="001D740D"/>
    <w:rsid w:val="001E26A3"/>
    <w:rsid w:val="001E565A"/>
    <w:rsid w:val="001F05A7"/>
    <w:rsid w:val="001F3D37"/>
    <w:rsid w:val="00214C96"/>
    <w:rsid w:val="00215481"/>
    <w:rsid w:val="002208C8"/>
    <w:rsid w:val="002279CF"/>
    <w:rsid w:val="002331D1"/>
    <w:rsid w:val="00246388"/>
    <w:rsid w:val="00251573"/>
    <w:rsid w:val="00252BB4"/>
    <w:rsid w:val="002552DD"/>
    <w:rsid w:val="00260D80"/>
    <w:rsid w:val="00264489"/>
    <w:rsid w:val="00265394"/>
    <w:rsid w:val="00271878"/>
    <w:rsid w:val="00281C51"/>
    <w:rsid w:val="00293F88"/>
    <w:rsid w:val="00295C73"/>
    <w:rsid w:val="002A6B43"/>
    <w:rsid w:val="002C5FC5"/>
    <w:rsid w:val="002C767D"/>
    <w:rsid w:val="002E2839"/>
    <w:rsid w:val="00302208"/>
    <w:rsid w:val="00303507"/>
    <w:rsid w:val="00305726"/>
    <w:rsid w:val="00313D5D"/>
    <w:rsid w:val="00313F08"/>
    <w:rsid w:val="0032659B"/>
    <w:rsid w:val="003323F9"/>
    <w:rsid w:val="00336BF9"/>
    <w:rsid w:val="00337C37"/>
    <w:rsid w:val="0035190D"/>
    <w:rsid w:val="00351C03"/>
    <w:rsid w:val="003546D4"/>
    <w:rsid w:val="00354D49"/>
    <w:rsid w:val="00356513"/>
    <w:rsid w:val="00361428"/>
    <w:rsid w:val="00364257"/>
    <w:rsid w:val="0037530A"/>
    <w:rsid w:val="003933F1"/>
    <w:rsid w:val="00395F78"/>
    <w:rsid w:val="00396303"/>
    <w:rsid w:val="00396B07"/>
    <w:rsid w:val="0039718C"/>
    <w:rsid w:val="003A106B"/>
    <w:rsid w:val="003A1DC4"/>
    <w:rsid w:val="003A3D9C"/>
    <w:rsid w:val="003A4F95"/>
    <w:rsid w:val="003B01AC"/>
    <w:rsid w:val="003B2BC4"/>
    <w:rsid w:val="003B44F4"/>
    <w:rsid w:val="003B6709"/>
    <w:rsid w:val="003C2575"/>
    <w:rsid w:val="003C2C8B"/>
    <w:rsid w:val="003C67A9"/>
    <w:rsid w:val="003D00FF"/>
    <w:rsid w:val="003D0AD8"/>
    <w:rsid w:val="003D3BD2"/>
    <w:rsid w:val="003D515F"/>
    <w:rsid w:val="003E2451"/>
    <w:rsid w:val="003E2A98"/>
    <w:rsid w:val="003E5516"/>
    <w:rsid w:val="003F2683"/>
    <w:rsid w:val="003F5426"/>
    <w:rsid w:val="003F5CAF"/>
    <w:rsid w:val="004017F7"/>
    <w:rsid w:val="00406B47"/>
    <w:rsid w:val="00422883"/>
    <w:rsid w:val="00424761"/>
    <w:rsid w:val="00424AC1"/>
    <w:rsid w:val="00424CAC"/>
    <w:rsid w:val="00432281"/>
    <w:rsid w:val="00434DFC"/>
    <w:rsid w:val="00450131"/>
    <w:rsid w:val="00456C67"/>
    <w:rsid w:val="0046424B"/>
    <w:rsid w:val="0046506A"/>
    <w:rsid w:val="00473D19"/>
    <w:rsid w:val="00477C14"/>
    <w:rsid w:val="0048109A"/>
    <w:rsid w:val="00483EC2"/>
    <w:rsid w:val="004853A5"/>
    <w:rsid w:val="00491B38"/>
    <w:rsid w:val="00496296"/>
    <w:rsid w:val="004962B8"/>
    <w:rsid w:val="004A02FB"/>
    <w:rsid w:val="004A4FA1"/>
    <w:rsid w:val="004A72A4"/>
    <w:rsid w:val="004B638E"/>
    <w:rsid w:val="004C2B3C"/>
    <w:rsid w:val="004C5183"/>
    <w:rsid w:val="004D07C4"/>
    <w:rsid w:val="004D1C56"/>
    <w:rsid w:val="004D2C06"/>
    <w:rsid w:val="004D4CBF"/>
    <w:rsid w:val="004E662F"/>
    <w:rsid w:val="004E72F6"/>
    <w:rsid w:val="004F36F4"/>
    <w:rsid w:val="00505A51"/>
    <w:rsid w:val="00510C07"/>
    <w:rsid w:val="00513788"/>
    <w:rsid w:val="005218B2"/>
    <w:rsid w:val="00530E9D"/>
    <w:rsid w:val="0053186D"/>
    <w:rsid w:val="005334DB"/>
    <w:rsid w:val="005365A3"/>
    <w:rsid w:val="00536EAF"/>
    <w:rsid w:val="0054766B"/>
    <w:rsid w:val="0055590C"/>
    <w:rsid w:val="0056361C"/>
    <w:rsid w:val="00565BC2"/>
    <w:rsid w:val="005667B8"/>
    <w:rsid w:val="0057114F"/>
    <w:rsid w:val="0057309C"/>
    <w:rsid w:val="00574C28"/>
    <w:rsid w:val="00581774"/>
    <w:rsid w:val="00586863"/>
    <w:rsid w:val="00594923"/>
    <w:rsid w:val="005A04F6"/>
    <w:rsid w:val="005A27A6"/>
    <w:rsid w:val="005B3DEF"/>
    <w:rsid w:val="005B4883"/>
    <w:rsid w:val="005B5A3B"/>
    <w:rsid w:val="005B5E11"/>
    <w:rsid w:val="005B6149"/>
    <w:rsid w:val="005B7F03"/>
    <w:rsid w:val="005C2CF7"/>
    <w:rsid w:val="005C41F5"/>
    <w:rsid w:val="005D12F6"/>
    <w:rsid w:val="005E32FB"/>
    <w:rsid w:val="005E422B"/>
    <w:rsid w:val="005E62A0"/>
    <w:rsid w:val="005F18D9"/>
    <w:rsid w:val="005F3657"/>
    <w:rsid w:val="005F37D4"/>
    <w:rsid w:val="00602A7E"/>
    <w:rsid w:val="00607C6F"/>
    <w:rsid w:val="00612C55"/>
    <w:rsid w:val="00616AE9"/>
    <w:rsid w:val="00616D89"/>
    <w:rsid w:val="00616E84"/>
    <w:rsid w:val="00617B92"/>
    <w:rsid w:val="006264B9"/>
    <w:rsid w:val="00627107"/>
    <w:rsid w:val="00632DF6"/>
    <w:rsid w:val="006347F3"/>
    <w:rsid w:val="00635629"/>
    <w:rsid w:val="006432D6"/>
    <w:rsid w:val="00645112"/>
    <w:rsid w:val="00651EBA"/>
    <w:rsid w:val="0065430D"/>
    <w:rsid w:val="00654CA1"/>
    <w:rsid w:val="006604D8"/>
    <w:rsid w:val="006677A4"/>
    <w:rsid w:val="00675279"/>
    <w:rsid w:val="00683B82"/>
    <w:rsid w:val="00687912"/>
    <w:rsid w:val="00692699"/>
    <w:rsid w:val="006943CF"/>
    <w:rsid w:val="006A0235"/>
    <w:rsid w:val="006A27A6"/>
    <w:rsid w:val="006C605A"/>
    <w:rsid w:val="006D0EB5"/>
    <w:rsid w:val="006D2EF3"/>
    <w:rsid w:val="006E3286"/>
    <w:rsid w:val="006E3732"/>
    <w:rsid w:val="006F7006"/>
    <w:rsid w:val="00703449"/>
    <w:rsid w:val="00705609"/>
    <w:rsid w:val="00730732"/>
    <w:rsid w:val="00732C76"/>
    <w:rsid w:val="00732E02"/>
    <w:rsid w:val="007448C4"/>
    <w:rsid w:val="007505B0"/>
    <w:rsid w:val="00751C95"/>
    <w:rsid w:val="007533B7"/>
    <w:rsid w:val="007655AD"/>
    <w:rsid w:val="00766823"/>
    <w:rsid w:val="00767206"/>
    <w:rsid w:val="0077308F"/>
    <w:rsid w:val="00790A6D"/>
    <w:rsid w:val="00791070"/>
    <w:rsid w:val="007928F5"/>
    <w:rsid w:val="00795191"/>
    <w:rsid w:val="00795E14"/>
    <w:rsid w:val="00795F45"/>
    <w:rsid w:val="007A240A"/>
    <w:rsid w:val="007B53BF"/>
    <w:rsid w:val="007C2866"/>
    <w:rsid w:val="007C7547"/>
    <w:rsid w:val="007D2614"/>
    <w:rsid w:val="007D425F"/>
    <w:rsid w:val="007D449A"/>
    <w:rsid w:val="007F2CA2"/>
    <w:rsid w:val="007F2E79"/>
    <w:rsid w:val="007F7890"/>
    <w:rsid w:val="0080379F"/>
    <w:rsid w:val="00815681"/>
    <w:rsid w:val="00824D5A"/>
    <w:rsid w:val="0084360B"/>
    <w:rsid w:val="00844274"/>
    <w:rsid w:val="0084513B"/>
    <w:rsid w:val="00847DC9"/>
    <w:rsid w:val="00851CAB"/>
    <w:rsid w:val="00860DD9"/>
    <w:rsid w:val="008726F7"/>
    <w:rsid w:val="00873429"/>
    <w:rsid w:val="00874FE4"/>
    <w:rsid w:val="008777E7"/>
    <w:rsid w:val="00882CC4"/>
    <w:rsid w:val="0088379E"/>
    <w:rsid w:val="008A0265"/>
    <w:rsid w:val="008A620F"/>
    <w:rsid w:val="008C02DF"/>
    <w:rsid w:val="008D1395"/>
    <w:rsid w:val="008D2117"/>
    <w:rsid w:val="008E3B1D"/>
    <w:rsid w:val="009022FC"/>
    <w:rsid w:val="00910DA3"/>
    <w:rsid w:val="00912B99"/>
    <w:rsid w:val="0091412B"/>
    <w:rsid w:val="00915183"/>
    <w:rsid w:val="00922721"/>
    <w:rsid w:val="009266DF"/>
    <w:rsid w:val="009272D3"/>
    <w:rsid w:val="00930CB6"/>
    <w:rsid w:val="00941154"/>
    <w:rsid w:val="00942152"/>
    <w:rsid w:val="00944427"/>
    <w:rsid w:val="00945281"/>
    <w:rsid w:val="00954A52"/>
    <w:rsid w:val="00954C03"/>
    <w:rsid w:val="009644C4"/>
    <w:rsid w:val="009675C0"/>
    <w:rsid w:val="009732D4"/>
    <w:rsid w:val="009824CE"/>
    <w:rsid w:val="00982A37"/>
    <w:rsid w:val="00986AC0"/>
    <w:rsid w:val="009912D6"/>
    <w:rsid w:val="00996415"/>
    <w:rsid w:val="009A3105"/>
    <w:rsid w:val="009C7209"/>
    <w:rsid w:val="009D5DC9"/>
    <w:rsid w:val="009D6D5A"/>
    <w:rsid w:val="009E2350"/>
    <w:rsid w:val="009E2891"/>
    <w:rsid w:val="009E36A1"/>
    <w:rsid w:val="009E74A4"/>
    <w:rsid w:val="009E75CB"/>
    <w:rsid w:val="009E78D6"/>
    <w:rsid w:val="009F106D"/>
    <w:rsid w:val="009F10ED"/>
    <w:rsid w:val="009F256F"/>
    <w:rsid w:val="009F37DE"/>
    <w:rsid w:val="009F4999"/>
    <w:rsid w:val="009F67D7"/>
    <w:rsid w:val="00A0617B"/>
    <w:rsid w:val="00A10C1A"/>
    <w:rsid w:val="00A14B0E"/>
    <w:rsid w:val="00A1551A"/>
    <w:rsid w:val="00A15BB2"/>
    <w:rsid w:val="00A162CB"/>
    <w:rsid w:val="00A172E1"/>
    <w:rsid w:val="00A2174C"/>
    <w:rsid w:val="00A2567A"/>
    <w:rsid w:val="00A34A0F"/>
    <w:rsid w:val="00A37C3F"/>
    <w:rsid w:val="00A4071E"/>
    <w:rsid w:val="00A42874"/>
    <w:rsid w:val="00A44659"/>
    <w:rsid w:val="00A45093"/>
    <w:rsid w:val="00A46834"/>
    <w:rsid w:val="00A51F59"/>
    <w:rsid w:val="00A531F9"/>
    <w:rsid w:val="00A532A1"/>
    <w:rsid w:val="00A572B1"/>
    <w:rsid w:val="00A600E5"/>
    <w:rsid w:val="00A66329"/>
    <w:rsid w:val="00A723F9"/>
    <w:rsid w:val="00A736CF"/>
    <w:rsid w:val="00A73E3B"/>
    <w:rsid w:val="00A76408"/>
    <w:rsid w:val="00A76C84"/>
    <w:rsid w:val="00A80B0A"/>
    <w:rsid w:val="00A84419"/>
    <w:rsid w:val="00A854F5"/>
    <w:rsid w:val="00A85F7C"/>
    <w:rsid w:val="00A87918"/>
    <w:rsid w:val="00A907F0"/>
    <w:rsid w:val="00A93587"/>
    <w:rsid w:val="00A9459A"/>
    <w:rsid w:val="00AB508B"/>
    <w:rsid w:val="00AE04C6"/>
    <w:rsid w:val="00AE3F13"/>
    <w:rsid w:val="00AE48B8"/>
    <w:rsid w:val="00AE5882"/>
    <w:rsid w:val="00B004BF"/>
    <w:rsid w:val="00B11FB5"/>
    <w:rsid w:val="00B12327"/>
    <w:rsid w:val="00B12B7B"/>
    <w:rsid w:val="00B15418"/>
    <w:rsid w:val="00B225F5"/>
    <w:rsid w:val="00B30A4C"/>
    <w:rsid w:val="00B30F4C"/>
    <w:rsid w:val="00B3317E"/>
    <w:rsid w:val="00B33545"/>
    <w:rsid w:val="00B50942"/>
    <w:rsid w:val="00B5309B"/>
    <w:rsid w:val="00B552EC"/>
    <w:rsid w:val="00B60A1E"/>
    <w:rsid w:val="00B769E5"/>
    <w:rsid w:val="00B81E9A"/>
    <w:rsid w:val="00B843A8"/>
    <w:rsid w:val="00B914C0"/>
    <w:rsid w:val="00BA1BF6"/>
    <w:rsid w:val="00BB1C0E"/>
    <w:rsid w:val="00BC05C3"/>
    <w:rsid w:val="00BD1DF4"/>
    <w:rsid w:val="00BD2827"/>
    <w:rsid w:val="00BD3A7C"/>
    <w:rsid w:val="00BD6B78"/>
    <w:rsid w:val="00BD701A"/>
    <w:rsid w:val="00BE139F"/>
    <w:rsid w:val="00BE5CFE"/>
    <w:rsid w:val="00BE5D78"/>
    <w:rsid w:val="00BF491E"/>
    <w:rsid w:val="00C07419"/>
    <w:rsid w:val="00C10486"/>
    <w:rsid w:val="00C13D72"/>
    <w:rsid w:val="00C14440"/>
    <w:rsid w:val="00C2168F"/>
    <w:rsid w:val="00C21F7E"/>
    <w:rsid w:val="00C2336F"/>
    <w:rsid w:val="00C276CA"/>
    <w:rsid w:val="00C276D8"/>
    <w:rsid w:val="00C412D7"/>
    <w:rsid w:val="00C42554"/>
    <w:rsid w:val="00C470DF"/>
    <w:rsid w:val="00C5757A"/>
    <w:rsid w:val="00C6546C"/>
    <w:rsid w:val="00C67C1D"/>
    <w:rsid w:val="00C77333"/>
    <w:rsid w:val="00C80EC8"/>
    <w:rsid w:val="00C852E6"/>
    <w:rsid w:val="00C856D7"/>
    <w:rsid w:val="00C86386"/>
    <w:rsid w:val="00C872F1"/>
    <w:rsid w:val="00C979DD"/>
    <w:rsid w:val="00CB2E48"/>
    <w:rsid w:val="00CB4064"/>
    <w:rsid w:val="00CB4E83"/>
    <w:rsid w:val="00CB5F44"/>
    <w:rsid w:val="00CB73BB"/>
    <w:rsid w:val="00CC1AE5"/>
    <w:rsid w:val="00CC4C1A"/>
    <w:rsid w:val="00CC78A7"/>
    <w:rsid w:val="00CD0746"/>
    <w:rsid w:val="00CE416C"/>
    <w:rsid w:val="00CE6DF6"/>
    <w:rsid w:val="00CF098C"/>
    <w:rsid w:val="00CF09E8"/>
    <w:rsid w:val="00D066BD"/>
    <w:rsid w:val="00D10FD9"/>
    <w:rsid w:val="00D13BDD"/>
    <w:rsid w:val="00D16597"/>
    <w:rsid w:val="00D23081"/>
    <w:rsid w:val="00D231C2"/>
    <w:rsid w:val="00D2333C"/>
    <w:rsid w:val="00D30339"/>
    <w:rsid w:val="00D3235D"/>
    <w:rsid w:val="00D3721E"/>
    <w:rsid w:val="00D526D3"/>
    <w:rsid w:val="00D65A60"/>
    <w:rsid w:val="00D660D7"/>
    <w:rsid w:val="00D73AAF"/>
    <w:rsid w:val="00D744C6"/>
    <w:rsid w:val="00D74FE7"/>
    <w:rsid w:val="00D7765F"/>
    <w:rsid w:val="00D81D12"/>
    <w:rsid w:val="00DA2784"/>
    <w:rsid w:val="00DB073B"/>
    <w:rsid w:val="00DB0F59"/>
    <w:rsid w:val="00DB6E6E"/>
    <w:rsid w:val="00DB6F88"/>
    <w:rsid w:val="00DC0135"/>
    <w:rsid w:val="00DC19D0"/>
    <w:rsid w:val="00DC5A3A"/>
    <w:rsid w:val="00DC7494"/>
    <w:rsid w:val="00DE6187"/>
    <w:rsid w:val="00DF7E1D"/>
    <w:rsid w:val="00E0531C"/>
    <w:rsid w:val="00E05E34"/>
    <w:rsid w:val="00E13CB0"/>
    <w:rsid w:val="00E178E3"/>
    <w:rsid w:val="00E242DD"/>
    <w:rsid w:val="00E25018"/>
    <w:rsid w:val="00E25E7B"/>
    <w:rsid w:val="00E3003D"/>
    <w:rsid w:val="00E336CA"/>
    <w:rsid w:val="00E34999"/>
    <w:rsid w:val="00E35DF5"/>
    <w:rsid w:val="00E37489"/>
    <w:rsid w:val="00E4270B"/>
    <w:rsid w:val="00E62E28"/>
    <w:rsid w:val="00E643DB"/>
    <w:rsid w:val="00E67EFE"/>
    <w:rsid w:val="00E959FF"/>
    <w:rsid w:val="00E96AC4"/>
    <w:rsid w:val="00EA160B"/>
    <w:rsid w:val="00EA46A5"/>
    <w:rsid w:val="00EB02A8"/>
    <w:rsid w:val="00EB79A1"/>
    <w:rsid w:val="00EC25ED"/>
    <w:rsid w:val="00EC35FC"/>
    <w:rsid w:val="00EC4800"/>
    <w:rsid w:val="00ED2E8D"/>
    <w:rsid w:val="00ED50E1"/>
    <w:rsid w:val="00ED7B34"/>
    <w:rsid w:val="00ED7DCA"/>
    <w:rsid w:val="00EF3F32"/>
    <w:rsid w:val="00EF4F48"/>
    <w:rsid w:val="00EF6511"/>
    <w:rsid w:val="00EF65C9"/>
    <w:rsid w:val="00F0412C"/>
    <w:rsid w:val="00F071AA"/>
    <w:rsid w:val="00F11BAF"/>
    <w:rsid w:val="00F11E31"/>
    <w:rsid w:val="00F12644"/>
    <w:rsid w:val="00F12E38"/>
    <w:rsid w:val="00F43E02"/>
    <w:rsid w:val="00F44464"/>
    <w:rsid w:val="00F45E32"/>
    <w:rsid w:val="00F57007"/>
    <w:rsid w:val="00F61514"/>
    <w:rsid w:val="00F65ECC"/>
    <w:rsid w:val="00F73F21"/>
    <w:rsid w:val="00F743BE"/>
    <w:rsid w:val="00F80383"/>
    <w:rsid w:val="00FA4886"/>
    <w:rsid w:val="00FA710A"/>
    <w:rsid w:val="00FB0157"/>
    <w:rsid w:val="00FB016B"/>
    <w:rsid w:val="00FC0BF3"/>
    <w:rsid w:val="00FC2285"/>
    <w:rsid w:val="00FC2D63"/>
    <w:rsid w:val="00FC79C3"/>
    <w:rsid w:val="00FD083B"/>
    <w:rsid w:val="00FD1E2C"/>
    <w:rsid w:val="00FD3330"/>
    <w:rsid w:val="00FD73D4"/>
    <w:rsid w:val="00FE1669"/>
    <w:rsid w:val="00FF117A"/>
    <w:rsid w:val="00FF2792"/>
    <w:rsid w:val="00FF7A57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401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37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  <w:style w:type="paragraph" w:customStyle="1" w:styleId="Pro-Tab">
    <w:name w:val="Pro-Tab"/>
    <w:basedOn w:val="a"/>
    <w:link w:val="Pro-Tab0"/>
    <w:uiPriority w:val="99"/>
    <w:qFormat/>
    <w:rsid w:val="00A45093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A45093"/>
  </w:style>
  <w:style w:type="paragraph" w:customStyle="1" w:styleId="Pro-Gramma">
    <w:name w:val="Pro-Gramma Знак"/>
    <w:basedOn w:val="a"/>
    <w:link w:val="Pro-Gramma0"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link w:val="Pro-Gramma"/>
    <w:rsid w:val="00F45E32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F45E32"/>
    <w:pPr>
      <w:tabs>
        <w:tab w:val="left" w:pos="1134"/>
      </w:tabs>
      <w:spacing w:before="180"/>
      <w:ind w:hanging="425"/>
    </w:pPr>
  </w:style>
  <w:style w:type="character" w:customStyle="1" w:styleId="Pro-List10">
    <w:name w:val="Pro-List #1 Знак Знак"/>
    <w:link w:val="Pro-List1"/>
    <w:rsid w:val="00F45E32"/>
    <w:rPr>
      <w:rFonts w:ascii="Georgia" w:hAnsi="Georgia"/>
      <w:szCs w:val="24"/>
    </w:rPr>
  </w:style>
  <w:style w:type="paragraph" w:customStyle="1" w:styleId="Pro-Gramma1">
    <w:name w:val="Pro-Gramma"/>
    <w:basedOn w:val="a"/>
    <w:qFormat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-2">
    <w:name w:val="Pro-List -2"/>
    <w:basedOn w:val="a"/>
    <w:qFormat/>
    <w:rsid w:val="00F45E32"/>
    <w:pPr>
      <w:numPr>
        <w:ilvl w:val="3"/>
        <w:numId w:val="5"/>
      </w:numPr>
      <w:spacing w:before="60"/>
      <w:jc w:val="both"/>
    </w:pPr>
  </w:style>
  <w:style w:type="paragraph" w:customStyle="1" w:styleId="Pro-TabName">
    <w:name w:val="Pro-Tab Name"/>
    <w:basedOn w:val="a"/>
    <w:rsid w:val="0027187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f0">
    <w:name w:val="Table Grid"/>
    <w:basedOn w:val="a1"/>
    <w:rsid w:val="00CD0746"/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f1">
    <w:name w:val="List Paragraph"/>
    <w:basedOn w:val="a"/>
    <w:uiPriority w:val="34"/>
    <w:qFormat/>
    <w:rsid w:val="004A02F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F37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11">
    <w:name w:val="Сетка таблицы1"/>
    <w:basedOn w:val="a1"/>
    <w:next w:val="af0"/>
    <w:rsid w:val="00F57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rsid w:val="00F44464"/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2">
    <w:name w:val="Сетка таблицы12"/>
    <w:basedOn w:val="a1"/>
    <w:next w:val="af0"/>
    <w:rsid w:val="003F5C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f0"/>
    <w:rsid w:val="00954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37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667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annotation reference"/>
    <w:basedOn w:val="a0"/>
    <w:semiHidden/>
    <w:unhideWhenUsed/>
    <w:rsid w:val="00F11BA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F11B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11BAF"/>
  </w:style>
  <w:style w:type="paragraph" w:styleId="ae">
    <w:name w:val="annotation subject"/>
    <w:basedOn w:val="ac"/>
    <w:next w:val="ac"/>
    <w:link w:val="af"/>
    <w:semiHidden/>
    <w:unhideWhenUsed/>
    <w:rsid w:val="00F11BA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11BAF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17314A"/>
    <w:rPr>
      <w:sz w:val="24"/>
      <w:szCs w:val="24"/>
    </w:rPr>
  </w:style>
  <w:style w:type="paragraph" w:customStyle="1" w:styleId="Pro-Tab">
    <w:name w:val="Pro-Tab"/>
    <w:basedOn w:val="a"/>
    <w:link w:val="Pro-Tab0"/>
    <w:uiPriority w:val="99"/>
    <w:qFormat/>
    <w:rsid w:val="00A45093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A45093"/>
  </w:style>
  <w:style w:type="paragraph" w:customStyle="1" w:styleId="Pro-Gramma">
    <w:name w:val="Pro-Gramma Знак"/>
    <w:basedOn w:val="a"/>
    <w:link w:val="Pro-Gramma0"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link w:val="Pro-Gramma"/>
    <w:rsid w:val="00F45E32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F45E32"/>
    <w:pPr>
      <w:tabs>
        <w:tab w:val="left" w:pos="1134"/>
      </w:tabs>
      <w:spacing w:before="180"/>
      <w:ind w:hanging="425"/>
    </w:pPr>
  </w:style>
  <w:style w:type="character" w:customStyle="1" w:styleId="Pro-List10">
    <w:name w:val="Pro-List #1 Знак Знак"/>
    <w:link w:val="Pro-List1"/>
    <w:rsid w:val="00F45E32"/>
    <w:rPr>
      <w:rFonts w:ascii="Georgia" w:hAnsi="Georgia"/>
      <w:szCs w:val="24"/>
    </w:rPr>
  </w:style>
  <w:style w:type="paragraph" w:customStyle="1" w:styleId="Pro-Gramma1">
    <w:name w:val="Pro-Gramma"/>
    <w:basedOn w:val="a"/>
    <w:qFormat/>
    <w:rsid w:val="00F45E3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-2">
    <w:name w:val="Pro-List -2"/>
    <w:basedOn w:val="a"/>
    <w:qFormat/>
    <w:rsid w:val="00F45E32"/>
    <w:pPr>
      <w:numPr>
        <w:ilvl w:val="3"/>
        <w:numId w:val="5"/>
      </w:numPr>
      <w:spacing w:before="60"/>
      <w:jc w:val="both"/>
    </w:pPr>
  </w:style>
  <w:style w:type="paragraph" w:customStyle="1" w:styleId="Pro-TabName">
    <w:name w:val="Pro-Tab Name"/>
    <w:basedOn w:val="a"/>
    <w:rsid w:val="0027187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f0">
    <w:name w:val="Table Grid"/>
    <w:basedOn w:val="a1"/>
    <w:rsid w:val="00CD0746"/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f1">
    <w:name w:val="List Paragraph"/>
    <w:basedOn w:val="a"/>
    <w:uiPriority w:val="34"/>
    <w:qFormat/>
    <w:rsid w:val="004A02FB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F37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11">
    <w:name w:val="Сетка таблицы1"/>
    <w:basedOn w:val="a1"/>
    <w:next w:val="af0"/>
    <w:rsid w:val="00F570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rsid w:val="00F44464"/>
    <w:rPr>
      <w:rFonts w:eastAsia="Calibri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2">
    <w:name w:val="Сетка таблицы12"/>
    <w:basedOn w:val="a1"/>
    <w:next w:val="af0"/>
    <w:rsid w:val="003F5C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f0"/>
    <w:rsid w:val="00954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EF585A9B708E5FA2C0F377376C020DEE9527E53E0FE0881DCD30508F4ACA581AC6AEAF11EFBD67A801D724B229CF3F5E99726774DDDE707DC747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0B280D6A0001ED17483995DE7C7CF4C3AA4FCB487E6506263E7A251B311DF283BBAA11F5669106FC70B9B07BE3C92EF767727F057502DB6FA13AE44M5U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F585A9B708E5FA2C0F3693A7A6E51E1922FBD3406E38A4E976C56D8159A5E4F86EEA944ACFA68A101DD77E26F91660FDB396B74C5C2717F695A5CC6C74EN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EF585A9B708E5FA2C0F3693A7A6E51E1922FBD3406E4834A996756D8159A5E4F86EEA944BEFA30AD01DA6EE26D84305E9DC64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M6MW3T5FJAUW-86-7345</_dlc_DocId>
    <_dlc_DocIdUrl xmlns="7187eedf-3377-40a1-9d0c-8b31896174b9">
      <Url>http://appserver/uir/_layouts/DocIdRedir.aspx?ID=M6MW3T5FJAUW-86-7345</Url>
      <Description>M6MW3T5FJAUW-86-7345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10D685E42E4E81BC0C6912AA551C" ma:contentTypeVersion="5" ma:contentTypeDescription="Создание документа." ma:contentTypeScope="" ma:versionID="4f9fa18f9b25839cbe72f814f46796a4">
  <xsd:schema xmlns:xsd="http://www.w3.org/2001/XMLSchema" xmlns:xs="http://www.w3.org/2001/XMLSchema" xmlns:p="http://schemas.microsoft.com/office/2006/metadata/properties" xmlns:ns1="http://schemas.microsoft.com/sharepoint/v3" xmlns:ns2="7187eedf-3377-40a1-9d0c-8b31896174b9" targetNamespace="http://schemas.microsoft.com/office/2006/metadata/properties" ma:root="true" ma:fieldsID="67c0cb8180302d5eaa7538cac328d6c9" ns1:_="" ns2:_="">
    <xsd:import namespace="http://schemas.microsoft.com/sharepoint/v3"/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5E37-1678-4CFA-8271-D4211B234F15}">
  <ds:schemaRefs>
    <ds:schemaRef ds:uri="http://schemas.microsoft.com/office/2006/metadata/properties"/>
    <ds:schemaRef ds:uri="http://schemas.microsoft.com/office/infopath/2007/PartnerControls"/>
    <ds:schemaRef ds:uri="7187eedf-3377-40a1-9d0c-8b31896174b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191CCB-890C-4D62-89DA-9E7D81D73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0579C-F286-4811-AF1C-0EA8364F8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B6D8D-AA2B-451E-BDAD-7198C07681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ABF39F-AB31-421E-A471-4B14D8D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5637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2021-07-13T11:59:00Z</cp:lastPrinted>
  <dcterms:created xsi:type="dcterms:W3CDTF">2021-07-14T08:17:00Z</dcterms:created>
  <dcterms:modified xsi:type="dcterms:W3CDTF">2021-07-15T08:31:00Z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52e7a421-2211-49fc-ad07-5a854d47a93f</vt:lpwstr>
  </property>
  <property fmtid="{D5CDD505-2E9C-101B-9397-08002B2CF9AE}" pid="3" name="ContentTypeId">
    <vt:lpwstr>0x01010039CE10D685E42E4E81BC0C6912AA551C</vt:lpwstr>
  </property>
</Properties>
</file>