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33B" w:rsidRPr="00BD633B" w:rsidRDefault="00BD633B" w:rsidP="00BD633B">
      <w:pPr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BD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</w:p>
    <w:p w:rsidR="00BD633B" w:rsidRPr="00BD633B" w:rsidRDefault="00BD633B" w:rsidP="00BD633B">
      <w:pPr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</w:t>
      </w:r>
    </w:p>
    <w:p w:rsidR="00BD633B" w:rsidRPr="00BD633B" w:rsidRDefault="00BD633B" w:rsidP="00BD633B">
      <w:pPr>
        <w:spacing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города Иванова</w:t>
      </w:r>
    </w:p>
    <w:p w:rsidR="00BD633B" w:rsidRPr="00BD633B" w:rsidRDefault="00BD633B" w:rsidP="00BD633B">
      <w:pPr>
        <w:spacing w:after="1" w:line="28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от </w:t>
      </w:r>
      <w:r w:rsidR="00942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05.07.2021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6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942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794</w:t>
      </w:r>
    </w:p>
    <w:p w:rsidR="0069445F" w:rsidRPr="0069445F" w:rsidRDefault="0069445F" w:rsidP="00AF47B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33B" w:rsidRPr="00BD633B" w:rsidRDefault="0069445F" w:rsidP="00BD63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3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</w:p>
    <w:p w:rsidR="0069445F" w:rsidRDefault="0069445F" w:rsidP="00BD63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инженерно-геодезических изысканий </w:t>
      </w:r>
    </w:p>
    <w:p w:rsidR="00BD633B" w:rsidRPr="00BD633B" w:rsidRDefault="00BD633B" w:rsidP="00BD63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5776"/>
      </w:tblGrid>
      <w:tr w:rsidR="0069445F" w:rsidRPr="0069445F" w:rsidTr="000A3C6F">
        <w:trPr>
          <w:trHeight w:val="552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45F" w:rsidRPr="0069445F" w:rsidRDefault="00BD633B" w:rsidP="006B634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69445F"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45F" w:rsidRPr="0069445F" w:rsidRDefault="0069445F" w:rsidP="00BD633B">
            <w:pPr>
              <w:spacing w:after="0" w:line="240" w:lineRule="auto"/>
              <w:ind w:firstLine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Территория города Иванова, ограниченная улицами Суворова, Свободная, Колотилова и набережной реки </w:t>
            </w:r>
            <w:proofErr w:type="spellStart"/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Уводь</w:t>
            </w:r>
            <w:proofErr w:type="spellEnd"/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9445F" w:rsidRPr="0069445F" w:rsidTr="000A3C6F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340" w:rsidRDefault="006B6340" w:rsidP="006B6340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69445F"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Точное месторасположение </w:t>
            </w:r>
          </w:p>
          <w:p w:rsidR="0069445F" w:rsidRPr="0069445F" w:rsidRDefault="0069445F" w:rsidP="006B6340">
            <w:pPr>
              <w:spacing w:after="0" w:line="240" w:lineRule="auto"/>
              <w:ind w:right="-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объекта (город, район, </w:t>
            </w:r>
            <w:r w:rsidR="006B6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ело)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45F" w:rsidRPr="0069445F" w:rsidRDefault="0069445F" w:rsidP="00BD63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Ивановская область, город Иваново, </w:t>
            </w:r>
          </w:p>
          <w:p w:rsidR="0069445F" w:rsidRPr="0069445F" w:rsidRDefault="0069445F" w:rsidP="00BD63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улица Суворова, Свободная, Колотилова и набережная реки </w:t>
            </w:r>
            <w:proofErr w:type="spellStart"/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Уводь</w:t>
            </w:r>
            <w:proofErr w:type="spellEnd"/>
          </w:p>
        </w:tc>
      </w:tr>
      <w:tr w:rsidR="0069445F" w:rsidRPr="0069445F" w:rsidTr="000A3C6F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45F" w:rsidRPr="0069445F" w:rsidRDefault="0069445F" w:rsidP="006B6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CE58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заказчика (застройщика) и его ведомственная подчиненность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45F" w:rsidRPr="0069445F" w:rsidRDefault="002C2D37" w:rsidP="00BD633B">
            <w:pPr>
              <w:spacing w:after="0" w:line="240" w:lineRule="auto"/>
              <w:ind w:firstLine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ХХХХХХХХХХ ХХХХХ</w:t>
            </w:r>
            <w:r w:rsidR="0069445F"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ХХХХХХХХ</w:t>
            </w:r>
          </w:p>
        </w:tc>
      </w:tr>
      <w:tr w:rsidR="0069445F" w:rsidRPr="0069445F" w:rsidTr="000A3C6F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45F" w:rsidRPr="0069445F" w:rsidRDefault="0069445F" w:rsidP="006B6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Сведения о ранее проведенных изысканиях (виды работ, период их производства,</w:t>
            </w:r>
            <w:r w:rsidR="006B6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организации, проводившей изыскание, место хранения материалов)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45F" w:rsidRPr="0069445F" w:rsidRDefault="0069445F" w:rsidP="003749A5">
            <w:pPr>
              <w:spacing w:after="0" w:line="240" w:lineRule="auto"/>
              <w:ind w:firstLine="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Ранее топографическая съемка выполнялась Ивановским отделением Верхневолжского </w:t>
            </w:r>
            <w:proofErr w:type="spellStart"/>
            <w:r w:rsidRPr="0069445F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ТИСИЗа</w:t>
            </w:r>
            <w:proofErr w:type="spellEnd"/>
            <w:r w:rsidRPr="0069445F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в </w:t>
            </w:r>
            <w:smartTag w:uri="urn:schemas-microsoft-com:office:smarttags" w:element="metricconverter">
              <w:smartTagPr>
                <w:attr w:name="ProductID" w:val="1981 г"/>
              </w:smartTagPr>
              <w:r w:rsidRPr="0069445F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u w:val="single"/>
                  <w:lang w:eastAsia="ru-RU"/>
                </w:rPr>
                <w:t>1981 г</w:t>
              </w:r>
            </w:smartTag>
            <w:r w:rsidRPr="0069445F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.</w:t>
            </w:r>
          </w:p>
        </w:tc>
      </w:tr>
      <w:tr w:rsidR="0069445F" w:rsidRPr="0069445F" w:rsidTr="000A3C6F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45F" w:rsidRPr="0069445F" w:rsidRDefault="0069445F" w:rsidP="006B6340">
            <w:pPr>
              <w:spacing w:after="0" w:line="240" w:lineRule="auto"/>
              <w:ind w:hanging="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Данные о границах площадки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45F" w:rsidRPr="0069445F" w:rsidRDefault="0069445F" w:rsidP="00CE583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69445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A7784" wp14:editId="7A67BEF8">
                  <wp:extent cx="3718560" cy="3619499"/>
                  <wp:effectExtent l="0" t="0" r="0" b="635"/>
                  <wp:docPr id="3" name="Рисунок 1" descr="C:\Users\skb\Desktop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b\Desktop\Безымянный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361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45F" w:rsidRPr="0069445F" w:rsidRDefault="0069445F" w:rsidP="00AF47B6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445F" w:rsidRDefault="0069445F" w:rsidP="005308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8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</w:t>
      </w:r>
      <w:r w:rsidRPr="005308D4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ИНЖЕНЕРНО-ГЕОДЕЗИЧЕСКИЕ ИЗЫСКАНИЯ выполнять в объемах</w:t>
      </w:r>
      <w:r w:rsidR="005308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B6340" w:rsidRPr="005308D4" w:rsidRDefault="006B6340" w:rsidP="005308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3993"/>
        <w:gridCol w:w="1554"/>
        <w:gridCol w:w="1617"/>
        <w:gridCol w:w="1704"/>
      </w:tblGrid>
      <w:tr w:rsidR="00E45C20" w:rsidRPr="001C7F24" w:rsidTr="00BD43FB">
        <w:tc>
          <w:tcPr>
            <w:tcW w:w="594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084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работ</w:t>
            </w:r>
          </w:p>
        </w:tc>
        <w:tc>
          <w:tcPr>
            <w:tcW w:w="1559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измерения</w:t>
            </w:r>
          </w:p>
        </w:tc>
        <w:tc>
          <w:tcPr>
            <w:tcW w:w="1415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</w:t>
            </w: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1704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Примечания</w:t>
            </w:r>
          </w:p>
        </w:tc>
      </w:tr>
      <w:tr w:rsidR="00E45C20" w:rsidRPr="001C7F24" w:rsidTr="00BD43FB">
        <w:tc>
          <w:tcPr>
            <w:tcW w:w="594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4" w:type="dxa"/>
          </w:tcPr>
          <w:p w:rsidR="00E45C20" w:rsidRPr="001C7F24" w:rsidRDefault="00E45C20" w:rsidP="00BD4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Топографическая съемка в масштабе 1:500 с сечением рельефа через </w:t>
            </w:r>
            <w:smartTag w:uri="urn:schemas-microsoft-com:office:smarttags" w:element="metricconverter">
              <w:smartTagPr>
                <w:attr w:name="ProductID" w:val="0.5 м"/>
              </w:smartTagPr>
              <w:r w:rsidRPr="001C7F2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0.5 м</w:t>
              </w:r>
            </w:smartTag>
          </w:p>
        </w:tc>
        <w:tc>
          <w:tcPr>
            <w:tcW w:w="1559" w:type="dxa"/>
          </w:tcPr>
          <w:p w:rsidR="00E45C20" w:rsidRPr="001C7F24" w:rsidRDefault="00E45C20" w:rsidP="00BD43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415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1704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45C20" w:rsidRPr="001C7F24" w:rsidTr="00BD43FB">
        <w:tc>
          <w:tcPr>
            <w:tcW w:w="594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4" w:type="dxa"/>
          </w:tcPr>
          <w:p w:rsidR="00E45C20" w:rsidRPr="001C7F24" w:rsidRDefault="00E45C20" w:rsidP="00BD4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Съемка текущих изменений в масштабе 1:500 с сечением рельефа через </w:t>
            </w:r>
            <w:smartTag w:uri="urn:schemas-microsoft-com:office:smarttags" w:element="metricconverter">
              <w:smartTagPr>
                <w:attr w:name="ProductID" w:val="0.5 м"/>
              </w:smartTagPr>
              <w:r w:rsidRPr="001C7F2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0.5 м</w:t>
              </w:r>
            </w:smartTag>
          </w:p>
        </w:tc>
        <w:tc>
          <w:tcPr>
            <w:tcW w:w="1559" w:type="dxa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415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1704" w:type="dxa"/>
            <w:vAlign w:val="center"/>
          </w:tcPr>
          <w:p w:rsidR="00E45C20" w:rsidRPr="001C7F24" w:rsidRDefault="00E45C20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69445F" w:rsidRPr="005308D4" w:rsidRDefault="0069445F" w:rsidP="005308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45F" w:rsidRPr="00AA7D2F" w:rsidRDefault="0069445F" w:rsidP="00AA7D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Особые требования к очередности и составу работ: </w:t>
      </w:r>
    </w:p>
    <w:p w:rsidR="0069445F" w:rsidRPr="00AA7D2F" w:rsidRDefault="0069445F" w:rsidP="00AA7D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требованиям нормативных документов выполнить топографическую съемку местности масштаба 1:500, с сечением рельефа местности </w:t>
      </w:r>
      <w:smartTag w:uri="urn:schemas-microsoft-com:office:smarttags" w:element="metricconverter">
        <w:smartTagPr>
          <w:attr w:name="ProductID" w:val="0,5 метра"/>
        </w:smartTagPr>
        <w:r w:rsidRPr="00AA7D2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0,5 метра</w:t>
        </w:r>
      </w:smartTag>
      <w:r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местной системе координат города Иванова, в Балтийской системе высот.</w:t>
      </w:r>
    </w:p>
    <w:p w:rsidR="0069445F" w:rsidRPr="00AA7D2F" w:rsidRDefault="0069445F" w:rsidP="00AF4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материалам и результатам инженерных изысканий:</w:t>
      </w:r>
    </w:p>
    <w:p w:rsidR="006B6340" w:rsidRDefault="006B6340" w:rsidP="00AA7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отчет в бумажном виде в </w:t>
      </w:r>
      <w:r w:rsid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экземплярах и в электронном виде</w:t>
      </w:r>
      <w:r w:rsid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 *.</w:t>
      </w:r>
      <w:r w:rsidR="0069445F" w:rsidRPr="00AA7D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445F" w:rsidRDefault="006B6340" w:rsidP="00AA7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Топографический план в бумажном виде с печатями и штампами </w:t>
      </w:r>
      <w:proofErr w:type="spellStart"/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ресурсоснабжающих</w:t>
      </w:r>
      <w:proofErr w:type="spellEnd"/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предприятий (проведенный на наличие и правильность нанесения сетей инженерно-технического обеспечения) и в электронном виде</w:t>
      </w:r>
      <w:r w:rsidR="00D653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 *.</w:t>
      </w:r>
      <w:proofErr w:type="spellStart"/>
      <w:r w:rsidR="0069445F" w:rsidRPr="00AA7D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dwg</w:t>
      </w:r>
      <w:proofErr w:type="spellEnd"/>
      <w:r w:rsidR="0069445F" w:rsidRPr="00AA7D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340" w:rsidRPr="00AA7D2F" w:rsidRDefault="006B6340" w:rsidP="00AA7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E7D" w:rsidRDefault="00241E7D" w:rsidP="0024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1C7F24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ИЗЫСКАНИЯ ТРАСС КОММУНИКАЦИЙ</w:t>
      </w:r>
      <w:r w:rsidRPr="001C7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C7F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с учетом следующих условий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B6340" w:rsidRPr="001C7F24" w:rsidRDefault="006B6340" w:rsidP="0024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126"/>
        <w:gridCol w:w="1984"/>
        <w:gridCol w:w="1985"/>
        <w:gridCol w:w="1417"/>
        <w:gridCol w:w="1418"/>
      </w:tblGrid>
      <w:tr w:rsidR="00241E7D" w:rsidRPr="001C7F24" w:rsidTr="00BD43FB">
        <w:trPr>
          <w:cantSplit/>
          <w:trHeight w:val="585"/>
        </w:trPr>
        <w:tc>
          <w:tcPr>
            <w:tcW w:w="426" w:type="dxa"/>
            <w:vMerge w:val="restart"/>
            <w:vAlign w:val="center"/>
          </w:tcPr>
          <w:p w:rsidR="00241E7D" w:rsidRPr="001C7F24" w:rsidRDefault="00241E7D" w:rsidP="00BD43F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41E7D" w:rsidRPr="001C7F24" w:rsidRDefault="00241E7D" w:rsidP="00BD43F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26" w:type="dxa"/>
            <w:vMerge w:val="restart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и характеристика коммуникаций</w:t>
            </w:r>
          </w:p>
        </w:tc>
        <w:tc>
          <w:tcPr>
            <w:tcW w:w="1984" w:type="dxa"/>
            <w:vMerge w:val="restart"/>
            <w:vAlign w:val="center"/>
          </w:tcPr>
          <w:p w:rsidR="00241E7D" w:rsidRPr="001C7F24" w:rsidRDefault="00241E7D" w:rsidP="00BD43FB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Глубина заложения коммуникаций,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</w:p>
        </w:tc>
        <w:tc>
          <w:tcPr>
            <w:tcW w:w="1985" w:type="dxa"/>
            <w:vMerge w:val="restart"/>
            <w:vAlign w:val="center"/>
          </w:tcPr>
          <w:p w:rsidR="00241E7D" w:rsidRPr="001C7F24" w:rsidRDefault="00241E7D" w:rsidP="00BD43FB">
            <w:pPr>
              <w:spacing w:after="0" w:line="240" w:lineRule="auto"/>
              <w:ind w:left="-139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Протяженность,</w:t>
            </w:r>
          </w:p>
          <w:p w:rsidR="00241E7D" w:rsidRPr="001C7F24" w:rsidRDefault="00241E7D" w:rsidP="00BD43FB">
            <w:pPr>
              <w:spacing w:after="0" w:line="240" w:lineRule="auto"/>
              <w:ind w:left="-139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2835" w:type="dxa"/>
            <w:gridSpan w:val="2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Съемка полосы</w:t>
            </w:r>
          </w:p>
        </w:tc>
      </w:tr>
      <w:tr w:rsidR="00241E7D" w:rsidRPr="001C7F24" w:rsidTr="00BD43FB">
        <w:trPr>
          <w:cantSplit/>
          <w:trHeight w:val="615"/>
        </w:trPr>
        <w:tc>
          <w:tcPr>
            <w:tcW w:w="426" w:type="dxa"/>
            <w:vMerge/>
          </w:tcPr>
          <w:p w:rsidR="00241E7D" w:rsidRPr="001C7F24" w:rsidRDefault="00241E7D" w:rsidP="00BD43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241E7D" w:rsidRPr="001C7F24" w:rsidRDefault="00241E7D" w:rsidP="00BD43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Ширина,</w:t>
            </w:r>
          </w:p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8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Масштаб</w:t>
            </w:r>
          </w:p>
        </w:tc>
      </w:tr>
      <w:tr w:rsidR="00241E7D" w:rsidRPr="001C7F24" w:rsidTr="00BD43FB">
        <w:trPr>
          <w:trHeight w:val="282"/>
        </w:trPr>
        <w:tc>
          <w:tcPr>
            <w:tcW w:w="426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1E7D" w:rsidRPr="001C7F24" w:rsidTr="00BD43FB">
        <w:trPr>
          <w:trHeight w:val="168"/>
        </w:trPr>
        <w:tc>
          <w:tcPr>
            <w:tcW w:w="426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1E7D" w:rsidRPr="001C7F24" w:rsidTr="00BD43FB">
        <w:trPr>
          <w:trHeight w:val="206"/>
        </w:trPr>
        <w:tc>
          <w:tcPr>
            <w:tcW w:w="426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41E7D" w:rsidRPr="001C7F24" w:rsidRDefault="00241E7D" w:rsidP="00BD4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6340" w:rsidRDefault="006B6340" w:rsidP="0024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E7D" w:rsidRPr="001C7F24" w:rsidRDefault="00241E7D" w:rsidP="0024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и точность топографо-геодезических работ определя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C7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соответствии с требованиями следующих нормативных документов: </w:t>
      </w:r>
    </w:p>
    <w:p w:rsidR="0069445F" w:rsidRPr="00241E7D" w:rsidRDefault="00241E7D" w:rsidP="0024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445F"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«Условные знаки для топографических планов»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445F"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утвержденные ГУГК при Совете Министров СССР 25 ноября </w:t>
      </w:r>
      <w:smartTag w:uri="urn:schemas-microsoft-com:office:smarttags" w:element="metricconverter">
        <w:smartTagPr>
          <w:attr w:name="ProductID" w:val="1986 г"/>
        </w:smartTagPr>
        <w:r w:rsidR="0069445F" w:rsidRPr="00241E7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1986 г</w:t>
        </w:r>
      </w:smartTag>
      <w:r w:rsidR="0069445F"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 «Недра» 1989;</w:t>
      </w:r>
    </w:p>
    <w:p w:rsidR="0069445F" w:rsidRPr="00241E7D" w:rsidRDefault="0069445F" w:rsidP="00AF4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 47.13330.2016. Свод правил. Инженерные изыскания для строительства. Основные положения. Актуализирован</w:t>
      </w:r>
      <w:r w:rsidR="006B63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редакция СНиП 11-02-96 (утвержден</w:t>
      </w:r>
      <w:r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введен в действие Приказом Минстроя России от 30.12.2016 № 1033/</w:t>
      </w:r>
      <w:proofErr w:type="spellStart"/>
      <w:proofErr w:type="gramStart"/>
      <w:r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proofErr w:type="gramEnd"/>
      <w:r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9445F" w:rsidRPr="00241E7D" w:rsidRDefault="0069445F" w:rsidP="00AF4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 11-104-97. Система нормативных документов в строительстве. Инженерно-геодезические изыскания для строительства (</w:t>
      </w:r>
      <w:proofErr w:type="gramStart"/>
      <w:r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одобрен</w:t>
      </w:r>
      <w:proofErr w:type="gramEnd"/>
      <w:r w:rsidRPr="0024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Письмом Госстроя России от 14.10.1997 № 9-4/116).</w:t>
      </w:r>
    </w:p>
    <w:p w:rsidR="005C7D15" w:rsidRPr="001C7F24" w:rsidRDefault="005C7D15" w:rsidP="005C7D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C7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координат: </w:t>
      </w:r>
      <w:proofErr w:type="gramStart"/>
      <w:r w:rsidRPr="001C7F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Местная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</w:t>
      </w:r>
      <w:r w:rsidRPr="001C7F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город Иваново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:rsidR="005C7D15" w:rsidRPr="001C7F24" w:rsidRDefault="005C7D15" w:rsidP="005C7D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высот: </w:t>
      </w:r>
      <w:r w:rsidRPr="001C7F2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Балтийская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:rsidR="005C7D15" w:rsidRPr="00E13C76" w:rsidRDefault="005C7D15" w:rsidP="005C7D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2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Особые требования к изысканию трасс: места и характер пересечений трасс с водотоками, дорогами, другими коммуникациями, конструкции переходных сооружений, фундаменты опор, места насосных станций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682" w:rsidRPr="0069445F" w:rsidRDefault="00AE4682" w:rsidP="00AE46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45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4B723D" w:rsidRDefault="004B723D" w:rsidP="00F42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5CB" w:rsidRDefault="00F425CB" w:rsidP="00F42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9B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706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Дополнительные работы и требования к их результатам </w:t>
      </w:r>
    </w:p>
    <w:p w:rsidR="00252469" w:rsidRPr="0069445F" w:rsidRDefault="00252469" w:rsidP="002524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45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52469" w:rsidRPr="007069BC" w:rsidRDefault="00252469" w:rsidP="00252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45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B6340" w:rsidRDefault="006B6340" w:rsidP="00F42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5CB" w:rsidRPr="001C7F24" w:rsidRDefault="00F425CB" w:rsidP="00F42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изыскательских работ, не предусмотренные настоящим заданием: вычеркнуты.</w:t>
      </w:r>
    </w:p>
    <w:p w:rsidR="0069445F" w:rsidRPr="0069445F" w:rsidRDefault="0069445F" w:rsidP="00AF47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445F" w:rsidRPr="0069445F" w:rsidRDefault="0069445F" w:rsidP="00AF47B6">
      <w:pPr>
        <w:ind w:firstLine="709"/>
      </w:pPr>
    </w:p>
    <w:p w:rsidR="0069445F" w:rsidRDefault="0069445F" w:rsidP="00AF47B6">
      <w:pPr>
        <w:suppressAutoHyphens/>
        <w:spacing w:after="0" w:line="240" w:lineRule="auto"/>
        <w:ind w:left="5664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445F" w:rsidRPr="0069445F" w:rsidRDefault="0069445F" w:rsidP="00AF47B6">
      <w:pPr>
        <w:ind w:firstLine="709"/>
      </w:pPr>
    </w:p>
    <w:p w:rsidR="00AC6E46" w:rsidRDefault="00AC6E46" w:rsidP="00AF47B6">
      <w:pPr>
        <w:ind w:firstLine="709"/>
      </w:pPr>
    </w:p>
    <w:sectPr w:rsidR="00AC6E46" w:rsidSect="006B6340">
      <w:headerReference w:type="default" r:id="rId9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DB7" w:rsidRDefault="00525DB7" w:rsidP="00AF47B6">
      <w:pPr>
        <w:spacing w:after="0" w:line="240" w:lineRule="auto"/>
      </w:pPr>
      <w:r>
        <w:separator/>
      </w:r>
    </w:p>
  </w:endnote>
  <w:endnote w:type="continuationSeparator" w:id="0">
    <w:p w:rsidR="00525DB7" w:rsidRDefault="00525DB7" w:rsidP="00AF4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DB7" w:rsidRDefault="00525DB7" w:rsidP="00AF47B6">
      <w:pPr>
        <w:spacing w:after="0" w:line="240" w:lineRule="auto"/>
      </w:pPr>
      <w:r>
        <w:separator/>
      </w:r>
    </w:p>
  </w:footnote>
  <w:footnote w:type="continuationSeparator" w:id="0">
    <w:p w:rsidR="00525DB7" w:rsidRDefault="00525DB7" w:rsidP="00AF4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73085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F47B6" w:rsidRPr="00AF47B6" w:rsidRDefault="00AF47B6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F47B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47B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F47B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0255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F47B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F47B6" w:rsidRDefault="00AF47B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2770B"/>
    <w:multiLevelType w:val="hybridMultilevel"/>
    <w:tmpl w:val="E4ECDDC8"/>
    <w:lvl w:ilvl="0" w:tplc="8C7263A4">
      <w:start w:val="1"/>
      <w:numFmt w:val="decimal"/>
      <w:lvlText w:val="%1."/>
      <w:lvlJc w:val="left"/>
      <w:pPr>
        <w:ind w:left="3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9" w:hanging="360"/>
      </w:pPr>
    </w:lvl>
    <w:lvl w:ilvl="2" w:tplc="0419001B" w:tentative="1">
      <w:start w:val="1"/>
      <w:numFmt w:val="lowerRoman"/>
      <w:lvlText w:val="%3."/>
      <w:lvlJc w:val="right"/>
      <w:pPr>
        <w:ind w:left="1749" w:hanging="180"/>
      </w:pPr>
    </w:lvl>
    <w:lvl w:ilvl="3" w:tplc="0419000F" w:tentative="1">
      <w:start w:val="1"/>
      <w:numFmt w:val="decimal"/>
      <w:lvlText w:val="%4."/>
      <w:lvlJc w:val="left"/>
      <w:pPr>
        <w:ind w:left="2469" w:hanging="360"/>
      </w:pPr>
    </w:lvl>
    <w:lvl w:ilvl="4" w:tplc="04190019" w:tentative="1">
      <w:start w:val="1"/>
      <w:numFmt w:val="lowerLetter"/>
      <w:lvlText w:val="%5."/>
      <w:lvlJc w:val="left"/>
      <w:pPr>
        <w:ind w:left="3189" w:hanging="360"/>
      </w:pPr>
    </w:lvl>
    <w:lvl w:ilvl="5" w:tplc="0419001B" w:tentative="1">
      <w:start w:val="1"/>
      <w:numFmt w:val="lowerRoman"/>
      <w:lvlText w:val="%6."/>
      <w:lvlJc w:val="right"/>
      <w:pPr>
        <w:ind w:left="3909" w:hanging="180"/>
      </w:pPr>
    </w:lvl>
    <w:lvl w:ilvl="6" w:tplc="0419000F" w:tentative="1">
      <w:start w:val="1"/>
      <w:numFmt w:val="decimal"/>
      <w:lvlText w:val="%7."/>
      <w:lvlJc w:val="left"/>
      <w:pPr>
        <w:ind w:left="4629" w:hanging="360"/>
      </w:pPr>
    </w:lvl>
    <w:lvl w:ilvl="7" w:tplc="04190019" w:tentative="1">
      <w:start w:val="1"/>
      <w:numFmt w:val="lowerLetter"/>
      <w:lvlText w:val="%8."/>
      <w:lvlJc w:val="left"/>
      <w:pPr>
        <w:ind w:left="5349" w:hanging="360"/>
      </w:pPr>
    </w:lvl>
    <w:lvl w:ilvl="8" w:tplc="0419001B" w:tentative="1">
      <w:start w:val="1"/>
      <w:numFmt w:val="lowerRoman"/>
      <w:lvlText w:val="%9."/>
      <w:lvlJc w:val="right"/>
      <w:pPr>
        <w:ind w:left="60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45F"/>
    <w:rsid w:val="000673D1"/>
    <w:rsid w:val="000A03A6"/>
    <w:rsid w:val="000A3C6F"/>
    <w:rsid w:val="0015605E"/>
    <w:rsid w:val="001973A8"/>
    <w:rsid w:val="001E567F"/>
    <w:rsid w:val="001F0F47"/>
    <w:rsid w:val="00241E7D"/>
    <w:rsid w:val="00252469"/>
    <w:rsid w:val="002C2D37"/>
    <w:rsid w:val="003749A5"/>
    <w:rsid w:val="00432FDE"/>
    <w:rsid w:val="004B723D"/>
    <w:rsid w:val="00525DB7"/>
    <w:rsid w:val="005308D4"/>
    <w:rsid w:val="005C7D15"/>
    <w:rsid w:val="00682B4A"/>
    <w:rsid w:val="0069445F"/>
    <w:rsid w:val="006B6340"/>
    <w:rsid w:val="006E34AF"/>
    <w:rsid w:val="008F109C"/>
    <w:rsid w:val="0094284A"/>
    <w:rsid w:val="00A51FD1"/>
    <w:rsid w:val="00A6034D"/>
    <w:rsid w:val="00AA7D2F"/>
    <w:rsid w:val="00AC6E46"/>
    <w:rsid w:val="00AE4682"/>
    <w:rsid w:val="00AF47B6"/>
    <w:rsid w:val="00BD633B"/>
    <w:rsid w:val="00CE5833"/>
    <w:rsid w:val="00D0255A"/>
    <w:rsid w:val="00D65350"/>
    <w:rsid w:val="00E45C20"/>
    <w:rsid w:val="00F4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4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47B6"/>
  </w:style>
  <w:style w:type="paragraph" w:styleId="a7">
    <w:name w:val="footer"/>
    <w:basedOn w:val="a"/>
    <w:link w:val="a8"/>
    <w:uiPriority w:val="99"/>
    <w:unhideWhenUsed/>
    <w:rsid w:val="00AF4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7B6"/>
  </w:style>
  <w:style w:type="paragraph" w:styleId="a9">
    <w:name w:val="List Paragraph"/>
    <w:basedOn w:val="a"/>
    <w:uiPriority w:val="34"/>
    <w:qFormat/>
    <w:rsid w:val="006B63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4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47B6"/>
  </w:style>
  <w:style w:type="paragraph" w:styleId="a7">
    <w:name w:val="footer"/>
    <w:basedOn w:val="a"/>
    <w:link w:val="a8"/>
    <w:uiPriority w:val="99"/>
    <w:unhideWhenUsed/>
    <w:rsid w:val="00AF4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7B6"/>
  </w:style>
  <w:style w:type="paragraph" w:styleId="a9">
    <w:name w:val="List Paragraph"/>
    <w:basedOn w:val="a"/>
    <w:uiPriority w:val="34"/>
    <w:qFormat/>
    <w:rsid w:val="006B6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Анатольевна Малкина</dc:creator>
  <cp:lastModifiedBy>Евгения Валерьевна Пискунова</cp:lastModifiedBy>
  <cp:revision>6</cp:revision>
  <cp:lastPrinted>2021-07-05T06:40:00Z</cp:lastPrinted>
  <dcterms:created xsi:type="dcterms:W3CDTF">2021-07-05T06:43:00Z</dcterms:created>
  <dcterms:modified xsi:type="dcterms:W3CDTF">2021-07-06T07:41:00Z</dcterms:modified>
</cp:coreProperties>
</file>