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AD1" w:rsidRPr="00FF5AD1" w:rsidRDefault="007901B4" w:rsidP="007901B4">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П</w:t>
      </w:r>
      <w:r w:rsidR="00FF5AD1" w:rsidRPr="00FF5AD1">
        <w:rPr>
          <w:rFonts w:ascii="Times New Roman" w:hAnsi="Times New Roman" w:cs="Times New Roman"/>
          <w:sz w:val="24"/>
          <w:szCs w:val="24"/>
        </w:rPr>
        <w:t>риложение</w:t>
      </w:r>
    </w:p>
    <w:p w:rsidR="007901B4" w:rsidRDefault="007901B4" w:rsidP="007901B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F5AD1" w:rsidRPr="00FF5AD1">
        <w:rPr>
          <w:rFonts w:ascii="Times New Roman" w:hAnsi="Times New Roman" w:cs="Times New Roman"/>
          <w:sz w:val="24"/>
          <w:szCs w:val="24"/>
        </w:rPr>
        <w:t>к постановлению</w:t>
      </w:r>
      <w:r w:rsidR="00F75358">
        <w:rPr>
          <w:rFonts w:ascii="Times New Roman" w:hAnsi="Times New Roman" w:cs="Times New Roman"/>
          <w:sz w:val="24"/>
          <w:szCs w:val="24"/>
        </w:rPr>
        <w:t xml:space="preserve"> </w:t>
      </w:r>
    </w:p>
    <w:p w:rsidR="00FF5AD1" w:rsidRPr="00FF5AD1" w:rsidRDefault="007901B4" w:rsidP="007901B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75358">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00FF5AD1" w:rsidRPr="00FF5AD1">
        <w:rPr>
          <w:rFonts w:ascii="Times New Roman" w:hAnsi="Times New Roman" w:cs="Times New Roman"/>
          <w:sz w:val="24"/>
          <w:szCs w:val="24"/>
        </w:rPr>
        <w:t>города Иванова</w:t>
      </w:r>
    </w:p>
    <w:p w:rsidR="00FF5AD1" w:rsidRPr="00FF5AD1" w:rsidRDefault="007901B4" w:rsidP="007901B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w:t>
      </w:r>
      <w:r w:rsidR="00FF5AD1" w:rsidRPr="00FF5AD1">
        <w:rPr>
          <w:rFonts w:ascii="Times New Roman" w:hAnsi="Times New Roman" w:cs="Times New Roman"/>
          <w:sz w:val="24"/>
          <w:szCs w:val="24"/>
        </w:rPr>
        <w:t xml:space="preserve">т </w:t>
      </w:r>
      <w:r w:rsidR="00F75358">
        <w:rPr>
          <w:rFonts w:ascii="Times New Roman" w:hAnsi="Times New Roman" w:cs="Times New Roman"/>
          <w:sz w:val="24"/>
          <w:szCs w:val="24"/>
        </w:rPr>
        <w:t>__</w:t>
      </w:r>
      <w:r w:rsidR="00044911" w:rsidRPr="00044911">
        <w:rPr>
          <w:rFonts w:ascii="Times New Roman" w:hAnsi="Times New Roman" w:cs="Times New Roman"/>
          <w:sz w:val="24"/>
          <w:szCs w:val="24"/>
          <w:u w:val="single"/>
        </w:rPr>
        <w:t>19.12.2013</w:t>
      </w:r>
      <w:r w:rsidR="00F75358">
        <w:rPr>
          <w:rFonts w:ascii="Times New Roman" w:hAnsi="Times New Roman" w:cs="Times New Roman"/>
          <w:sz w:val="24"/>
          <w:szCs w:val="24"/>
        </w:rPr>
        <w:t>___  № _</w:t>
      </w:r>
      <w:r w:rsidRPr="00044911">
        <w:rPr>
          <w:rFonts w:ascii="Times New Roman" w:hAnsi="Times New Roman" w:cs="Times New Roman"/>
          <w:sz w:val="24"/>
          <w:szCs w:val="24"/>
          <w:u w:val="single"/>
        </w:rPr>
        <w:t>_</w:t>
      </w:r>
      <w:r w:rsidR="00044911" w:rsidRPr="00044911">
        <w:rPr>
          <w:rFonts w:ascii="Times New Roman" w:hAnsi="Times New Roman" w:cs="Times New Roman"/>
          <w:sz w:val="24"/>
          <w:szCs w:val="24"/>
          <w:u w:val="single"/>
        </w:rPr>
        <w:t>2812</w:t>
      </w:r>
      <w:r w:rsidR="00F75358">
        <w:rPr>
          <w:rFonts w:ascii="Times New Roman" w:hAnsi="Times New Roman" w:cs="Times New Roman"/>
          <w:sz w:val="24"/>
          <w:szCs w:val="24"/>
        </w:rPr>
        <w:t>__</w:t>
      </w:r>
    </w:p>
    <w:p w:rsidR="00FF5AD1" w:rsidRDefault="00FF5AD1">
      <w:pPr>
        <w:widowControl w:val="0"/>
        <w:autoSpaceDE w:val="0"/>
        <w:autoSpaceDN w:val="0"/>
        <w:adjustRightInd w:val="0"/>
        <w:spacing w:after="0" w:line="240" w:lineRule="auto"/>
        <w:rPr>
          <w:rFonts w:ascii="Times New Roman" w:hAnsi="Times New Roman" w:cs="Times New Roman"/>
          <w:sz w:val="24"/>
          <w:szCs w:val="24"/>
        </w:rPr>
      </w:pPr>
    </w:p>
    <w:p w:rsidR="008E4E93" w:rsidRDefault="008E4E93">
      <w:pPr>
        <w:widowControl w:val="0"/>
        <w:autoSpaceDE w:val="0"/>
        <w:autoSpaceDN w:val="0"/>
        <w:adjustRightInd w:val="0"/>
        <w:spacing w:after="0" w:line="240" w:lineRule="auto"/>
        <w:rPr>
          <w:rFonts w:ascii="Times New Roman" w:hAnsi="Times New Roman" w:cs="Times New Roman"/>
          <w:sz w:val="24"/>
          <w:szCs w:val="24"/>
        </w:rPr>
      </w:pPr>
    </w:p>
    <w:p w:rsidR="00F75358" w:rsidRPr="00FF5AD1" w:rsidRDefault="00F75358">
      <w:pPr>
        <w:widowControl w:val="0"/>
        <w:autoSpaceDE w:val="0"/>
        <w:autoSpaceDN w:val="0"/>
        <w:adjustRightInd w:val="0"/>
        <w:spacing w:after="0" w:line="240" w:lineRule="auto"/>
        <w:rPr>
          <w:rFonts w:ascii="Times New Roman" w:hAnsi="Times New Roman" w:cs="Times New Roman"/>
          <w:sz w:val="24"/>
          <w:szCs w:val="24"/>
        </w:rPr>
      </w:pPr>
    </w:p>
    <w:p w:rsidR="00FF5AD1" w:rsidRPr="00FF5AD1" w:rsidRDefault="00FF5AD1">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43"/>
      <w:bookmarkEnd w:id="0"/>
      <w:r w:rsidRPr="00FF5AD1">
        <w:rPr>
          <w:rFonts w:ascii="Times New Roman" w:hAnsi="Times New Roman" w:cs="Times New Roman"/>
          <w:b/>
          <w:bCs/>
          <w:sz w:val="24"/>
          <w:szCs w:val="24"/>
        </w:rPr>
        <w:t>ПОЛОЖЕНИЕ</w:t>
      </w:r>
    </w:p>
    <w:p w:rsidR="00FF5AD1" w:rsidRPr="00FF5AD1" w:rsidRDefault="00FF5AD1">
      <w:pPr>
        <w:widowControl w:val="0"/>
        <w:autoSpaceDE w:val="0"/>
        <w:autoSpaceDN w:val="0"/>
        <w:adjustRightInd w:val="0"/>
        <w:spacing w:after="0" w:line="240" w:lineRule="auto"/>
        <w:jc w:val="center"/>
        <w:rPr>
          <w:rFonts w:ascii="Times New Roman" w:hAnsi="Times New Roman" w:cs="Times New Roman"/>
          <w:b/>
          <w:bCs/>
          <w:sz w:val="24"/>
          <w:szCs w:val="24"/>
        </w:rPr>
      </w:pPr>
      <w:r w:rsidRPr="00FF5AD1">
        <w:rPr>
          <w:rFonts w:ascii="Times New Roman" w:hAnsi="Times New Roman" w:cs="Times New Roman"/>
          <w:b/>
          <w:bCs/>
          <w:sz w:val="24"/>
          <w:szCs w:val="24"/>
        </w:rPr>
        <w:t>ОБ ОПЛАТЕ ТРУДА РАБОТНИКОВ МУНИЦИПАЛЬНОГО КАЗЕННОГО</w:t>
      </w:r>
    </w:p>
    <w:p w:rsidR="00FF5AD1" w:rsidRPr="00FF5AD1" w:rsidRDefault="007901B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УЧРЕЖДЕНИЯ ГОРОДА ИВАНОВА «</w:t>
      </w:r>
      <w:r w:rsidR="00FF5AD1" w:rsidRPr="00FF5AD1">
        <w:rPr>
          <w:rFonts w:ascii="Times New Roman" w:hAnsi="Times New Roman" w:cs="Times New Roman"/>
          <w:b/>
          <w:bCs/>
          <w:sz w:val="24"/>
          <w:szCs w:val="24"/>
        </w:rPr>
        <w:t>МОЛОДЕЖНЫЙ ЦЕНТР</w:t>
      </w:r>
      <w:r>
        <w:rPr>
          <w:rFonts w:ascii="Times New Roman" w:hAnsi="Times New Roman" w:cs="Times New Roman"/>
          <w:b/>
          <w:bCs/>
          <w:sz w:val="24"/>
          <w:szCs w:val="24"/>
        </w:rPr>
        <w:t>»</w:t>
      </w:r>
    </w:p>
    <w:p w:rsidR="00FF5AD1" w:rsidRDefault="00FF5AD1">
      <w:pPr>
        <w:widowControl w:val="0"/>
        <w:autoSpaceDE w:val="0"/>
        <w:autoSpaceDN w:val="0"/>
        <w:adjustRightInd w:val="0"/>
        <w:spacing w:after="0" w:line="240" w:lineRule="auto"/>
        <w:jc w:val="center"/>
        <w:rPr>
          <w:rFonts w:ascii="Times New Roman" w:hAnsi="Times New Roman" w:cs="Times New Roman"/>
          <w:sz w:val="24"/>
          <w:szCs w:val="24"/>
        </w:rPr>
      </w:pPr>
    </w:p>
    <w:p w:rsidR="008E4E93" w:rsidRPr="00FF5AD1" w:rsidRDefault="008E4E93">
      <w:pPr>
        <w:widowControl w:val="0"/>
        <w:autoSpaceDE w:val="0"/>
        <w:autoSpaceDN w:val="0"/>
        <w:adjustRightInd w:val="0"/>
        <w:spacing w:after="0" w:line="240" w:lineRule="auto"/>
        <w:jc w:val="center"/>
        <w:rPr>
          <w:rFonts w:ascii="Times New Roman" w:hAnsi="Times New Roman" w:cs="Times New Roman"/>
          <w:sz w:val="24"/>
          <w:szCs w:val="24"/>
        </w:rPr>
      </w:pPr>
    </w:p>
    <w:p w:rsidR="00FF5AD1" w:rsidRPr="00FF5AD1" w:rsidRDefault="00FF5AD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52"/>
      <w:bookmarkEnd w:id="1"/>
      <w:r w:rsidRPr="00FF5AD1">
        <w:rPr>
          <w:rFonts w:ascii="Times New Roman" w:hAnsi="Times New Roman" w:cs="Times New Roman"/>
          <w:sz w:val="24"/>
          <w:szCs w:val="24"/>
        </w:rPr>
        <w:t>1. Общие положения</w:t>
      </w:r>
    </w:p>
    <w:p w:rsidR="00FF5AD1" w:rsidRPr="00FF5AD1" w:rsidRDefault="00FF5AD1">
      <w:pPr>
        <w:widowControl w:val="0"/>
        <w:autoSpaceDE w:val="0"/>
        <w:autoSpaceDN w:val="0"/>
        <w:adjustRightInd w:val="0"/>
        <w:spacing w:after="0" w:line="240" w:lineRule="auto"/>
        <w:jc w:val="center"/>
        <w:rPr>
          <w:rFonts w:ascii="Times New Roman" w:hAnsi="Times New Roman" w:cs="Times New Roman"/>
          <w:sz w:val="24"/>
          <w:szCs w:val="24"/>
        </w:rPr>
      </w:pP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 xml:space="preserve">1.1. </w:t>
      </w:r>
      <w:proofErr w:type="gramStart"/>
      <w:r w:rsidRPr="00FF5AD1">
        <w:rPr>
          <w:rFonts w:ascii="Times New Roman" w:hAnsi="Times New Roman" w:cs="Times New Roman"/>
          <w:sz w:val="24"/>
          <w:szCs w:val="24"/>
        </w:rPr>
        <w:t>Положение об условиях оплаты труда работников муниципального казен</w:t>
      </w:r>
      <w:r w:rsidR="007901B4">
        <w:rPr>
          <w:rFonts w:ascii="Times New Roman" w:hAnsi="Times New Roman" w:cs="Times New Roman"/>
          <w:sz w:val="24"/>
          <w:szCs w:val="24"/>
        </w:rPr>
        <w:t>ного учреждения города Иванова «</w:t>
      </w:r>
      <w:r w:rsidRPr="00FF5AD1">
        <w:rPr>
          <w:rFonts w:ascii="Times New Roman" w:hAnsi="Times New Roman" w:cs="Times New Roman"/>
          <w:sz w:val="24"/>
          <w:szCs w:val="24"/>
        </w:rPr>
        <w:t>Молодежный центр</w:t>
      </w:r>
      <w:r w:rsidR="007901B4">
        <w:rPr>
          <w:rFonts w:ascii="Times New Roman" w:hAnsi="Times New Roman" w:cs="Times New Roman"/>
          <w:sz w:val="24"/>
          <w:szCs w:val="24"/>
        </w:rPr>
        <w:t>»</w:t>
      </w:r>
      <w:r w:rsidRPr="00FF5AD1">
        <w:rPr>
          <w:rFonts w:ascii="Times New Roman" w:hAnsi="Times New Roman" w:cs="Times New Roman"/>
          <w:sz w:val="24"/>
          <w:szCs w:val="24"/>
        </w:rPr>
        <w:t xml:space="preserve"> (далее - </w:t>
      </w:r>
      <w:r w:rsidR="00F30665">
        <w:rPr>
          <w:rFonts w:ascii="Times New Roman" w:hAnsi="Times New Roman" w:cs="Times New Roman"/>
          <w:sz w:val="24"/>
          <w:szCs w:val="24"/>
        </w:rPr>
        <w:t>Положение</w:t>
      </w:r>
      <w:r w:rsidRPr="00FF5AD1">
        <w:rPr>
          <w:rFonts w:ascii="Times New Roman" w:hAnsi="Times New Roman" w:cs="Times New Roman"/>
          <w:sz w:val="24"/>
          <w:szCs w:val="24"/>
        </w:rPr>
        <w:t xml:space="preserve">) разработано в соответствии со </w:t>
      </w:r>
      <w:hyperlink r:id="rId6" w:history="1">
        <w:r w:rsidRPr="00395A47">
          <w:rPr>
            <w:rFonts w:ascii="Times New Roman" w:hAnsi="Times New Roman" w:cs="Times New Roman"/>
            <w:sz w:val="24"/>
            <w:szCs w:val="24"/>
          </w:rPr>
          <w:t>статьями 144</w:t>
        </w:r>
      </w:hyperlink>
      <w:r w:rsidRPr="00395A47">
        <w:rPr>
          <w:rFonts w:ascii="Times New Roman" w:hAnsi="Times New Roman" w:cs="Times New Roman"/>
          <w:sz w:val="24"/>
          <w:szCs w:val="24"/>
        </w:rPr>
        <w:t xml:space="preserve">, </w:t>
      </w:r>
      <w:hyperlink r:id="rId7" w:history="1">
        <w:r w:rsidRPr="00395A47">
          <w:rPr>
            <w:rFonts w:ascii="Times New Roman" w:hAnsi="Times New Roman" w:cs="Times New Roman"/>
            <w:sz w:val="24"/>
            <w:szCs w:val="24"/>
          </w:rPr>
          <w:t>145</w:t>
        </w:r>
      </w:hyperlink>
      <w:r w:rsidR="00C22207">
        <w:rPr>
          <w:rFonts w:ascii="Times New Roman" w:hAnsi="Times New Roman" w:cs="Times New Roman"/>
          <w:sz w:val="24"/>
          <w:szCs w:val="24"/>
        </w:rPr>
        <w:t xml:space="preserve"> </w:t>
      </w:r>
      <w:r w:rsidRPr="00FF5AD1">
        <w:rPr>
          <w:rFonts w:ascii="Times New Roman" w:hAnsi="Times New Roman" w:cs="Times New Roman"/>
          <w:sz w:val="24"/>
          <w:szCs w:val="24"/>
        </w:rPr>
        <w:t xml:space="preserve">Трудового кодекса Российской Федерации, федеральными нормативными правовыми актами, содержащими нормы трудового права, </w:t>
      </w:r>
      <w:hyperlink r:id="rId8" w:history="1">
        <w:r w:rsidRPr="00395A47">
          <w:rPr>
            <w:rFonts w:ascii="Times New Roman" w:hAnsi="Times New Roman" w:cs="Times New Roman"/>
            <w:sz w:val="24"/>
            <w:szCs w:val="24"/>
          </w:rPr>
          <w:t>постановлением</w:t>
        </w:r>
      </w:hyperlink>
      <w:r w:rsidRPr="00FF5AD1">
        <w:rPr>
          <w:rFonts w:ascii="Times New Roman" w:hAnsi="Times New Roman" w:cs="Times New Roman"/>
          <w:sz w:val="24"/>
          <w:szCs w:val="24"/>
        </w:rPr>
        <w:t xml:space="preserve"> Главы города Иванова от 27.10.2008 </w:t>
      </w:r>
      <w:r w:rsidR="007901B4">
        <w:rPr>
          <w:rFonts w:ascii="Times New Roman" w:hAnsi="Times New Roman" w:cs="Times New Roman"/>
          <w:sz w:val="24"/>
          <w:szCs w:val="24"/>
        </w:rPr>
        <w:t>№</w:t>
      </w:r>
      <w:r w:rsidRPr="00FF5AD1">
        <w:rPr>
          <w:rFonts w:ascii="Times New Roman" w:hAnsi="Times New Roman" w:cs="Times New Roman"/>
          <w:sz w:val="24"/>
          <w:szCs w:val="24"/>
        </w:rPr>
        <w:t xml:space="preserve"> 3306 </w:t>
      </w:r>
      <w:r w:rsidR="007901B4">
        <w:rPr>
          <w:rFonts w:ascii="Times New Roman" w:hAnsi="Times New Roman" w:cs="Times New Roman"/>
          <w:sz w:val="24"/>
          <w:szCs w:val="24"/>
        </w:rPr>
        <w:t>«</w:t>
      </w:r>
      <w:r w:rsidRPr="00FF5AD1">
        <w:rPr>
          <w:rFonts w:ascii="Times New Roman" w:hAnsi="Times New Roman" w:cs="Times New Roman"/>
          <w:sz w:val="24"/>
          <w:szCs w:val="24"/>
        </w:rPr>
        <w:t>О введении новых систем оплаты труда работников муниципа</w:t>
      </w:r>
      <w:r w:rsidR="00395A47">
        <w:rPr>
          <w:rFonts w:ascii="Times New Roman" w:hAnsi="Times New Roman" w:cs="Times New Roman"/>
          <w:sz w:val="24"/>
          <w:szCs w:val="24"/>
        </w:rPr>
        <w:t>льных учреждений города Иванова</w:t>
      </w:r>
      <w:r w:rsidR="007901B4">
        <w:rPr>
          <w:rFonts w:ascii="Times New Roman" w:hAnsi="Times New Roman" w:cs="Times New Roman"/>
          <w:sz w:val="24"/>
          <w:szCs w:val="24"/>
        </w:rPr>
        <w:t>»</w:t>
      </w:r>
      <w:r w:rsidRPr="00FF5AD1">
        <w:rPr>
          <w:rFonts w:ascii="Times New Roman" w:hAnsi="Times New Roman" w:cs="Times New Roman"/>
          <w:sz w:val="24"/>
          <w:szCs w:val="24"/>
        </w:rPr>
        <w:t xml:space="preserve"> в целях формирования единых подходов к регулированию заработной</w:t>
      </w:r>
      <w:proofErr w:type="gramEnd"/>
      <w:r w:rsidRPr="00FF5AD1">
        <w:rPr>
          <w:rFonts w:ascii="Times New Roman" w:hAnsi="Times New Roman" w:cs="Times New Roman"/>
          <w:sz w:val="24"/>
          <w:szCs w:val="24"/>
        </w:rPr>
        <w:t xml:space="preserve"> платы работников </w:t>
      </w:r>
      <w:r w:rsidR="00F30665">
        <w:rPr>
          <w:rFonts w:ascii="Times New Roman" w:hAnsi="Times New Roman" w:cs="Times New Roman"/>
          <w:sz w:val="24"/>
          <w:szCs w:val="24"/>
        </w:rPr>
        <w:t>муниципального казенного у</w:t>
      </w:r>
      <w:r w:rsidRPr="00FF5AD1">
        <w:rPr>
          <w:rFonts w:ascii="Times New Roman" w:hAnsi="Times New Roman" w:cs="Times New Roman"/>
          <w:sz w:val="24"/>
          <w:szCs w:val="24"/>
        </w:rPr>
        <w:t>чреждения</w:t>
      </w:r>
      <w:r w:rsidR="00F30665">
        <w:rPr>
          <w:rFonts w:ascii="Times New Roman" w:hAnsi="Times New Roman" w:cs="Times New Roman"/>
          <w:sz w:val="24"/>
          <w:szCs w:val="24"/>
        </w:rPr>
        <w:t xml:space="preserve"> города Иванова </w:t>
      </w:r>
      <w:r w:rsidR="007901B4">
        <w:rPr>
          <w:rFonts w:ascii="Times New Roman" w:hAnsi="Times New Roman" w:cs="Times New Roman"/>
          <w:sz w:val="24"/>
          <w:szCs w:val="24"/>
        </w:rPr>
        <w:t>«</w:t>
      </w:r>
      <w:r w:rsidR="00C22207" w:rsidRPr="00FF5AD1">
        <w:rPr>
          <w:rFonts w:ascii="Times New Roman" w:hAnsi="Times New Roman" w:cs="Times New Roman"/>
          <w:sz w:val="24"/>
          <w:szCs w:val="24"/>
        </w:rPr>
        <w:t>Молодежный центр</w:t>
      </w:r>
      <w:r w:rsidR="007901B4">
        <w:rPr>
          <w:rFonts w:ascii="Times New Roman" w:hAnsi="Times New Roman" w:cs="Times New Roman"/>
          <w:sz w:val="24"/>
          <w:szCs w:val="24"/>
        </w:rPr>
        <w:t>»</w:t>
      </w:r>
      <w:r w:rsidR="00C22207" w:rsidRPr="00FF5AD1">
        <w:rPr>
          <w:rFonts w:ascii="Times New Roman" w:hAnsi="Times New Roman" w:cs="Times New Roman"/>
          <w:sz w:val="24"/>
          <w:szCs w:val="24"/>
        </w:rPr>
        <w:t xml:space="preserve"> </w:t>
      </w:r>
      <w:r w:rsidR="007901B4">
        <w:rPr>
          <w:rFonts w:ascii="Times New Roman" w:hAnsi="Times New Roman" w:cs="Times New Roman"/>
          <w:sz w:val="24"/>
          <w:szCs w:val="24"/>
        </w:rPr>
        <w:t xml:space="preserve">                        </w:t>
      </w:r>
      <w:r w:rsidR="00F30665">
        <w:rPr>
          <w:rFonts w:ascii="Times New Roman" w:hAnsi="Times New Roman" w:cs="Times New Roman"/>
          <w:sz w:val="24"/>
          <w:szCs w:val="24"/>
        </w:rPr>
        <w:t xml:space="preserve">(далее </w:t>
      </w:r>
      <w:r w:rsidR="007901B4">
        <w:rPr>
          <w:rFonts w:ascii="Times New Roman" w:hAnsi="Times New Roman" w:cs="Times New Roman"/>
          <w:sz w:val="24"/>
          <w:szCs w:val="24"/>
        </w:rPr>
        <w:t>-</w:t>
      </w:r>
      <w:r w:rsidR="00F30665">
        <w:rPr>
          <w:rFonts w:ascii="Times New Roman" w:hAnsi="Times New Roman" w:cs="Times New Roman"/>
          <w:sz w:val="24"/>
          <w:szCs w:val="24"/>
        </w:rPr>
        <w:t xml:space="preserve"> учреждение)</w:t>
      </w:r>
      <w:r w:rsidRPr="00FF5AD1">
        <w:rPr>
          <w:rFonts w:ascii="Times New Roman" w:hAnsi="Times New Roman" w:cs="Times New Roman"/>
          <w:sz w:val="24"/>
          <w:szCs w:val="24"/>
        </w:rPr>
        <w:t>, мотивации работников к качественному результату труда.</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1.2. Положение включает в себя:</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 xml:space="preserve">размеры </w:t>
      </w:r>
      <w:r w:rsidR="00395A47">
        <w:rPr>
          <w:rFonts w:ascii="Times New Roman" w:hAnsi="Times New Roman" w:cs="Times New Roman"/>
          <w:sz w:val="24"/>
          <w:szCs w:val="24"/>
        </w:rPr>
        <w:t>окладов (</w:t>
      </w:r>
      <w:r w:rsidR="00C54DE9" w:rsidRPr="00AC2A61">
        <w:rPr>
          <w:rFonts w:ascii="Times New Roman" w:hAnsi="Times New Roman" w:cs="Times New Roman"/>
          <w:sz w:val="24"/>
          <w:szCs w:val="24"/>
        </w:rPr>
        <w:t>должностных</w:t>
      </w:r>
      <w:r w:rsidRPr="00FF5AD1">
        <w:rPr>
          <w:rFonts w:ascii="Times New Roman" w:hAnsi="Times New Roman" w:cs="Times New Roman"/>
          <w:sz w:val="24"/>
          <w:szCs w:val="24"/>
        </w:rPr>
        <w:t xml:space="preserve"> окладов</w:t>
      </w:r>
      <w:r w:rsidR="00D45A8D">
        <w:rPr>
          <w:rFonts w:ascii="Times New Roman" w:hAnsi="Times New Roman" w:cs="Times New Roman"/>
          <w:sz w:val="24"/>
          <w:szCs w:val="24"/>
        </w:rPr>
        <w:t>)</w:t>
      </w:r>
      <w:r w:rsidRPr="00FF5AD1">
        <w:rPr>
          <w:rFonts w:ascii="Times New Roman" w:hAnsi="Times New Roman" w:cs="Times New Roman"/>
          <w:sz w:val="24"/>
          <w:szCs w:val="24"/>
        </w:rPr>
        <w:t xml:space="preserve"> по профессиональным квалификационным группам (ПКГ);</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перечень и условия осуществления стимулирующих выплат;</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перечень, условия осуществления и размеры выплат компенсационного характера;</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условия оплаты труда работников учреждения;</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другие вопросы оплаты труда.</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1.</w:t>
      </w:r>
      <w:r w:rsidR="00B42469">
        <w:rPr>
          <w:rFonts w:ascii="Times New Roman" w:hAnsi="Times New Roman" w:cs="Times New Roman"/>
          <w:sz w:val="24"/>
          <w:szCs w:val="24"/>
        </w:rPr>
        <w:t>3</w:t>
      </w:r>
      <w:r w:rsidRPr="00FF5AD1">
        <w:rPr>
          <w:rFonts w:ascii="Times New Roman" w:hAnsi="Times New Roman" w:cs="Times New Roman"/>
          <w:sz w:val="24"/>
          <w:szCs w:val="24"/>
        </w:rPr>
        <w:t xml:space="preserve">. </w:t>
      </w:r>
      <w:r w:rsidR="00C54DE9">
        <w:rPr>
          <w:rFonts w:ascii="Times New Roman" w:hAnsi="Times New Roman" w:cs="Times New Roman"/>
          <w:sz w:val="24"/>
          <w:szCs w:val="24"/>
        </w:rPr>
        <w:t>Фонд оплаты труда работников учреждения формируется на календарный год исходя из объемов лимитов бюджетных обязательств бюджета города Иванова</w:t>
      </w:r>
      <w:r w:rsidR="00B42469">
        <w:rPr>
          <w:rFonts w:ascii="Times New Roman" w:hAnsi="Times New Roman" w:cs="Times New Roman"/>
          <w:sz w:val="24"/>
          <w:szCs w:val="24"/>
        </w:rPr>
        <w:t>, предусматриваемых учреждению бюджетом города Иванова.</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1.</w:t>
      </w:r>
      <w:r w:rsidR="00B42469">
        <w:rPr>
          <w:rFonts w:ascii="Times New Roman" w:hAnsi="Times New Roman" w:cs="Times New Roman"/>
          <w:sz w:val="24"/>
          <w:szCs w:val="24"/>
        </w:rPr>
        <w:t>4</w:t>
      </w:r>
      <w:r w:rsidRPr="00FF5AD1">
        <w:rPr>
          <w:rFonts w:ascii="Times New Roman" w:hAnsi="Times New Roman" w:cs="Times New Roman"/>
          <w:sz w:val="24"/>
          <w:szCs w:val="24"/>
        </w:rPr>
        <w:t xml:space="preserve">. Заработная плата работникам учреждения, работающим на постоянной основе, полностью отработавшим норму рабочего времени и выполнившим норму труда (трудовые обязанности), не может быть меньше минимального </w:t>
      </w:r>
      <w:proofErr w:type="gramStart"/>
      <w:r w:rsidRPr="00FF5AD1">
        <w:rPr>
          <w:rFonts w:ascii="Times New Roman" w:hAnsi="Times New Roman" w:cs="Times New Roman"/>
          <w:sz w:val="24"/>
          <w:szCs w:val="24"/>
        </w:rPr>
        <w:t>размера оплаты труда</w:t>
      </w:r>
      <w:proofErr w:type="gramEnd"/>
      <w:r w:rsidRPr="00FF5AD1">
        <w:rPr>
          <w:rFonts w:ascii="Times New Roman" w:hAnsi="Times New Roman" w:cs="Times New Roman"/>
          <w:sz w:val="24"/>
          <w:szCs w:val="24"/>
        </w:rPr>
        <w:t>, установленного федеральным законодательством.</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 xml:space="preserve">В тех случаях, когда заработная плата работников, работающих на постоянной основе (включая компенсационные и стимулирующие выплаты), полностью отработавших норму рабочего времени и выполнивших норму труда (трудовые обязанности), меньше минимального </w:t>
      </w:r>
      <w:proofErr w:type="gramStart"/>
      <w:r w:rsidRPr="00FF5AD1">
        <w:rPr>
          <w:rFonts w:ascii="Times New Roman" w:hAnsi="Times New Roman" w:cs="Times New Roman"/>
          <w:sz w:val="24"/>
          <w:szCs w:val="24"/>
        </w:rPr>
        <w:t>размера оплаты труда</w:t>
      </w:r>
      <w:proofErr w:type="gramEnd"/>
      <w:r w:rsidRPr="00FF5AD1">
        <w:rPr>
          <w:rFonts w:ascii="Times New Roman" w:hAnsi="Times New Roman" w:cs="Times New Roman"/>
          <w:sz w:val="24"/>
          <w:szCs w:val="24"/>
        </w:rPr>
        <w:t>, производится доплата до минимального размера оплаты труда.</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 xml:space="preserve">В тех случаях, когда работник не полностью выработал норму рабочего времени, доплата до минимального </w:t>
      </w:r>
      <w:proofErr w:type="gramStart"/>
      <w:r w:rsidRPr="00FF5AD1">
        <w:rPr>
          <w:rFonts w:ascii="Times New Roman" w:hAnsi="Times New Roman" w:cs="Times New Roman"/>
          <w:sz w:val="24"/>
          <w:szCs w:val="24"/>
        </w:rPr>
        <w:t>размера оплаты труда</w:t>
      </w:r>
      <w:proofErr w:type="gramEnd"/>
      <w:r w:rsidRPr="00FF5AD1">
        <w:rPr>
          <w:rFonts w:ascii="Times New Roman" w:hAnsi="Times New Roman" w:cs="Times New Roman"/>
          <w:sz w:val="24"/>
          <w:szCs w:val="24"/>
        </w:rPr>
        <w:t xml:space="preserve"> производится пропорционально отработанному времени.</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1.</w:t>
      </w:r>
      <w:r w:rsidR="00B42469">
        <w:rPr>
          <w:rFonts w:ascii="Times New Roman" w:hAnsi="Times New Roman" w:cs="Times New Roman"/>
          <w:sz w:val="24"/>
          <w:szCs w:val="24"/>
        </w:rPr>
        <w:t>5</w:t>
      </w:r>
      <w:r w:rsidRPr="00FF5AD1">
        <w:rPr>
          <w:rFonts w:ascii="Times New Roman" w:hAnsi="Times New Roman" w:cs="Times New Roman"/>
          <w:sz w:val="24"/>
          <w:szCs w:val="24"/>
        </w:rPr>
        <w:t xml:space="preserve">. Система оплаты труда </w:t>
      </w:r>
      <w:r w:rsidR="00B42469">
        <w:rPr>
          <w:rFonts w:ascii="Times New Roman" w:hAnsi="Times New Roman" w:cs="Times New Roman"/>
          <w:sz w:val="24"/>
          <w:szCs w:val="24"/>
        </w:rPr>
        <w:t>регулируется также</w:t>
      </w:r>
      <w:r w:rsidRPr="00FF5AD1">
        <w:rPr>
          <w:rFonts w:ascii="Times New Roman" w:hAnsi="Times New Roman" w:cs="Times New Roman"/>
          <w:sz w:val="24"/>
          <w:szCs w:val="24"/>
        </w:rPr>
        <w:t xml:space="preserve"> коллективным договором, локальными нормативными актами, нормативными правовыми актами, содержащими нормы трудового права, а также настоящим Положением.</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1.</w:t>
      </w:r>
      <w:r w:rsidR="00B42469">
        <w:rPr>
          <w:rFonts w:ascii="Times New Roman" w:hAnsi="Times New Roman" w:cs="Times New Roman"/>
          <w:sz w:val="24"/>
          <w:szCs w:val="24"/>
        </w:rPr>
        <w:t>6</w:t>
      </w:r>
      <w:r w:rsidRPr="00FF5AD1">
        <w:rPr>
          <w:rFonts w:ascii="Times New Roman" w:hAnsi="Times New Roman" w:cs="Times New Roman"/>
          <w:sz w:val="24"/>
          <w:szCs w:val="24"/>
        </w:rPr>
        <w:t xml:space="preserve">. Условия оплаты труда, включая размер </w:t>
      </w:r>
      <w:r w:rsidR="00395A47">
        <w:rPr>
          <w:rFonts w:ascii="Times New Roman" w:hAnsi="Times New Roman" w:cs="Times New Roman"/>
          <w:sz w:val="24"/>
          <w:szCs w:val="24"/>
        </w:rPr>
        <w:t>оклада (</w:t>
      </w:r>
      <w:r w:rsidR="00C54DE9" w:rsidRPr="00AC2A61">
        <w:rPr>
          <w:rFonts w:ascii="Times New Roman" w:hAnsi="Times New Roman" w:cs="Times New Roman"/>
          <w:sz w:val="24"/>
          <w:szCs w:val="24"/>
        </w:rPr>
        <w:t>должностного</w:t>
      </w:r>
      <w:r w:rsidR="003966B0">
        <w:rPr>
          <w:rFonts w:ascii="Times New Roman" w:hAnsi="Times New Roman" w:cs="Times New Roman"/>
          <w:sz w:val="24"/>
          <w:szCs w:val="24"/>
        </w:rPr>
        <w:t xml:space="preserve"> оклада</w:t>
      </w:r>
      <w:r w:rsidR="00395A47">
        <w:rPr>
          <w:rFonts w:ascii="Times New Roman" w:hAnsi="Times New Roman" w:cs="Times New Roman"/>
          <w:sz w:val="24"/>
          <w:szCs w:val="24"/>
        </w:rPr>
        <w:t>)</w:t>
      </w:r>
      <w:r w:rsidR="003966B0">
        <w:rPr>
          <w:rFonts w:ascii="Times New Roman" w:hAnsi="Times New Roman" w:cs="Times New Roman"/>
          <w:sz w:val="24"/>
          <w:szCs w:val="24"/>
        </w:rPr>
        <w:t xml:space="preserve"> работника</w:t>
      </w:r>
      <w:r w:rsidRPr="00FF5AD1">
        <w:rPr>
          <w:rFonts w:ascii="Times New Roman" w:hAnsi="Times New Roman" w:cs="Times New Roman"/>
          <w:sz w:val="24"/>
          <w:szCs w:val="24"/>
        </w:rPr>
        <w:t>, выплаты стимулирующего характера, выплаты компенсационного характера, являются обязательными для включения в трудовой договор.</w:t>
      </w:r>
    </w:p>
    <w:p w:rsidR="00F75358" w:rsidRDefault="00F7535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71"/>
      <w:bookmarkEnd w:id="2"/>
    </w:p>
    <w:p w:rsidR="00F162BD" w:rsidRDefault="00F162BD">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901B4" w:rsidRDefault="007901B4">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7901B4">
        <w:rPr>
          <w:rFonts w:ascii="Times New Roman" w:hAnsi="Times New Roman" w:cs="Times New Roman"/>
          <w:sz w:val="20"/>
          <w:szCs w:val="20"/>
        </w:rPr>
        <w:lastRenderedPageBreak/>
        <w:t>2</w:t>
      </w:r>
    </w:p>
    <w:p w:rsidR="007901B4" w:rsidRPr="007901B4" w:rsidRDefault="007901B4">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FF5AD1" w:rsidRDefault="00FF5AD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FF5AD1">
        <w:rPr>
          <w:rFonts w:ascii="Times New Roman" w:hAnsi="Times New Roman" w:cs="Times New Roman"/>
          <w:sz w:val="24"/>
          <w:szCs w:val="24"/>
        </w:rPr>
        <w:t>2. Основные понятия и определения</w:t>
      </w:r>
    </w:p>
    <w:p w:rsidR="00505635" w:rsidRPr="00FF5AD1" w:rsidRDefault="00505635">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2.1. Профессиональные квалификационные группы (далее - ПКГ)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2.2.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284C11" w:rsidRDefault="00FF5AD1" w:rsidP="00284C11">
      <w:pPr>
        <w:autoSpaceDE w:val="0"/>
        <w:autoSpaceDN w:val="0"/>
        <w:adjustRightInd w:val="0"/>
        <w:spacing w:after="0" w:line="240" w:lineRule="auto"/>
        <w:ind w:firstLine="540"/>
        <w:jc w:val="both"/>
        <w:rPr>
          <w:rFonts w:ascii="Times New Roman" w:hAnsi="Times New Roman" w:cs="Times New Roman"/>
          <w:sz w:val="24"/>
          <w:szCs w:val="24"/>
        </w:rPr>
      </w:pPr>
      <w:r w:rsidRPr="00B42469">
        <w:rPr>
          <w:rFonts w:ascii="Times New Roman" w:hAnsi="Times New Roman" w:cs="Times New Roman"/>
          <w:sz w:val="24"/>
          <w:szCs w:val="24"/>
        </w:rPr>
        <w:t xml:space="preserve">2.3. </w:t>
      </w:r>
      <w:r w:rsidR="00284C11">
        <w:rPr>
          <w:rFonts w:ascii="Times New Roman" w:hAnsi="Times New Roman" w:cs="Times New Roman"/>
          <w:sz w:val="24"/>
          <w:szCs w:val="24"/>
        </w:rPr>
        <w:t xml:space="preserve">Оклад (должностной оклад) - фиксированный </w:t>
      </w:r>
      <w:proofErr w:type="gramStart"/>
      <w:r w:rsidR="00284C11">
        <w:rPr>
          <w:rFonts w:ascii="Times New Roman" w:hAnsi="Times New Roman" w:cs="Times New Roman"/>
          <w:sz w:val="24"/>
          <w:szCs w:val="24"/>
        </w:rPr>
        <w:t>размер оплаты труда</w:t>
      </w:r>
      <w:proofErr w:type="gramEnd"/>
      <w:r w:rsidR="00284C11">
        <w:rPr>
          <w:rFonts w:ascii="Times New Roman" w:hAnsi="Times New Roman" w:cs="Times New Roman"/>
          <w:sz w:val="24"/>
          <w:szCs w:val="24"/>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FF5AD1" w:rsidRPr="00FF5AD1" w:rsidRDefault="00FF5AD1" w:rsidP="00284C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2.</w:t>
      </w:r>
      <w:r w:rsidR="00284C11">
        <w:rPr>
          <w:rFonts w:ascii="Times New Roman" w:hAnsi="Times New Roman" w:cs="Times New Roman"/>
          <w:sz w:val="24"/>
          <w:szCs w:val="24"/>
        </w:rPr>
        <w:t>4</w:t>
      </w:r>
      <w:r w:rsidRPr="00FF5AD1">
        <w:rPr>
          <w:rFonts w:ascii="Times New Roman" w:hAnsi="Times New Roman" w:cs="Times New Roman"/>
          <w:sz w:val="24"/>
          <w:szCs w:val="24"/>
        </w:rPr>
        <w:t>. Компенсационные выплаты - дополнительные выплаты работнику за работы: во вредных и (или) опасных и иных особых условиях труда; в условиях труда, отклоняющихся от нормальных, не входящие в круг основных обязанностей, и другие.</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2.</w:t>
      </w:r>
      <w:r w:rsidR="00284C11">
        <w:rPr>
          <w:rFonts w:ascii="Times New Roman" w:hAnsi="Times New Roman" w:cs="Times New Roman"/>
          <w:sz w:val="24"/>
          <w:szCs w:val="24"/>
        </w:rPr>
        <w:t>5</w:t>
      </w:r>
      <w:r w:rsidRPr="00FF5AD1">
        <w:rPr>
          <w:rFonts w:ascii="Times New Roman" w:hAnsi="Times New Roman" w:cs="Times New Roman"/>
          <w:sz w:val="24"/>
          <w:szCs w:val="24"/>
        </w:rPr>
        <w:t>. Стимулирующие выплаты - выплаты, предусматриваемые системами оплаты труда работников учреждений с целью повышения мотивации качественного труда работников и поощрения за результаты труда.</w:t>
      </w:r>
    </w:p>
    <w:p w:rsidR="00FF5AD1" w:rsidRPr="00FF5AD1" w:rsidRDefault="00FF5AD1">
      <w:pPr>
        <w:widowControl w:val="0"/>
        <w:autoSpaceDE w:val="0"/>
        <w:autoSpaceDN w:val="0"/>
        <w:adjustRightInd w:val="0"/>
        <w:spacing w:after="0" w:line="240" w:lineRule="auto"/>
        <w:jc w:val="center"/>
        <w:rPr>
          <w:rFonts w:ascii="Times New Roman" w:hAnsi="Times New Roman" w:cs="Times New Roman"/>
          <w:sz w:val="24"/>
          <w:szCs w:val="24"/>
        </w:rPr>
      </w:pPr>
    </w:p>
    <w:p w:rsidR="00182132" w:rsidRDefault="00FF5AD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82"/>
      <w:bookmarkEnd w:id="3"/>
      <w:r w:rsidRPr="00FF5AD1">
        <w:rPr>
          <w:rFonts w:ascii="Times New Roman" w:hAnsi="Times New Roman" w:cs="Times New Roman"/>
          <w:sz w:val="24"/>
          <w:szCs w:val="24"/>
        </w:rPr>
        <w:t>3. Порядок расчета заработной платы</w:t>
      </w:r>
      <w:r w:rsidR="00C45F50">
        <w:rPr>
          <w:rFonts w:ascii="Times New Roman" w:hAnsi="Times New Roman" w:cs="Times New Roman"/>
          <w:sz w:val="24"/>
          <w:szCs w:val="24"/>
        </w:rPr>
        <w:t xml:space="preserve"> работников, относящихся к </w:t>
      </w:r>
      <w:r w:rsidR="00B42469">
        <w:rPr>
          <w:rFonts w:ascii="Times New Roman" w:hAnsi="Times New Roman" w:cs="Times New Roman"/>
          <w:sz w:val="24"/>
          <w:szCs w:val="24"/>
        </w:rPr>
        <w:t xml:space="preserve">основному и </w:t>
      </w:r>
      <w:r w:rsidR="00C45F50">
        <w:rPr>
          <w:rFonts w:ascii="Times New Roman" w:hAnsi="Times New Roman" w:cs="Times New Roman"/>
          <w:sz w:val="24"/>
          <w:szCs w:val="24"/>
        </w:rPr>
        <w:t xml:space="preserve">вспомогательному персоналу </w:t>
      </w:r>
    </w:p>
    <w:p w:rsidR="00505635" w:rsidRDefault="00505635">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FF5AD1" w:rsidRPr="002751A3" w:rsidRDefault="00D60377" w:rsidP="00182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751A3">
        <w:rPr>
          <w:rFonts w:ascii="Times New Roman" w:hAnsi="Times New Roman" w:cs="Times New Roman"/>
          <w:sz w:val="24"/>
          <w:szCs w:val="24"/>
        </w:rPr>
        <w:t xml:space="preserve">3.1. Примерный перечень должностей  </w:t>
      </w:r>
      <w:r w:rsidR="00874CE6" w:rsidRPr="002751A3">
        <w:rPr>
          <w:rFonts w:ascii="Times New Roman" w:hAnsi="Times New Roman" w:cs="Times New Roman"/>
          <w:sz w:val="24"/>
          <w:szCs w:val="24"/>
        </w:rPr>
        <w:t>работников</w:t>
      </w:r>
      <w:r w:rsidRPr="002751A3">
        <w:rPr>
          <w:rFonts w:ascii="Times New Roman" w:hAnsi="Times New Roman" w:cs="Times New Roman"/>
          <w:sz w:val="24"/>
          <w:szCs w:val="24"/>
        </w:rPr>
        <w:t>, отн</w:t>
      </w:r>
      <w:r w:rsidR="00C730A7" w:rsidRPr="002751A3">
        <w:rPr>
          <w:rFonts w:ascii="Times New Roman" w:hAnsi="Times New Roman" w:cs="Times New Roman"/>
          <w:sz w:val="24"/>
          <w:szCs w:val="24"/>
        </w:rPr>
        <w:t>осимых</w:t>
      </w:r>
      <w:r w:rsidRPr="002751A3">
        <w:rPr>
          <w:rFonts w:ascii="Times New Roman" w:hAnsi="Times New Roman" w:cs="Times New Roman"/>
          <w:sz w:val="24"/>
          <w:szCs w:val="24"/>
        </w:rPr>
        <w:t xml:space="preserve"> к вспомогательному персоналу</w:t>
      </w:r>
      <w:r w:rsidR="00182132" w:rsidRPr="002751A3">
        <w:rPr>
          <w:rFonts w:ascii="Times New Roman" w:hAnsi="Times New Roman" w:cs="Times New Roman"/>
          <w:sz w:val="24"/>
          <w:szCs w:val="24"/>
        </w:rPr>
        <w:t>:</w:t>
      </w:r>
    </w:p>
    <w:p w:rsidR="00182132" w:rsidRPr="002751A3" w:rsidRDefault="007901B4" w:rsidP="00182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82132" w:rsidRPr="002751A3">
        <w:rPr>
          <w:rFonts w:ascii="Times New Roman" w:hAnsi="Times New Roman" w:cs="Times New Roman"/>
          <w:sz w:val="24"/>
          <w:szCs w:val="24"/>
        </w:rPr>
        <w:t>бухгалтер;</w:t>
      </w:r>
    </w:p>
    <w:p w:rsidR="00182132" w:rsidRPr="002751A3" w:rsidRDefault="00182132" w:rsidP="001821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51A3">
        <w:rPr>
          <w:rFonts w:ascii="Times New Roman" w:hAnsi="Times New Roman" w:cs="Times New Roman"/>
          <w:sz w:val="24"/>
          <w:szCs w:val="24"/>
        </w:rPr>
        <w:t>работники ПКГ общеотраслевых профессий рабочих</w:t>
      </w:r>
      <w:r w:rsidR="00B42469" w:rsidRPr="002751A3">
        <w:rPr>
          <w:rFonts w:ascii="Times New Roman" w:hAnsi="Times New Roman" w:cs="Times New Roman"/>
          <w:sz w:val="24"/>
          <w:szCs w:val="24"/>
        </w:rPr>
        <w:t>.</w:t>
      </w:r>
    </w:p>
    <w:p w:rsidR="00D60377" w:rsidRPr="002751A3" w:rsidRDefault="00B42469" w:rsidP="001821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51A3">
        <w:rPr>
          <w:rFonts w:ascii="Times New Roman" w:hAnsi="Times New Roman" w:cs="Times New Roman"/>
          <w:sz w:val="24"/>
          <w:szCs w:val="24"/>
        </w:rPr>
        <w:t xml:space="preserve">3.2. </w:t>
      </w:r>
      <w:r w:rsidR="00D60377" w:rsidRPr="002751A3">
        <w:rPr>
          <w:rFonts w:ascii="Times New Roman" w:hAnsi="Times New Roman" w:cs="Times New Roman"/>
          <w:sz w:val="24"/>
          <w:szCs w:val="24"/>
        </w:rPr>
        <w:t>Примерный перечень должностей</w:t>
      </w:r>
      <w:r w:rsidR="00C730A7" w:rsidRPr="002751A3">
        <w:rPr>
          <w:rFonts w:ascii="Times New Roman" w:hAnsi="Times New Roman" w:cs="Times New Roman"/>
          <w:sz w:val="24"/>
          <w:szCs w:val="24"/>
        </w:rPr>
        <w:t xml:space="preserve"> работников</w:t>
      </w:r>
      <w:r w:rsidR="001F5E0B" w:rsidRPr="002751A3">
        <w:rPr>
          <w:rFonts w:ascii="Times New Roman" w:hAnsi="Times New Roman" w:cs="Times New Roman"/>
          <w:sz w:val="24"/>
          <w:szCs w:val="24"/>
        </w:rPr>
        <w:t>, отн</w:t>
      </w:r>
      <w:r w:rsidR="00C730A7" w:rsidRPr="002751A3">
        <w:rPr>
          <w:rFonts w:ascii="Times New Roman" w:hAnsi="Times New Roman" w:cs="Times New Roman"/>
          <w:sz w:val="24"/>
          <w:szCs w:val="24"/>
        </w:rPr>
        <w:t>осимы</w:t>
      </w:r>
      <w:r w:rsidR="001F5E0B" w:rsidRPr="002751A3">
        <w:rPr>
          <w:rFonts w:ascii="Times New Roman" w:hAnsi="Times New Roman" w:cs="Times New Roman"/>
          <w:sz w:val="24"/>
          <w:szCs w:val="24"/>
        </w:rPr>
        <w:t>х</w:t>
      </w:r>
      <w:r w:rsidR="00D60377" w:rsidRPr="002751A3">
        <w:rPr>
          <w:rFonts w:ascii="Times New Roman" w:hAnsi="Times New Roman" w:cs="Times New Roman"/>
          <w:sz w:val="24"/>
          <w:szCs w:val="24"/>
        </w:rPr>
        <w:t xml:space="preserve"> к основному персоналу:</w:t>
      </w:r>
    </w:p>
    <w:p w:rsidR="00B42469" w:rsidRDefault="007901B4" w:rsidP="007901B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2469" w:rsidRPr="002751A3">
        <w:rPr>
          <w:rFonts w:ascii="Times New Roman" w:hAnsi="Times New Roman" w:cs="Times New Roman"/>
          <w:sz w:val="24"/>
          <w:szCs w:val="24"/>
        </w:rPr>
        <w:t xml:space="preserve"> специалисты по работе с молодежью.</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3.</w:t>
      </w:r>
      <w:r w:rsidR="00B42469">
        <w:rPr>
          <w:rFonts w:ascii="Times New Roman" w:hAnsi="Times New Roman" w:cs="Times New Roman"/>
          <w:sz w:val="24"/>
          <w:szCs w:val="24"/>
        </w:rPr>
        <w:t>3</w:t>
      </w:r>
      <w:r w:rsidRPr="00FF5AD1">
        <w:rPr>
          <w:rFonts w:ascii="Times New Roman" w:hAnsi="Times New Roman" w:cs="Times New Roman"/>
          <w:sz w:val="24"/>
          <w:szCs w:val="24"/>
        </w:rPr>
        <w:t xml:space="preserve">. Заработная плата </w:t>
      </w:r>
      <w:proofErr w:type="gramStart"/>
      <w:r w:rsidRPr="00FF5AD1">
        <w:rPr>
          <w:rFonts w:ascii="Times New Roman" w:hAnsi="Times New Roman" w:cs="Times New Roman"/>
          <w:sz w:val="24"/>
          <w:szCs w:val="24"/>
        </w:rPr>
        <w:t>работников учреждения</w:t>
      </w:r>
      <w:r w:rsidR="00182132">
        <w:rPr>
          <w:rFonts w:ascii="Times New Roman" w:hAnsi="Times New Roman" w:cs="Times New Roman"/>
          <w:sz w:val="24"/>
          <w:szCs w:val="24"/>
        </w:rPr>
        <w:t xml:space="preserve">, относящихся к </w:t>
      </w:r>
      <w:r w:rsidR="00B42469">
        <w:rPr>
          <w:rFonts w:ascii="Times New Roman" w:hAnsi="Times New Roman" w:cs="Times New Roman"/>
          <w:sz w:val="24"/>
          <w:szCs w:val="24"/>
        </w:rPr>
        <w:t xml:space="preserve">основному и </w:t>
      </w:r>
      <w:r w:rsidR="00182132">
        <w:rPr>
          <w:rFonts w:ascii="Times New Roman" w:hAnsi="Times New Roman" w:cs="Times New Roman"/>
          <w:sz w:val="24"/>
          <w:szCs w:val="24"/>
        </w:rPr>
        <w:t xml:space="preserve">вспомогательному персоналу </w:t>
      </w:r>
      <w:r w:rsidRPr="00FF5AD1">
        <w:rPr>
          <w:rFonts w:ascii="Times New Roman" w:hAnsi="Times New Roman" w:cs="Times New Roman"/>
          <w:sz w:val="24"/>
          <w:szCs w:val="24"/>
        </w:rPr>
        <w:t>определяется</w:t>
      </w:r>
      <w:proofErr w:type="gramEnd"/>
      <w:r w:rsidRPr="00FF5AD1">
        <w:rPr>
          <w:rFonts w:ascii="Times New Roman" w:hAnsi="Times New Roman" w:cs="Times New Roman"/>
          <w:sz w:val="24"/>
          <w:szCs w:val="24"/>
        </w:rPr>
        <w:t xml:space="preserve"> на основе:</w:t>
      </w:r>
    </w:p>
    <w:p w:rsidR="00FF5AD1" w:rsidRPr="00F75358"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0C7">
        <w:rPr>
          <w:rFonts w:ascii="Times New Roman" w:hAnsi="Times New Roman" w:cs="Times New Roman"/>
          <w:sz w:val="24"/>
          <w:szCs w:val="24"/>
        </w:rPr>
        <w:t>3.</w:t>
      </w:r>
      <w:r w:rsidR="00B42469" w:rsidRPr="00CF70C7">
        <w:rPr>
          <w:rFonts w:ascii="Times New Roman" w:hAnsi="Times New Roman" w:cs="Times New Roman"/>
          <w:sz w:val="24"/>
          <w:szCs w:val="24"/>
        </w:rPr>
        <w:t>3</w:t>
      </w:r>
      <w:r w:rsidRPr="00CF70C7">
        <w:rPr>
          <w:rFonts w:ascii="Times New Roman" w:hAnsi="Times New Roman" w:cs="Times New Roman"/>
          <w:sz w:val="24"/>
          <w:szCs w:val="24"/>
        </w:rPr>
        <w:t xml:space="preserve">.1. Определения размеров </w:t>
      </w:r>
      <w:r w:rsidR="002D3415" w:rsidRPr="00CF70C7">
        <w:rPr>
          <w:rFonts w:ascii="Times New Roman" w:hAnsi="Times New Roman" w:cs="Times New Roman"/>
          <w:sz w:val="24"/>
          <w:szCs w:val="24"/>
        </w:rPr>
        <w:t>окладов (</w:t>
      </w:r>
      <w:r w:rsidR="00C54DE9" w:rsidRPr="00CF70C7">
        <w:rPr>
          <w:rFonts w:ascii="Times New Roman" w:hAnsi="Times New Roman" w:cs="Times New Roman"/>
          <w:sz w:val="24"/>
          <w:szCs w:val="24"/>
        </w:rPr>
        <w:t>должностных</w:t>
      </w:r>
      <w:r w:rsidRPr="00CF70C7">
        <w:rPr>
          <w:rFonts w:ascii="Times New Roman" w:hAnsi="Times New Roman" w:cs="Times New Roman"/>
          <w:sz w:val="24"/>
          <w:szCs w:val="24"/>
        </w:rPr>
        <w:t xml:space="preserve"> окладов</w:t>
      </w:r>
      <w:r w:rsidR="002D3415" w:rsidRPr="00CF70C7">
        <w:rPr>
          <w:rFonts w:ascii="Times New Roman" w:hAnsi="Times New Roman" w:cs="Times New Roman"/>
          <w:sz w:val="24"/>
          <w:szCs w:val="24"/>
        </w:rPr>
        <w:t>)</w:t>
      </w:r>
      <w:r w:rsidR="000F674B">
        <w:rPr>
          <w:rFonts w:ascii="Times New Roman" w:hAnsi="Times New Roman" w:cs="Times New Roman"/>
          <w:sz w:val="24"/>
          <w:szCs w:val="24"/>
        </w:rPr>
        <w:t xml:space="preserve"> </w:t>
      </w:r>
      <w:r w:rsidR="00CF70C7" w:rsidRPr="00CF70C7">
        <w:rPr>
          <w:rFonts w:ascii="Times New Roman" w:hAnsi="Times New Roman" w:cs="Times New Roman"/>
          <w:sz w:val="24"/>
          <w:szCs w:val="24"/>
        </w:rPr>
        <w:t>основного и вспомогательного персонала</w:t>
      </w:r>
      <w:r w:rsidRPr="00CF70C7">
        <w:rPr>
          <w:rFonts w:ascii="Times New Roman" w:hAnsi="Times New Roman" w:cs="Times New Roman"/>
          <w:sz w:val="24"/>
          <w:szCs w:val="24"/>
        </w:rPr>
        <w:t xml:space="preserve"> на основе отнесения должностей работников к соответствующим ПКГ и квалификационным уровням в составе профессиональных групп (</w:t>
      </w:r>
      <w:hyperlink w:anchor="Par150" w:history="1">
        <w:r w:rsidRPr="00F75358">
          <w:rPr>
            <w:rFonts w:ascii="Times New Roman" w:hAnsi="Times New Roman" w:cs="Times New Roman"/>
            <w:sz w:val="24"/>
            <w:szCs w:val="24"/>
          </w:rPr>
          <w:t xml:space="preserve">приложение </w:t>
        </w:r>
        <w:r w:rsidR="007901B4">
          <w:rPr>
            <w:rFonts w:ascii="Times New Roman" w:hAnsi="Times New Roman" w:cs="Times New Roman"/>
            <w:sz w:val="24"/>
            <w:szCs w:val="24"/>
          </w:rPr>
          <w:t>№</w:t>
        </w:r>
        <w:r w:rsidRPr="00F75358">
          <w:rPr>
            <w:rFonts w:ascii="Times New Roman" w:hAnsi="Times New Roman" w:cs="Times New Roman"/>
            <w:sz w:val="24"/>
            <w:szCs w:val="24"/>
          </w:rPr>
          <w:t xml:space="preserve"> 1</w:t>
        </w:r>
      </w:hyperlink>
      <w:r w:rsidRPr="00F75358">
        <w:rPr>
          <w:rFonts w:ascii="Times New Roman" w:hAnsi="Times New Roman" w:cs="Times New Roman"/>
          <w:sz w:val="24"/>
          <w:szCs w:val="24"/>
        </w:rPr>
        <w:t xml:space="preserve"> к настоящему Положению).</w:t>
      </w:r>
    </w:p>
    <w:p w:rsidR="00FF5AD1" w:rsidRPr="00F75358"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5358">
        <w:rPr>
          <w:rFonts w:ascii="Times New Roman" w:hAnsi="Times New Roman" w:cs="Times New Roman"/>
          <w:sz w:val="24"/>
          <w:szCs w:val="24"/>
        </w:rPr>
        <w:t>3.</w:t>
      </w:r>
      <w:r w:rsidR="00B42469" w:rsidRPr="00F75358">
        <w:rPr>
          <w:rFonts w:ascii="Times New Roman" w:hAnsi="Times New Roman" w:cs="Times New Roman"/>
          <w:sz w:val="24"/>
          <w:szCs w:val="24"/>
        </w:rPr>
        <w:t>3</w:t>
      </w:r>
      <w:r w:rsidRPr="00F75358">
        <w:rPr>
          <w:rFonts w:ascii="Times New Roman" w:hAnsi="Times New Roman" w:cs="Times New Roman"/>
          <w:sz w:val="24"/>
          <w:szCs w:val="24"/>
        </w:rPr>
        <w:t>.</w:t>
      </w:r>
      <w:r w:rsidR="00B40238" w:rsidRPr="00F75358">
        <w:rPr>
          <w:rFonts w:ascii="Times New Roman" w:hAnsi="Times New Roman" w:cs="Times New Roman"/>
          <w:sz w:val="24"/>
          <w:szCs w:val="24"/>
        </w:rPr>
        <w:t>2</w:t>
      </w:r>
      <w:r w:rsidRPr="00F75358">
        <w:rPr>
          <w:rFonts w:ascii="Times New Roman" w:hAnsi="Times New Roman" w:cs="Times New Roman"/>
          <w:sz w:val="24"/>
          <w:szCs w:val="24"/>
        </w:rPr>
        <w:t xml:space="preserve">. Установления выплат компенсационного характера согласно </w:t>
      </w:r>
      <w:hyperlink w:anchor="Par285" w:history="1">
        <w:r w:rsidRPr="00F75358">
          <w:rPr>
            <w:rFonts w:ascii="Times New Roman" w:hAnsi="Times New Roman" w:cs="Times New Roman"/>
            <w:sz w:val="24"/>
            <w:szCs w:val="24"/>
          </w:rPr>
          <w:t xml:space="preserve">приложению </w:t>
        </w:r>
        <w:r w:rsidR="007901B4">
          <w:rPr>
            <w:rFonts w:ascii="Times New Roman" w:hAnsi="Times New Roman" w:cs="Times New Roman"/>
            <w:sz w:val="24"/>
            <w:szCs w:val="24"/>
          </w:rPr>
          <w:t>№</w:t>
        </w:r>
        <w:r w:rsidRPr="00F75358">
          <w:rPr>
            <w:rFonts w:ascii="Times New Roman" w:hAnsi="Times New Roman" w:cs="Times New Roman"/>
            <w:sz w:val="24"/>
            <w:szCs w:val="24"/>
          </w:rPr>
          <w:t xml:space="preserve"> </w:t>
        </w:r>
        <w:r w:rsidR="00B40238" w:rsidRPr="00F75358">
          <w:rPr>
            <w:rFonts w:ascii="Times New Roman" w:hAnsi="Times New Roman" w:cs="Times New Roman"/>
            <w:sz w:val="24"/>
            <w:szCs w:val="24"/>
          </w:rPr>
          <w:t>2</w:t>
        </w:r>
      </w:hyperlink>
      <w:r w:rsidRPr="00F75358">
        <w:rPr>
          <w:rFonts w:ascii="Times New Roman" w:hAnsi="Times New Roman" w:cs="Times New Roman"/>
          <w:sz w:val="24"/>
          <w:szCs w:val="24"/>
        </w:rPr>
        <w:t xml:space="preserve"> к настоящему Положению.</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5358">
        <w:rPr>
          <w:rFonts w:ascii="Times New Roman" w:hAnsi="Times New Roman" w:cs="Times New Roman"/>
          <w:sz w:val="24"/>
          <w:szCs w:val="24"/>
        </w:rPr>
        <w:t>3.</w:t>
      </w:r>
      <w:r w:rsidR="00B42469" w:rsidRPr="00F75358">
        <w:rPr>
          <w:rFonts w:ascii="Times New Roman" w:hAnsi="Times New Roman" w:cs="Times New Roman"/>
          <w:sz w:val="24"/>
          <w:szCs w:val="24"/>
        </w:rPr>
        <w:t>3</w:t>
      </w:r>
      <w:r w:rsidRPr="00F75358">
        <w:rPr>
          <w:rFonts w:ascii="Times New Roman" w:hAnsi="Times New Roman" w:cs="Times New Roman"/>
          <w:sz w:val="24"/>
          <w:szCs w:val="24"/>
        </w:rPr>
        <w:t>.</w:t>
      </w:r>
      <w:r w:rsidR="00B40238" w:rsidRPr="00F75358">
        <w:rPr>
          <w:rFonts w:ascii="Times New Roman" w:hAnsi="Times New Roman" w:cs="Times New Roman"/>
          <w:sz w:val="24"/>
          <w:szCs w:val="24"/>
        </w:rPr>
        <w:t>3</w:t>
      </w:r>
      <w:r w:rsidRPr="00F75358">
        <w:rPr>
          <w:rFonts w:ascii="Times New Roman" w:hAnsi="Times New Roman" w:cs="Times New Roman"/>
          <w:sz w:val="24"/>
          <w:szCs w:val="24"/>
        </w:rPr>
        <w:t xml:space="preserve">. Установления выплат стимулирующего характера согласно </w:t>
      </w:r>
      <w:hyperlink w:anchor="Par307" w:history="1">
        <w:r w:rsidRPr="00F75358">
          <w:rPr>
            <w:rFonts w:ascii="Times New Roman" w:hAnsi="Times New Roman" w:cs="Times New Roman"/>
            <w:sz w:val="24"/>
            <w:szCs w:val="24"/>
          </w:rPr>
          <w:t xml:space="preserve">приложению </w:t>
        </w:r>
        <w:r w:rsidR="007901B4">
          <w:rPr>
            <w:rFonts w:ascii="Times New Roman" w:hAnsi="Times New Roman" w:cs="Times New Roman"/>
            <w:sz w:val="24"/>
            <w:szCs w:val="24"/>
          </w:rPr>
          <w:t>№</w:t>
        </w:r>
        <w:r w:rsidRPr="00F75358">
          <w:rPr>
            <w:rFonts w:ascii="Times New Roman" w:hAnsi="Times New Roman" w:cs="Times New Roman"/>
            <w:sz w:val="24"/>
            <w:szCs w:val="24"/>
          </w:rPr>
          <w:t xml:space="preserve"> </w:t>
        </w:r>
        <w:r w:rsidR="00B40238" w:rsidRPr="00F75358">
          <w:rPr>
            <w:rFonts w:ascii="Times New Roman" w:hAnsi="Times New Roman" w:cs="Times New Roman"/>
            <w:sz w:val="24"/>
            <w:szCs w:val="24"/>
          </w:rPr>
          <w:t>3</w:t>
        </w:r>
      </w:hyperlink>
      <w:r w:rsidRPr="00F75358">
        <w:rPr>
          <w:rFonts w:ascii="Times New Roman" w:hAnsi="Times New Roman" w:cs="Times New Roman"/>
          <w:sz w:val="24"/>
          <w:szCs w:val="24"/>
        </w:rPr>
        <w:t xml:space="preserve"> </w:t>
      </w:r>
      <w:r w:rsidR="00C22207">
        <w:rPr>
          <w:rFonts w:ascii="Times New Roman" w:hAnsi="Times New Roman" w:cs="Times New Roman"/>
          <w:sz w:val="24"/>
          <w:szCs w:val="24"/>
        </w:rPr>
        <w:t xml:space="preserve">  </w:t>
      </w:r>
      <w:r w:rsidRPr="00F75358">
        <w:rPr>
          <w:rFonts w:ascii="Times New Roman" w:hAnsi="Times New Roman" w:cs="Times New Roman"/>
          <w:sz w:val="24"/>
          <w:szCs w:val="24"/>
        </w:rPr>
        <w:t xml:space="preserve">к </w:t>
      </w:r>
      <w:r w:rsidRPr="00FF5AD1">
        <w:rPr>
          <w:rFonts w:ascii="Times New Roman" w:hAnsi="Times New Roman" w:cs="Times New Roman"/>
          <w:sz w:val="24"/>
          <w:szCs w:val="24"/>
        </w:rPr>
        <w:t>настоящему Положению.</w:t>
      </w:r>
    </w:p>
    <w:p w:rsidR="00FF5AD1" w:rsidRPr="00C40E50"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0E50">
        <w:rPr>
          <w:rFonts w:ascii="Times New Roman" w:hAnsi="Times New Roman" w:cs="Times New Roman"/>
          <w:sz w:val="24"/>
          <w:szCs w:val="24"/>
        </w:rPr>
        <w:t>3.</w:t>
      </w:r>
      <w:r w:rsidR="00B42469" w:rsidRPr="00C40E50">
        <w:rPr>
          <w:rFonts w:ascii="Times New Roman" w:hAnsi="Times New Roman" w:cs="Times New Roman"/>
          <w:sz w:val="24"/>
          <w:szCs w:val="24"/>
        </w:rPr>
        <w:t>4</w:t>
      </w:r>
      <w:r w:rsidRPr="00C40E50">
        <w:rPr>
          <w:rFonts w:ascii="Times New Roman" w:hAnsi="Times New Roman" w:cs="Times New Roman"/>
          <w:sz w:val="24"/>
          <w:szCs w:val="24"/>
        </w:rPr>
        <w:t>. Руководитель учреждения:</w:t>
      </w:r>
    </w:p>
    <w:p w:rsidR="00FF5AD1" w:rsidRPr="00C40E50"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0E50">
        <w:rPr>
          <w:rFonts w:ascii="Times New Roman" w:hAnsi="Times New Roman" w:cs="Times New Roman"/>
          <w:sz w:val="24"/>
          <w:szCs w:val="24"/>
        </w:rPr>
        <w:t>3.</w:t>
      </w:r>
      <w:r w:rsidR="00B42469" w:rsidRPr="00C40E50">
        <w:rPr>
          <w:rFonts w:ascii="Times New Roman" w:hAnsi="Times New Roman" w:cs="Times New Roman"/>
          <w:sz w:val="24"/>
          <w:szCs w:val="24"/>
        </w:rPr>
        <w:t>4</w:t>
      </w:r>
      <w:r w:rsidRPr="00C40E50">
        <w:rPr>
          <w:rFonts w:ascii="Times New Roman" w:hAnsi="Times New Roman" w:cs="Times New Roman"/>
          <w:sz w:val="24"/>
          <w:szCs w:val="24"/>
        </w:rPr>
        <w:t>.</w:t>
      </w:r>
      <w:r w:rsidR="00AB55E0" w:rsidRPr="00C40E50">
        <w:rPr>
          <w:rFonts w:ascii="Times New Roman" w:hAnsi="Times New Roman" w:cs="Times New Roman"/>
          <w:sz w:val="24"/>
          <w:szCs w:val="24"/>
        </w:rPr>
        <w:t>1</w:t>
      </w:r>
      <w:r w:rsidRPr="00C40E50">
        <w:rPr>
          <w:rFonts w:ascii="Times New Roman" w:hAnsi="Times New Roman" w:cs="Times New Roman"/>
          <w:sz w:val="24"/>
          <w:szCs w:val="24"/>
        </w:rPr>
        <w:t>. Ежегодно составляет и утверждает на работников</w:t>
      </w:r>
      <w:r w:rsidR="00710AB7" w:rsidRPr="00C40E50">
        <w:rPr>
          <w:rFonts w:ascii="Times New Roman" w:hAnsi="Times New Roman" w:cs="Times New Roman"/>
          <w:sz w:val="24"/>
          <w:szCs w:val="24"/>
        </w:rPr>
        <w:t xml:space="preserve"> учреждения </w:t>
      </w:r>
      <w:r w:rsidR="00767CC9" w:rsidRPr="00C40E50">
        <w:rPr>
          <w:rFonts w:ascii="Times New Roman" w:hAnsi="Times New Roman" w:cs="Times New Roman"/>
          <w:sz w:val="24"/>
          <w:szCs w:val="24"/>
        </w:rPr>
        <w:t>(</w:t>
      </w:r>
      <w:r w:rsidRPr="00C40E50">
        <w:rPr>
          <w:rFonts w:ascii="Times New Roman" w:hAnsi="Times New Roman" w:cs="Times New Roman"/>
          <w:sz w:val="24"/>
          <w:szCs w:val="24"/>
        </w:rPr>
        <w:t xml:space="preserve">включая </w:t>
      </w:r>
      <w:r w:rsidR="00710AB7" w:rsidRPr="00C40E50">
        <w:rPr>
          <w:rFonts w:ascii="Times New Roman" w:hAnsi="Times New Roman" w:cs="Times New Roman"/>
          <w:sz w:val="24"/>
          <w:szCs w:val="24"/>
        </w:rPr>
        <w:t xml:space="preserve">работников административно-управленческого персонала, а также </w:t>
      </w:r>
      <w:r w:rsidRPr="00C40E50">
        <w:rPr>
          <w:rFonts w:ascii="Times New Roman" w:hAnsi="Times New Roman" w:cs="Times New Roman"/>
          <w:sz w:val="24"/>
          <w:szCs w:val="24"/>
        </w:rPr>
        <w:t>работников, выполняющих эту работу в учреждении помимо основной работы</w:t>
      </w:r>
      <w:r w:rsidR="00767CC9" w:rsidRPr="00C40E50">
        <w:rPr>
          <w:rFonts w:ascii="Times New Roman" w:hAnsi="Times New Roman" w:cs="Times New Roman"/>
          <w:sz w:val="24"/>
          <w:szCs w:val="24"/>
        </w:rPr>
        <w:t>)</w:t>
      </w:r>
      <w:r w:rsidRPr="00C40E50">
        <w:rPr>
          <w:rFonts w:ascii="Times New Roman" w:hAnsi="Times New Roman" w:cs="Times New Roman"/>
          <w:sz w:val="24"/>
          <w:szCs w:val="24"/>
        </w:rPr>
        <w:t xml:space="preserve"> тарификационные списки.</w:t>
      </w:r>
    </w:p>
    <w:p w:rsid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0E50">
        <w:rPr>
          <w:rFonts w:ascii="Times New Roman" w:hAnsi="Times New Roman" w:cs="Times New Roman"/>
          <w:sz w:val="24"/>
          <w:szCs w:val="24"/>
        </w:rPr>
        <w:t>3.</w:t>
      </w:r>
      <w:r w:rsidR="00B42469" w:rsidRPr="00C40E50">
        <w:rPr>
          <w:rFonts w:ascii="Times New Roman" w:hAnsi="Times New Roman" w:cs="Times New Roman"/>
          <w:sz w:val="24"/>
          <w:szCs w:val="24"/>
        </w:rPr>
        <w:t>4</w:t>
      </w:r>
      <w:r w:rsidR="00182132" w:rsidRPr="00C40E50">
        <w:rPr>
          <w:rFonts w:ascii="Times New Roman" w:hAnsi="Times New Roman" w:cs="Times New Roman"/>
          <w:sz w:val="24"/>
          <w:szCs w:val="24"/>
        </w:rPr>
        <w:t>.</w:t>
      </w:r>
      <w:r w:rsidR="00AB55E0" w:rsidRPr="00C40E50">
        <w:rPr>
          <w:rFonts w:ascii="Times New Roman" w:hAnsi="Times New Roman" w:cs="Times New Roman"/>
          <w:sz w:val="24"/>
          <w:szCs w:val="24"/>
        </w:rPr>
        <w:t>2</w:t>
      </w:r>
      <w:r w:rsidRPr="00C40E50">
        <w:rPr>
          <w:rFonts w:ascii="Times New Roman" w:hAnsi="Times New Roman" w:cs="Times New Roman"/>
          <w:sz w:val="24"/>
          <w:szCs w:val="24"/>
        </w:rPr>
        <w:t>.</w:t>
      </w:r>
      <w:r w:rsidRPr="00B42469">
        <w:rPr>
          <w:rFonts w:ascii="Times New Roman" w:hAnsi="Times New Roman" w:cs="Times New Roman"/>
          <w:sz w:val="24"/>
          <w:szCs w:val="24"/>
        </w:rPr>
        <w:t xml:space="preserve"> Несет ответственность за своевременное и правильное определение размеров заработной платы работников учреждения.</w:t>
      </w:r>
    </w:p>
    <w:p w:rsid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3.</w:t>
      </w:r>
      <w:r w:rsidR="00B42469">
        <w:rPr>
          <w:rFonts w:ascii="Times New Roman" w:hAnsi="Times New Roman" w:cs="Times New Roman"/>
          <w:sz w:val="24"/>
          <w:szCs w:val="24"/>
        </w:rPr>
        <w:t>5</w:t>
      </w:r>
      <w:r w:rsidRPr="00FF5AD1">
        <w:rPr>
          <w:rFonts w:ascii="Times New Roman" w:hAnsi="Times New Roman" w:cs="Times New Roman"/>
          <w:sz w:val="24"/>
          <w:szCs w:val="24"/>
        </w:rPr>
        <w:t xml:space="preserve">. Месячная заработная плата </w:t>
      </w:r>
      <w:r w:rsidR="00AC0E98">
        <w:rPr>
          <w:rFonts w:ascii="Times New Roman" w:hAnsi="Times New Roman" w:cs="Times New Roman"/>
          <w:sz w:val="24"/>
          <w:szCs w:val="24"/>
        </w:rPr>
        <w:t>работников, относящихся к основному и вспомогательному персоналу,</w:t>
      </w:r>
      <w:r w:rsidRPr="00FF5AD1">
        <w:rPr>
          <w:rFonts w:ascii="Times New Roman" w:hAnsi="Times New Roman" w:cs="Times New Roman"/>
          <w:sz w:val="24"/>
          <w:szCs w:val="24"/>
        </w:rPr>
        <w:t xml:space="preserve"> определяется как сумма оплаты труда, исчисленная с учетом фактически установленного объема нагрузки </w:t>
      </w:r>
      <w:r w:rsidR="005E0C33">
        <w:rPr>
          <w:rFonts w:ascii="Times New Roman" w:hAnsi="Times New Roman" w:cs="Times New Roman"/>
          <w:sz w:val="24"/>
          <w:szCs w:val="24"/>
        </w:rPr>
        <w:t xml:space="preserve">– оклада </w:t>
      </w:r>
      <w:r w:rsidRPr="00FF5AD1">
        <w:rPr>
          <w:rFonts w:ascii="Times New Roman" w:hAnsi="Times New Roman" w:cs="Times New Roman"/>
          <w:sz w:val="24"/>
          <w:szCs w:val="24"/>
        </w:rPr>
        <w:t>(</w:t>
      </w:r>
      <w:r w:rsidR="005E0C33">
        <w:rPr>
          <w:rFonts w:ascii="Times New Roman" w:hAnsi="Times New Roman" w:cs="Times New Roman"/>
          <w:sz w:val="24"/>
          <w:szCs w:val="24"/>
        </w:rPr>
        <w:t>должностного</w:t>
      </w:r>
      <w:r w:rsidRPr="00FF5AD1">
        <w:rPr>
          <w:rFonts w:ascii="Times New Roman" w:hAnsi="Times New Roman" w:cs="Times New Roman"/>
          <w:sz w:val="24"/>
          <w:szCs w:val="24"/>
        </w:rPr>
        <w:t xml:space="preserve"> оклад</w:t>
      </w:r>
      <w:r w:rsidR="005E0C33">
        <w:rPr>
          <w:rFonts w:ascii="Times New Roman" w:hAnsi="Times New Roman" w:cs="Times New Roman"/>
          <w:sz w:val="24"/>
          <w:szCs w:val="24"/>
        </w:rPr>
        <w:t>а</w:t>
      </w:r>
      <w:r w:rsidRPr="00FF5AD1">
        <w:rPr>
          <w:rFonts w:ascii="Times New Roman" w:hAnsi="Times New Roman" w:cs="Times New Roman"/>
          <w:sz w:val="24"/>
          <w:szCs w:val="24"/>
        </w:rPr>
        <w:t>) (</w:t>
      </w:r>
      <w:r w:rsidR="00AB55E0" w:rsidRPr="00AC2A61">
        <w:rPr>
          <w:rFonts w:ascii="Times New Roman" w:hAnsi="Times New Roman" w:cs="Times New Roman"/>
          <w:sz w:val="24"/>
          <w:szCs w:val="24"/>
        </w:rPr>
        <w:t>Д</w:t>
      </w:r>
      <w:r w:rsidRPr="00AC2A61">
        <w:rPr>
          <w:rFonts w:ascii="Times New Roman" w:hAnsi="Times New Roman" w:cs="Times New Roman"/>
          <w:sz w:val="24"/>
          <w:szCs w:val="24"/>
        </w:rPr>
        <w:t>о</w:t>
      </w:r>
      <w:r w:rsidR="00B40238">
        <w:rPr>
          <w:rFonts w:ascii="Times New Roman" w:hAnsi="Times New Roman" w:cs="Times New Roman"/>
          <w:sz w:val="24"/>
          <w:szCs w:val="24"/>
        </w:rPr>
        <w:t>)</w:t>
      </w:r>
      <w:r w:rsidRPr="00FF5AD1">
        <w:rPr>
          <w:rFonts w:ascii="Times New Roman" w:hAnsi="Times New Roman" w:cs="Times New Roman"/>
          <w:sz w:val="24"/>
          <w:szCs w:val="24"/>
        </w:rPr>
        <w:t>, компенсационных (</w:t>
      </w:r>
      <w:proofErr w:type="spellStart"/>
      <w:r w:rsidRPr="00FF5AD1">
        <w:rPr>
          <w:rFonts w:ascii="Times New Roman" w:hAnsi="Times New Roman" w:cs="Times New Roman"/>
          <w:sz w:val="24"/>
          <w:szCs w:val="24"/>
        </w:rPr>
        <w:t>Кв</w:t>
      </w:r>
      <w:proofErr w:type="spellEnd"/>
      <w:r w:rsidRPr="00FF5AD1">
        <w:rPr>
          <w:rFonts w:ascii="Times New Roman" w:hAnsi="Times New Roman" w:cs="Times New Roman"/>
          <w:sz w:val="24"/>
          <w:szCs w:val="24"/>
        </w:rPr>
        <w:t>) и стимулирующих (</w:t>
      </w:r>
      <w:proofErr w:type="spellStart"/>
      <w:proofErr w:type="gramStart"/>
      <w:r w:rsidRPr="00FF5AD1">
        <w:rPr>
          <w:rFonts w:ascii="Times New Roman" w:hAnsi="Times New Roman" w:cs="Times New Roman"/>
          <w:sz w:val="24"/>
          <w:szCs w:val="24"/>
        </w:rPr>
        <w:t>Св</w:t>
      </w:r>
      <w:proofErr w:type="spellEnd"/>
      <w:proofErr w:type="gramEnd"/>
      <w:r w:rsidRPr="00FF5AD1">
        <w:rPr>
          <w:rFonts w:ascii="Times New Roman" w:hAnsi="Times New Roman" w:cs="Times New Roman"/>
          <w:sz w:val="24"/>
          <w:szCs w:val="24"/>
        </w:rPr>
        <w:t>) выплат:</w:t>
      </w:r>
    </w:p>
    <w:p w:rsidR="007901B4" w:rsidRPr="00FF5AD1" w:rsidRDefault="007901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5AD1" w:rsidRDefault="007901B4" w:rsidP="007901B4">
      <w:pPr>
        <w:widowControl w:val="0"/>
        <w:autoSpaceDE w:val="0"/>
        <w:autoSpaceDN w:val="0"/>
        <w:adjustRightInd w:val="0"/>
        <w:spacing w:after="0" w:line="240" w:lineRule="auto"/>
        <w:ind w:firstLine="540"/>
        <w:jc w:val="center"/>
        <w:rPr>
          <w:rFonts w:ascii="Times New Roman" w:hAnsi="Times New Roman" w:cs="Times New Roman"/>
          <w:sz w:val="20"/>
          <w:szCs w:val="20"/>
        </w:rPr>
      </w:pPr>
      <w:r w:rsidRPr="007901B4">
        <w:rPr>
          <w:rFonts w:ascii="Times New Roman" w:hAnsi="Times New Roman" w:cs="Times New Roman"/>
          <w:sz w:val="20"/>
          <w:szCs w:val="20"/>
        </w:rPr>
        <w:lastRenderedPageBreak/>
        <w:t>3</w:t>
      </w:r>
    </w:p>
    <w:p w:rsidR="007901B4" w:rsidRPr="007901B4" w:rsidRDefault="007901B4" w:rsidP="007901B4">
      <w:pPr>
        <w:widowControl w:val="0"/>
        <w:autoSpaceDE w:val="0"/>
        <w:autoSpaceDN w:val="0"/>
        <w:adjustRightInd w:val="0"/>
        <w:spacing w:after="0" w:line="240" w:lineRule="auto"/>
        <w:ind w:firstLine="540"/>
        <w:jc w:val="center"/>
        <w:rPr>
          <w:rFonts w:ascii="Times New Roman" w:hAnsi="Times New Roman" w:cs="Times New Roman"/>
          <w:sz w:val="20"/>
          <w:szCs w:val="20"/>
        </w:rPr>
      </w:pPr>
    </w:p>
    <w:p w:rsid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F5AD1">
        <w:rPr>
          <w:rFonts w:ascii="Times New Roman" w:hAnsi="Times New Roman" w:cs="Times New Roman"/>
          <w:sz w:val="24"/>
          <w:szCs w:val="24"/>
        </w:rPr>
        <w:t>Зп</w:t>
      </w:r>
      <w:proofErr w:type="spellEnd"/>
      <w:r w:rsidRPr="00FF5AD1">
        <w:rPr>
          <w:rFonts w:ascii="Times New Roman" w:hAnsi="Times New Roman" w:cs="Times New Roman"/>
          <w:sz w:val="24"/>
          <w:szCs w:val="24"/>
        </w:rPr>
        <w:t xml:space="preserve"> = </w:t>
      </w:r>
      <w:r w:rsidR="00AB55E0">
        <w:rPr>
          <w:rFonts w:ascii="Times New Roman" w:hAnsi="Times New Roman" w:cs="Times New Roman"/>
          <w:sz w:val="24"/>
          <w:szCs w:val="24"/>
        </w:rPr>
        <w:t>Д</w:t>
      </w:r>
      <w:r w:rsidRPr="00FF5AD1">
        <w:rPr>
          <w:rFonts w:ascii="Times New Roman" w:hAnsi="Times New Roman" w:cs="Times New Roman"/>
          <w:sz w:val="24"/>
          <w:szCs w:val="24"/>
        </w:rPr>
        <w:t xml:space="preserve">о + </w:t>
      </w:r>
      <w:proofErr w:type="spellStart"/>
      <w:r w:rsidRPr="00FF5AD1">
        <w:rPr>
          <w:rFonts w:ascii="Times New Roman" w:hAnsi="Times New Roman" w:cs="Times New Roman"/>
          <w:sz w:val="24"/>
          <w:szCs w:val="24"/>
        </w:rPr>
        <w:t>Кв</w:t>
      </w:r>
      <w:proofErr w:type="spellEnd"/>
      <w:r w:rsidRPr="00FF5AD1">
        <w:rPr>
          <w:rFonts w:ascii="Times New Roman" w:hAnsi="Times New Roman" w:cs="Times New Roman"/>
          <w:sz w:val="24"/>
          <w:szCs w:val="24"/>
        </w:rPr>
        <w:t xml:space="preserve"> + </w:t>
      </w:r>
      <w:proofErr w:type="spellStart"/>
      <w:proofErr w:type="gramStart"/>
      <w:r w:rsidRPr="00FF5AD1">
        <w:rPr>
          <w:rFonts w:ascii="Times New Roman" w:hAnsi="Times New Roman" w:cs="Times New Roman"/>
          <w:sz w:val="24"/>
          <w:szCs w:val="24"/>
        </w:rPr>
        <w:t>Св</w:t>
      </w:r>
      <w:proofErr w:type="spellEnd"/>
      <w:proofErr w:type="gramEnd"/>
      <w:r w:rsidRPr="00FF5AD1">
        <w:rPr>
          <w:rFonts w:ascii="Times New Roman" w:hAnsi="Times New Roman" w:cs="Times New Roman"/>
          <w:sz w:val="24"/>
          <w:szCs w:val="24"/>
        </w:rPr>
        <w:t>,</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3.</w:t>
      </w:r>
      <w:r w:rsidR="00AC0E98">
        <w:rPr>
          <w:rFonts w:ascii="Times New Roman" w:hAnsi="Times New Roman" w:cs="Times New Roman"/>
          <w:sz w:val="24"/>
          <w:szCs w:val="24"/>
        </w:rPr>
        <w:t>6</w:t>
      </w:r>
      <w:r w:rsidRPr="00FF5AD1">
        <w:rPr>
          <w:rFonts w:ascii="Times New Roman" w:hAnsi="Times New Roman" w:cs="Times New Roman"/>
          <w:sz w:val="24"/>
          <w:szCs w:val="24"/>
        </w:rPr>
        <w:t xml:space="preserve">. </w:t>
      </w:r>
      <w:r w:rsidR="00385D84">
        <w:rPr>
          <w:rFonts w:ascii="Times New Roman" w:hAnsi="Times New Roman" w:cs="Times New Roman"/>
          <w:sz w:val="24"/>
          <w:szCs w:val="24"/>
        </w:rPr>
        <w:t xml:space="preserve">Установление выплат </w:t>
      </w:r>
      <w:r w:rsidR="00AB55E0">
        <w:rPr>
          <w:rFonts w:ascii="Times New Roman" w:hAnsi="Times New Roman" w:cs="Times New Roman"/>
          <w:sz w:val="24"/>
          <w:szCs w:val="24"/>
        </w:rPr>
        <w:t xml:space="preserve">компенсационного и стимулирующего характера осуществляется по приказу </w:t>
      </w:r>
      <w:r w:rsidR="00014F08">
        <w:rPr>
          <w:rFonts w:ascii="Times New Roman" w:hAnsi="Times New Roman" w:cs="Times New Roman"/>
          <w:sz w:val="24"/>
          <w:szCs w:val="24"/>
        </w:rPr>
        <w:t>руководителя</w:t>
      </w:r>
      <w:r w:rsidR="00AB55E0">
        <w:rPr>
          <w:rFonts w:ascii="Times New Roman" w:hAnsi="Times New Roman" w:cs="Times New Roman"/>
          <w:sz w:val="24"/>
          <w:szCs w:val="24"/>
        </w:rPr>
        <w:t xml:space="preserve"> учреждения в пределах соответствующих лимитов бюджетных обязательств на оплату труда работников учреждения</w:t>
      </w:r>
      <w:r w:rsidRPr="00FF5AD1">
        <w:rPr>
          <w:rFonts w:ascii="Times New Roman" w:hAnsi="Times New Roman" w:cs="Times New Roman"/>
          <w:sz w:val="24"/>
          <w:szCs w:val="24"/>
        </w:rPr>
        <w:t>.</w:t>
      </w:r>
    </w:p>
    <w:p w:rsidR="00FF5AD1" w:rsidRPr="00FF5AD1" w:rsidRDefault="00FF5AD1">
      <w:pPr>
        <w:widowControl w:val="0"/>
        <w:autoSpaceDE w:val="0"/>
        <w:autoSpaceDN w:val="0"/>
        <w:adjustRightInd w:val="0"/>
        <w:spacing w:after="0" w:line="240" w:lineRule="auto"/>
        <w:jc w:val="center"/>
        <w:rPr>
          <w:rFonts w:ascii="Times New Roman" w:hAnsi="Times New Roman" w:cs="Times New Roman"/>
          <w:sz w:val="24"/>
          <w:szCs w:val="24"/>
        </w:rPr>
      </w:pPr>
    </w:p>
    <w:p w:rsidR="00FF5AD1" w:rsidRPr="00FF5AD1" w:rsidRDefault="00FF5AD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113"/>
      <w:bookmarkEnd w:id="4"/>
      <w:r w:rsidRPr="00FF5AD1">
        <w:rPr>
          <w:rFonts w:ascii="Times New Roman" w:hAnsi="Times New Roman" w:cs="Times New Roman"/>
          <w:sz w:val="24"/>
          <w:szCs w:val="24"/>
        </w:rPr>
        <w:t>4. Порядок расчета заработной платы</w:t>
      </w:r>
    </w:p>
    <w:p w:rsidR="00FF5AD1" w:rsidRPr="00FF5AD1" w:rsidRDefault="00AC2A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административно-управленческого персонала учреждения.</w:t>
      </w:r>
    </w:p>
    <w:p w:rsidR="00FF5AD1" w:rsidRPr="00FF5AD1" w:rsidRDefault="00FF5AD1">
      <w:pPr>
        <w:widowControl w:val="0"/>
        <w:autoSpaceDE w:val="0"/>
        <w:autoSpaceDN w:val="0"/>
        <w:adjustRightInd w:val="0"/>
        <w:spacing w:after="0" w:line="240" w:lineRule="auto"/>
        <w:jc w:val="center"/>
        <w:rPr>
          <w:rFonts w:ascii="Times New Roman" w:hAnsi="Times New Roman" w:cs="Times New Roman"/>
          <w:sz w:val="24"/>
          <w:szCs w:val="24"/>
        </w:rPr>
      </w:pPr>
    </w:p>
    <w:p w:rsidR="00D60377" w:rsidRPr="002751A3"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51A3">
        <w:rPr>
          <w:rFonts w:ascii="Times New Roman" w:hAnsi="Times New Roman" w:cs="Times New Roman"/>
          <w:sz w:val="24"/>
          <w:szCs w:val="24"/>
        </w:rPr>
        <w:t xml:space="preserve">4.1. </w:t>
      </w:r>
      <w:r w:rsidR="00D60377" w:rsidRPr="002751A3">
        <w:rPr>
          <w:rFonts w:ascii="Times New Roman" w:hAnsi="Times New Roman" w:cs="Times New Roman"/>
          <w:sz w:val="24"/>
          <w:szCs w:val="24"/>
        </w:rPr>
        <w:t>Примерный перечень должностей</w:t>
      </w:r>
      <w:r w:rsidR="001F5E0B" w:rsidRPr="002751A3">
        <w:rPr>
          <w:rFonts w:ascii="Times New Roman" w:hAnsi="Times New Roman" w:cs="Times New Roman"/>
          <w:sz w:val="24"/>
          <w:szCs w:val="24"/>
        </w:rPr>
        <w:t xml:space="preserve"> </w:t>
      </w:r>
      <w:r w:rsidR="00C730A7" w:rsidRPr="002751A3">
        <w:rPr>
          <w:rFonts w:ascii="Times New Roman" w:hAnsi="Times New Roman" w:cs="Times New Roman"/>
          <w:sz w:val="24"/>
          <w:szCs w:val="24"/>
        </w:rPr>
        <w:t>работников</w:t>
      </w:r>
      <w:r w:rsidR="00D60377" w:rsidRPr="002751A3">
        <w:rPr>
          <w:rFonts w:ascii="Times New Roman" w:hAnsi="Times New Roman" w:cs="Times New Roman"/>
          <w:sz w:val="24"/>
          <w:szCs w:val="24"/>
        </w:rPr>
        <w:t>, отн</w:t>
      </w:r>
      <w:r w:rsidR="00C730A7" w:rsidRPr="002751A3">
        <w:rPr>
          <w:rFonts w:ascii="Times New Roman" w:hAnsi="Times New Roman" w:cs="Times New Roman"/>
          <w:sz w:val="24"/>
          <w:szCs w:val="24"/>
        </w:rPr>
        <w:t>осимых</w:t>
      </w:r>
      <w:r w:rsidR="001F5E0B" w:rsidRPr="002751A3">
        <w:rPr>
          <w:rFonts w:ascii="Times New Roman" w:hAnsi="Times New Roman" w:cs="Times New Roman"/>
          <w:sz w:val="24"/>
          <w:szCs w:val="24"/>
        </w:rPr>
        <w:t xml:space="preserve"> к категории </w:t>
      </w:r>
      <w:r w:rsidR="00D60377" w:rsidRPr="002751A3">
        <w:rPr>
          <w:rFonts w:ascii="Times New Roman" w:hAnsi="Times New Roman" w:cs="Times New Roman"/>
          <w:sz w:val="24"/>
          <w:szCs w:val="24"/>
        </w:rPr>
        <w:t xml:space="preserve"> административно-управленческо</w:t>
      </w:r>
      <w:r w:rsidR="001F5E0B" w:rsidRPr="002751A3">
        <w:rPr>
          <w:rFonts w:ascii="Times New Roman" w:hAnsi="Times New Roman" w:cs="Times New Roman"/>
          <w:sz w:val="24"/>
          <w:szCs w:val="24"/>
        </w:rPr>
        <w:t>го</w:t>
      </w:r>
      <w:r w:rsidR="00D60377" w:rsidRPr="002751A3">
        <w:rPr>
          <w:rFonts w:ascii="Times New Roman" w:hAnsi="Times New Roman" w:cs="Times New Roman"/>
          <w:sz w:val="24"/>
          <w:szCs w:val="24"/>
        </w:rPr>
        <w:t xml:space="preserve"> персонал</w:t>
      </w:r>
      <w:r w:rsidR="001F5E0B" w:rsidRPr="002751A3">
        <w:rPr>
          <w:rFonts w:ascii="Times New Roman" w:hAnsi="Times New Roman" w:cs="Times New Roman"/>
          <w:sz w:val="24"/>
          <w:szCs w:val="24"/>
        </w:rPr>
        <w:t>а учреждения</w:t>
      </w:r>
      <w:r w:rsidR="00D60377" w:rsidRPr="002751A3">
        <w:rPr>
          <w:rFonts w:ascii="Times New Roman" w:hAnsi="Times New Roman" w:cs="Times New Roman"/>
          <w:sz w:val="24"/>
          <w:szCs w:val="24"/>
        </w:rPr>
        <w:t>:</w:t>
      </w:r>
    </w:p>
    <w:p w:rsidR="00D60377" w:rsidRPr="002751A3" w:rsidRDefault="00D603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51A3">
        <w:rPr>
          <w:rFonts w:ascii="Times New Roman" w:hAnsi="Times New Roman" w:cs="Times New Roman"/>
          <w:sz w:val="24"/>
          <w:szCs w:val="24"/>
        </w:rPr>
        <w:t>руководитель учреждения;</w:t>
      </w:r>
    </w:p>
    <w:p w:rsidR="00D60377" w:rsidRPr="002751A3" w:rsidRDefault="00D603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51A3">
        <w:rPr>
          <w:rFonts w:ascii="Times New Roman" w:hAnsi="Times New Roman" w:cs="Times New Roman"/>
          <w:sz w:val="24"/>
          <w:szCs w:val="24"/>
        </w:rPr>
        <w:t>заместители руководителя учреждения;</w:t>
      </w:r>
    </w:p>
    <w:p w:rsidR="00D60377" w:rsidRDefault="00D603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51A3">
        <w:rPr>
          <w:rFonts w:ascii="Times New Roman" w:hAnsi="Times New Roman" w:cs="Times New Roman"/>
          <w:sz w:val="24"/>
          <w:szCs w:val="24"/>
        </w:rPr>
        <w:t>главный бухгалтер</w:t>
      </w:r>
      <w:r w:rsidR="001F5E0B" w:rsidRPr="002751A3">
        <w:rPr>
          <w:rFonts w:ascii="Times New Roman" w:hAnsi="Times New Roman" w:cs="Times New Roman"/>
          <w:sz w:val="24"/>
          <w:szCs w:val="24"/>
        </w:rPr>
        <w:t>.</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4.2. Заработная плата руководителя учреждения (</w:t>
      </w:r>
      <w:proofErr w:type="spellStart"/>
      <w:r w:rsidRPr="00FF5AD1">
        <w:rPr>
          <w:rFonts w:ascii="Times New Roman" w:hAnsi="Times New Roman" w:cs="Times New Roman"/>
          <w:sz w:val="24"/>
          <w:szCs w:val="24"/>
        </w:rPr>
        <w:t>Зп</w:t>
      </w:r>
      <w:proofErr w:type="spellEnd"/>
      <w:r w:rsidRPr="00FF5AD1">
        <w:rPr>
          <w:rFonts w:ascii="Times New Roman" w:hAnsi="Times New Roman" w:cs="Times New Roman"/>
          <w:sz w:val="24"/>
          <w:szCs w:val="24"/>
        </w:rPr>
        <w:t xml:space="preserve">) состоит из </w:t>
      </w:r>
      <w:r w:rsidR="005E0C33">
        <w:rPr>
          <w:rFonts w:ascii="Times New Roman" w:hAnsi="Times New Roman" w:cs="Times New Roman"/>
          <w:sz w:val="24"/>
          <w:szCs w:val="24"/>
        </w:rPr>
        <w:t>оклада (</w:t>
      </w:r>
      <w:r w:rsidRPr="00FF5AD1">
        <w:rPr>
          <w:rFonts w:ascii="Times New Roman" w:hAnsi="Times New Roman" w:cs="Times New Roman"/>
          <w:sz w:val="24"/>
          <w:szCs w:val="24"/>
        </w:rPr>
        <w:t>должностного оклада</w:t>
      </w:r>
      <w:r w:rsidR="005E0C33">
        <w:rPr>
          <w:rFonts w:ascii="Times New Roman" w:hAnsi="Times New Roman" w:cs="Times New Roman"/>
          <w:sz w:val="24"/>
          <w:szCs w:val="24"/>
        </w:rPr>
        <w:t>)</w:t>
      </w:r>
      <w:r w:rsidRPr="00FF5AD1">
        <w:rPr>
          <w:rFonts w:ascii="Times New Roman" w:hAnsi="Times New Roman" w:cs="Times New Roman"/>
          <w:sz w:val="24"/>
          <w:szCs w:val="24"/>
        </w:rPr>
        <w:t xml:space="preserve"> (До), выплат компенсационного характера (</w:t>
      </w:r>
      <w:proofErr w:type="spellStart"/>
      <w:r w:rsidRPr="00FF5AD1">
        <w:rPr>
          <w:rFonts w:ascii="Times New Roman" w:hAnsi="Times New Roman" w:cs="Times New Roman"/>
          <w:sz w:val="24"/>
          <w:szCs w:val="24"/>
        </w:rPr>
        <w:t>Кв</w:t>
      </w:r>
      <w:proofErr w:type="spellEnd"/>
      <w:r w:rsidRPr="00FF5AD1">
        <w:rPr>
          <w:rFonts w:ascii="Times New Roman" w:hAnsi="Times New Roman" w:cs="Times New Roman"/>
          <w:sz w:val="24"/>
          <w:szCs w:val="24"/>
        </w:rPr>
        <w:t>), выплат стимулирующего характера по результатам работы (</w:t>
      </w:r>
      <w:proofErr w:type="spellStart"/>
      <w:r w:rsidRPr="00FF5AD1">
        <w:rPr>
          <w:rFonts w:ascii="Times New Roman" w:hAnsi="Times New Roman" w:cs="Times New Roman"/>
          <w:sz w:val="24"/>
          <w:szCs w:val="24"/>
        </w:rPr>
        <w:t>Свр</w:t>
      </w:r>
      <w:proofErr w:type="spellEnd"/>
      <w:r w:rsidRPr="00FF5AD1">
        <w:rPr>
          <w:rFonts w:ascii="Times New Roman" w:hAnsi="Times New Roman" w:cs="Times New Roman"/>
          <w:sz w:val="24"/>
          <w:szCs w:val="24"/>
        </w:rPr>
        <w:t>) и иных стимулирующих выплат в соответствии с настоящим Положением (</w:t>
      </w:r>
      <w:proofErr w:type="spellStart"/>
      <w:proofErr w:type="gramStart"/>
      <w:r w:rsidRPr="00FF5AD1">
        <w:rPr>
          <w:rFonts w:ascii="Times New Roman" w:hAnsi="Times New Roman" w:cs="Times New Roman"/>
          <w:sz w:val="24"/>
          <w:szCs w:val="24"/>
        </w:rPr>
        <w:t>Св</w:t>
      </w:r>
      <w:proofErr w:type="spellEnd"/>
      <w:proofErr w:type="gramEnd"/>
      <w:r w:rsidRPr="00FF5AD1">
        <w:rPr>
          <w:rFonts w:ascii="Times New Roman" w:hAnsi="Times New Roman" w:cs="Times New Roman"/>
          <w:sz w:val="24"/>
          <w:szCs w:val="24"/>
        </w:rPr>
        <w:t>):</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F5AD1">
        <w:rPr>
          <w:rFonts w:ascii="Times New Roman" w:hAnsi="Times New Roman" w:cs="Times New Roman"/>
          <w:sz w:val="24"/>
          <w:szCs w:val="24"/>
        </w:rPr>
        <w:t>Зп</w:t>
      </w:r>
      <w:proofErr w:type="spellEnd"/>
      <w:proofErr w:type="gramStart"/>
      <w:r w:rsidRPr="00FF5AD1">
        <w:rPr>
          <w:rFonts w:ascii="Times New Roman" w:hAnsi="Times New Roman" w:cs="Times New Roman"/>
          <w:sz w:val="24"/>
          <w:szCs w:val="24"/>
        </w:rPr>
        <w:t xml:space="preserve"> = Д</w:t>
      </w:r>
      <w:proofErr w:type="gramEnd"/>
      <w:r w:rsidRPr="00FF5AD1">
        <w:rPr>
          <w:rFonts w:ascii="Times New Roman" w:hAnsi="Times New Roman" w:cs="Times New Roman"/>
          <w:sz w:val="24"/>
          <w:szCs w:val="24"/>
        </w:rPr>
        <w:t xml:space="preserve">о + </w:t>
      </w:r>
      <w:proofErr w:type="spellStart"/>
      <w:r w:rsidRPr="00FF5AD1">
        <w:rPr>
          <w:rFonts w:ascii="Times New Roman" w:hAnsi="Times New Roman" w:cs="Times New Roman"/>
          <w:sz w:val="24"/>
          <w:szCs w:val="24"/>
        </w:rPr>
        <w:t>Кв</w:t>
      </w:r>
      <w:proofErr w:type="spellEnd"/>
      <w:r w:rsidRPr="00FF5AD1">
        <w:rPr>
          <w:rFonts w:ascii="Times New Roman" w:hAnsi="Times New Roman" w:cs="Times New Roman"/>
          <w:sz w:val="24"/>
          <w:szCs w:val="24"/>
        </w:rPr>
        <w:t xml:space="preserve"> + </w:t>
      </w:r>
      <w:proofErr w:type="spellStart"/>
      <w:r w:rsidRPr="00FF5AD1">
        <w:rPr>
          <w:rFonts w:ascii="Times New Roman" w:hAnsi="Times New Roman" w:cs="Times New Roman"/>
          <w:sz w:val="24"/>
          <w:szCs w:val="24"/>
        </w:rPr>
        <w:t>Свр</w:t>
      </w:r>
      <w:proofErr w:type="spellEnd"/>
      <w:r w:rsidRPr="00FF5AD1">
        <w:rPr>
          <w:rFonts w:ascii="Times New Roman" w:hAnsi="Times New Roman" w:cs="Times New Roman"/>
          <w:sz w:val="24"/>
          <w:szCs w:val="24"/>
        </w:rPr>
        <w:t xml:space="preserve"> + Св.</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 xml:space="preserve">4.3. </w:t>
      </w:r>
      <w:r w:rsidR="008E4E93">
        <w:rPr>
          <w:rFonts w:ascii="Times New Roman" w:hAnsi="Times New Roman" w:cs="Times New Roman"/>
          <w:sz w:val="24"/>
          <w:szCs w:val="24"/>
        </w:rPr>
        <w:t>Оклад (д</w:t>
      </w:r>
      <w:r w:rsidRPr="00FF5AD1">
        <w:rPr>
          <w:rFonts w:ascii="Times New Roman" w:hAnsi="Times New Roman" w:cs="Times New Roman"/>
          <w:sz w:val="24"/>
          <w:szCs w:val="24"/>
        </w:rPr>
        <w:t>олжностной оклад</w:t>
      </w:r>
      <w:r w:rsidR="008E4E93">
        <w:rPr>
          <w:rFonts w:ascii="Times New Roman" w:hAnsi="Times New Roman" w:cs="Times New Roman"/>
          <w:sz w:val="24"/>
          <w:szCs w:val="24"/>
        </w:rPr>
        <w:t>)</w:t>
      </w:r>
      <w:r w:rsidRPr="00FF5AD1">
        <w:rPr>
          <w:rFonts w:ascii="Times New Roman" w:hAnsi="Times New Roman" w:cs="Times New Roman"/>
          <w:sz w:val="24"/>
          <w:szCs w:val="24"/>
        </w:rPr>
        <w:t xml:space="preserve"> руководителя учреждения, определяемый трудовым договором, устанавливается главным распорядителем </w:t>
      </w:r>
      <w:r w:rsidR="00395A47">
        <w:rPr>
          <w:rFonts w:ascii="Times New Roman" w:hAnsi="Times New Roman" w:cs="Times New Roman"/>
          <w:sz w:val="24"/>
          <w:szCs w:val="24"/>
        </w:rPr>
        <w:t xml:space="preserve">средств бюджета </w:t>
      </w:r>
      <w:r w:rsidR="00CF70C7" w:rsidRPr="00F04523">
        <w:rPr>
          <w:rFonts w:ascii="Times New Roman" w:hAnsi="Times New Roman" w:cs="Times New Roman"/>
          <w:sz w:val="24"/>
          <w:szCs w:val="24"/>
        </w:rPr>
        <w:t>города</w:t>
      </w:r>
      <w:r w:rsidR="00B22E3F">
        <w:rPr>
          <w:rFonts w:ascii="Times New Roman" w:hAnsi="Times New Roman" w:cs="Times New Roman"/>
          <w:sz w:val="24"/>
          <w:szCs w:val="24"/>
        </w:rPr>
        <w:t xml:space="preserve"> </w:t>
      </w:r>
      <w:r w:rsidR="00AC0E98">
        <w:rPr>
          <w:rFonts w:ascii="Times New Roman" w:hAnsi="Times New Roman" w:cs="Times New Roman"/>
          <w:sz w:val="24"/>
          <w:szCs w:val="24"/>
        </w:rPr>
        <w:t xml:space="preserve">ежегодно, </w:t>
      </w:r>
      <w:r w:rsidRPr="00FF5AD1">
        <w:rPr>
          <w:rFonts w:ascii="Times New Roman" w:hAnsi="Times New Roman" w:cs="Times New Roman"/>
          <w:sz w:val="24"/>
          <w:szCs w:val="24"/>
        </w:rPr>
        <w:t xml:space="preserve">в кратном отношении к средней заработной </w:t>
      </w:r>
      <w:r w:rsidR="00B40238">
        <w:rPr>
          <w:rFonts w:ascii="Times New Roman" w:hAnsi="Times New Roman" w:cs="Times New Roman"/>
          <w:sz w:val="24"/>
          <w:szCs w:val="24"/>
        </w:rPr>
        <w:t xml:space="preserve">плате </w:t>
      </w:r>
      <w:r w:rsidR="00AB55E0">
        <w:rPr>
          <w:rFonts w:ascii="Times New Roman" w:hAnsi="Times New Roman" w:cs="Times New Roman"/>
          <w:sz w:val="24"/>
          <w:szCs w:val="24"/>
        </w:rPr>
        <w:t>работников учреждения</w:t>
      </w:r>
      <w:r w:rsidR="001A3879">
        <w:rPr>
          <w:rFonts w:ascii="Times New Roman" w:hAnsi="Times New Roman" w:cs="Times New Roman"/>
          <w:sz w:val="24"/>
          <w:szCs w:val="24"/>
        </w:rPr>
        <w:t xml:space="preserve"> </w:t>
      </w:r>
      <w:r w:rsidRPr="00FF5AD1">
        <w:rPr>
          <w:rFonts w:ascii="Times New Roman" w:hAnsi="Times New Roman" w:cs="Times New Roman"/>
          <w:sz w:val="24"/>
          <w:szCs w:val="24"/>
        </w:rPr>
        <w:t xml:space="preserve">и составляет </w:t>
      </w:r>
      <w:r w:rsidR="00014F08">
        <w:rPr>
          <w:rFonts w:ascii="Times New Roman" w:hAnsi="Times New Roman" w:cs="Times New Roman"/>
          <w:sz w:val="24"/>
          <w:szCs w:val="24"/>
        </w:rPr>
        <w:t xml:space="preserve">от одного </w:t>
      </w:r>
      <w:r w:rsidRPr="00FF5AD1">
        <w:rPr>
          <w:rFonts w:ascii="Times New Roman" w:hAnsi="Times New Roman" w:cs="Times New Roman"/>
          <w:sz w:val="24"/>
          <w:szCs w:val="24"/>
        </w:rPr>
        <w:t xml:space="preserve">до </w:t>
      </w:r>
      <w:r w:rsidR="00AB55E0">
        <w:rPr>
          <w:rFonts w:ascii="Times New Roman" w:hAnsi="Times New Roman" w:cs="Times New Roman"/>
          <w:sz w:val="24"/>
          <w:szCs w:val="24"/>
        </w:rPr>
        <w:t>пяти</w:t>
      </w:r>
      <w:r w:rsidRPr="00FF5AD1">
        <w:rPr>
          <w:rFonts w:ascii="Times New Roman" w:hAnsi="Times New Roman" w:cs="Times New Roman"/>
          <w:sz w:val="24"/>
          <w:szCs w:val="24"/>
        </w:rPr>
        <w:t xml:space="preserve"> размеров указанной </w:t>
      </w:r>
      <w:r w:rsidR="00AC0E98">
        <w:rPr>
          <w:rFonts w:ascii="Times New Roman" w:hAnsi="Times New Roman" w:cs="Times New Roman"/>
          <w:sz w:val="24"/>
          <w:szCs w:val="24"/>
        </w:rPr>
        <w:t xml:space="preserve">средней </w:t>
      </w:r>
      <w:r w:rsidRPr="00FF5AD1">
        <w:rPr>
          <w:rFonts w:ascii="Times New Roman" w:hAnsi="Times New Roman" w:cs="Times New Roman"/>
          <w:sz w:val="24"/>
          <w:szCs w:val="24"/>
        </w:rPr>
        <w:t>заработной платы.</w:t>
      </w:r>
    </w:p>
    <w:p w:rsidR="001A3879" w:rsidRPr="00FF5AD1" w:rsidRDefault="001A3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51A3">
        <w:rPr>
          <w:rFonts w:ascii="Times New Roman" w:hAnsi="Times New Roman" w:cs="Times New Roman"/>
          <w:sz w:val="24"/>
          <w:szCs w:val="24"/>
        </w:rPr>
        <w:t>Исчисление средней заработной платы работников учреждения осуществляется в соответствии с постановлением Правительства Российской Федерации от 24.12.2007                № 922 «Об особенностях порядка исчисления средней заработной платы».</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4.</w:t>
      </w:r>
      <w:r w:rsidR="00AB55E0">
        <w:rPr>
          <w:rFonts w:ascii="Times New Roman" w:hAnsi="Times New Roman" w:cs="Times New Roman"/>
          <w:sz w:val="24"/>
          <w:szCs w:val="24"/>
        </w:rPr>
        <w:t>4</w:t>
      </w:r>
      <w:r w:rsidRPr="00FF5AD1">
        <w:rPr>
          <w:rFonts w:ascii="Times New Roman" w:hAnsi="Times New Roman" w:cs="Times New Roman"/>
          <w:sz w:val="24"/>
          <w:szCs w:val="24"/>
        </w:rPr>
        <w:t>. Руководителю учреждения стимулирующие выплаты по результатам работы устанавливаются учредителем учреждения - Администрацией города Иванова.</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4.</w:t>
      </w:r>
      <w:r w:rsidR="00AB55E0">
        <w:rPr>
          <w:rFonts w:ascii="Times New Roman" w:hAnsi="Times New Roman" w:cs="Times New Roman"/>
          <w:sz w:val="24"/>
          <w:szCs w:val="24"/>
        </w:rPr>
        <w:t>5</w:t>
      </w:r>
      <w:r w:rsidRPr="00FF5AD1">
        <w:rPr>
          <w:rFonts w:ascii="Times New Roman" w:hAnsi="Times New Roman" w:cs="Times New Roman"/>
          <w:sz w:val="24"/>
          <w:szCs w:val="24"/>
        </w:rPr>
        <w:t xml:space="preserve">. Выплаты компенсационного и стимулирующего характера устанавливаются работникам </w:t>
      </w:r>
      <w:r w:rsidR="00AC0E98">
        <w:rPr>
          <w:rFonts w:ascii="Times New Roman" w:hAnsi="Times New Roman" w:cs="Times New Roman"/>
          <w:sz w:val="24"/>
          <w:szCs w:val="24"/>
        </w:rPr>
        <w:t>административно-управленческого персонала</w:t>
      </w:r>
      <w:r w:rsidRPr="00FF5AD1">
        <w:rPr>
          <w:rFonts w:ascii="Times New Roman" w:hAnsi="Times New Roman" w:cs="Times New Roman"/>
          <w:sz w:val="24"/>
          <w:szCs w:val="24"/>
        </w:rPr>
        <w:t xml:space="preserve"> в соответствии </w:t>
      </w:r>
      <w:r w:rsidR="00395A47">
        <w:rPr>
          <w:rFonts w:ascii="Times New Roman" w:hAnsi="Times New Roman" w:cs="Times New Roman"/>
          <w:sz w:val="24"/>
          <w:szCs w:val="24"/>
        </w:rPr>
        <w:t>приложениями № 2 и № 3 к настоящему</w:t>
      </w:r>
      <w:r w:rsidRPr="00FF5AD1">
        <w:rPr>
          <w:rFonts w:ascii="Times New Roman" w:hAnsi="Times New Roman" w:cs="Times New Roman"/>
          <w:sz w:val="24"/>
          <w:szCs w:val="24"/>
        </w:rPr>
        <w:t xml:space="preserve"> Положени</w:t>
      </w:r>
      <w:r w:rsidR="00395A47">
        <w:rPr>
          <w:rFonts w:ascii="Times New Roman" w:hAnsi="Times New Roman" w:cs="Times New Roman"/>
          <w:sz w:val="24"/>
          <w:szCs w:val="24"/>
        </w:rPr>
        <w:t>ю</w:t>
      </w:r>
      <w:r w:rsidRPr="00FF5AD1">
        <w:rPr>
          <w:rFonts w:ascii="Times New Roman" w:hAnsi="Times New Roman" w:cs="Times New Roman"/>
          <w:sz w:val="24"/>
          <w:szCs w:val="24"/>
        </w:rPr>
        <w:t>.</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4.</w:t>
      </w:r>
      <w:r w:rsidR="00AB55E0">
        <w:rPr>
          <w:rFonts w:ascii="Times New Roman" w:hAnsi="Times New Roman" w:cs="Times New Roman"/>
          <w:sz w:val="24"/>
          <w:szCs w:val="24"/>
        </w:rPr>
        <w:t>6</w:t>
      </w:r>
      <w:r w:rsidRPr="00FF5AD1">
        <w:rPr>
          <w:rFonts w:ascii="Times New Roman" w:hAnsi="Times New Roman" w:cs="Times New Roman"/>
          <w:sz w:val="24"/>
          <w:szCs w:val="24"/>
        </w:rPr>
        <w:t xml:space="preserve">. Заработная плата заместителей руководителя и главного бухгалтера учреждения состоит из </w:t>
      </w:r>
      <w:r w:rsidR="008E4E93">
        <w:rPr>
          <w:rFonts w:ascii="Times New Roman" w:hAnsi="Times New Roman" w:cs="Times New Roman"/>
          <w:sz w:val="24"/>
          <w:szCs w:val="24"/>
        </w:rPr>
        <w:t>оклада (</w:t>
      </w:r>
      <w:r w:rsidRPr="00FF5AD1">
        <w:rPr>
          <w:rFonts w:ascii="Times New Roman" w:hAnsi="Times New Roman" w:cs="Times New Roman"/>
          <w:sz w:val="24"/>
          <w:szCs w:val="24"/>
        </w:rPr>
        <w:t>должностного оклада</w:t>
      </w:r>
      <w:r w:rsidR="008E4E93">
        <w:rPr>
          <w:rFonts w:ascii="Times New Roman" w:hAnsi="Times New Roman" w:cs="Times New Roman"/>
          <w:sz w:val="24"/>
          <w:szCs w:val="24"/>
        </w:rPr>
        <w:t>)</w:t>
      </w:r>
      <w:r w:rsidRPr="00FF5AD1">
        <w:rPr>
          <w:rFonts w:ascii="Times New Roman" w:hAnsi="Times New Roman" w:cs="Times New Roman"/>
          <w:sz w:val="24"/>
          <w:szCs w:val="24"/>
        </w:rPr>
        <w:t xml:space="preserve"> (До), выплат компенсационного (</w:t>
      </w:r>
      <w:proofErr w:type="spellStart"/>
      <w:r w:rsidRPr="00FF5AD1">
        <w:rPr>
          <w:rFonts w:ascii="Times New Roman" w:hAnsi="Times New Roman" w:cs="Times New Roman"/>
          <w:sz w:val="24"/>
          <w:szCs w:val="24"/>
        </w:rPr>
        <w:t>Кв</w:t>
      </w:r>
      <w:proofErr w:type="spellEnd"/>
      <w:r w:rsidRPr="00FF5AD1">
        <w:rPr>
          <w:rFonts w:ascii="Times New Roman" w:hAnsi="Times New Roman" w:cs="Times New Roman"/>
          <w:sz w:val="24"/>
          <w:szCs w:val="24"/>
        </w:rPr>
        <w:t>) и стимулирующего характера (</w:t>
      </w:r>
      <w:proofErr w:type="spellStart"/>
      <w:proofErr w:type="gramStart"/>
      <w:r w:rsidRPr="00FF5AD1">
        <w:rPr>
          <w:rFonts w:ascii="Times New Roman" w:hAnsi="Times New Roman" w:cs="Times New Roman"/>
          <w:sz w:val="24"/>
          <w:szCs w:val="24"/>
        </w:rPr>
        <w:t>Св</w:t>
      </w:r>
      <w:proofErr w:type="spellEnd"/>
      <w:proofErr w:type="gramEnd"/>
      <w:r w:rsidRPr="00FF5AD1">
        <w:rPr>
          <w:rFonts w:ascii="Times New Roman" w:hAnsi="Times New Roman" w:cs="Times New Roman"/>
          <w:sz w:val="24"/>
          <w:szCs w:val="24"/>
        </w:rPr>
        <w:t>):</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F5AD1">
        <w:rPr>
          <w:rFonts w:ascii="Times New Roman" w:hAnsi="Times New Roman" w:cs="Times New Roman"/>
          <w:sz w:val="24"/>
          <w:szCs w:val="24"/>
        </w:rPr>
        <w:t>Зп</w:t>
      </w:r>
      <w:proofErr w:type="spellEnd"/>
      <w:proofErr w:type="gramStart"/>
      <w:r w:rsidRPr="00FF5AD1">
        <w:rPr>
          <w:rFonts w:ascii="Times New Roman" w:hAnsi="Times New Roman" w:cs="Times New Roman"/>
          <w:sz w:val="24"/>
          <w:szCs w:val="24"/>
        </w:rPr>
        <w:t xml:space="preserve"> = Д</w:t>
      </w:r>
      <w:proofErr w:type="gramEnd"/>
      <w:r w:rsidRPr="00FF5AD1">
        <w:rPr>
          <w:rFonts w:ascii="Times New Roman" w:hAnsi="Times New Roman" w:cs="Times New Roman"/>
          <w:sz w:val="24"/>
          <w:szCs w:val="24"/>
        </w:rPr>
        <w:t xml:space="preserve">о + </w:t>
      </w:r>
      <w:proofErr w:type="spellStart"/>
      <w:r w:rsidRPr="00FF5AD1">
        <w:rPr>
          <w:rFonts w:ascii="Times New Roman" w:hAnsi="Times New Roman" w:cs="Times New Roman"/>
          <w:sz w:val="24"/>
          <w:szCs w:val="24"/>
        </w:rPr>
        <w:t>Кв</w:t>
      </w:r>
      <w:proofErr w:type="spellEnd"/>
      <w:r w:rsidRPr="00FF5AD1">
        <w:rPr>
          <w:rFonts w:ascii="Times New Roman" w:hAnsi="Times New Roman" w:cs="Times New Roman"/>
          <w:sz w:val="24"/>
          <w:szCs w:val="24"/>
        </w:rPr>
        <w:t xml:space="preserve"> + Св.</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4.</w:t>
      </w:r>
      <w:r w:rsidR="00B40238">
        <w:rPr>
          <w:rFonts w:ascii="Times New Roman" w:hAnsi="Times New Roman" w:cs="Times New Roman"/>
          <w:sz w:val="24"/>
          <w:szCs w:val="24"/>
        </w:rPr>
        <w:t>7</w:t>
      </w:r>
      <w:r w:rsidRPr="00FF5AD1">
        <w:rPr>
          <w:rFonts w:ascii="Times New Roman" w:hAnsi="Times New Roman" w:cs="Times New Roman"/>
          <w:sz w:val="24"/>
          <w:szCs w:val="24"/>
        </w:rPr>
        <w:t xml:space="preserve">. </w:t>
      </w:r>
      <w:r w:rsidR="008E4E93">
        <w:rPr>
          <w:rFonts w:ascii="Times New Roman" w:hAnsi="Times New Roman" w:cs="Times New Roman"/>
          <w:sz w:val="24"/>
          <w:szCs w:val="24"/>
        </w:rPr>
        <w:t>Оклады (д</w:t>
      </w:r>
      <w:r w:rsidRPr="00FF5AD1">
        <w:rPr>
          <w:rFonts w:ascii="Times New Roman" w:hAnsi="Times New Roman" w:cs="Times New Roman"/>
          <w:sz w:val="24"/>
          <w:szCs w:val="24"/>
        </w:rPr>
        <w:t>олжностные оклады</w:t>
      </w:r>
      <w:r w:rsidR="008E4E93">
        <w:rPr>
          <w:rFonts w:ascii="Times New Roman" w:hAnsi="Times New Roman" w:cs="Times New Roman"/>
          <w:sz w:val="24"/>
          <w:szCs w:val="24"/>
        </w:rPr>
        <w:t>)</w:t>
      </w:r>
      <w:r w:rsidRPr="00FF5AD1">
        <w:rPr>
          <w:rFonts w:ascii="Times New Roman" w:hAnsi="Times New Roman" w:cs="Times New Roman"/>
          <w:sz w:val="24"/>
          <w:szCs w:val="24"/>
        </w:rPr>
        <w:t xml:space="preserve"> заместителя руководителя и главного бухгалтера устанавливаются </w:t>
      </w:r>
      <w:r w:rsidR="00014F08">
        <w:rPr>
          <w:rFonts w:ascii="Times New Roman" w:hAnsi="Times New Roman" w:cs="Times New Roman"/>
          <w:sz w:val="24"/>
          <w:szCs w:val="24"/>
        </w:rPr>
        <w:t xml:space="preserve">руководителем учреждения </w:t>
      </w:r>
      <w:r w:rsidRPr="00FF5AD1">
        <w:rPr>
          <w:rFonts w:ascii="Times New Roman" w:hAnsi="Times New Roman" w:cs="Times New Roman"/>
          <w:sz w:val="24"/>
          <w:szCs w:val="24"/>
        </w:rPr>
        <w:t xml:space="preserve">на </w:t>
      </w:r>
      <w:r w:rsidR="00AB55E0">
        <w:rPr>
          <w:rFonts w:ascii="Times New Roman" w:hAnsi="Times New Roman" w:cs="Times New Roman"/>
          <w:sz w:val="24"/>
          <w:szCs w:val="24"/>
        </w:rPr>
        <w:t>10% - 30%</w:t>
      </w:r>
      <w:r w:rsidRPr="00FF5AD1">
        <w:rPr>
          <w:rFonts w:ascii="Times New Roman" w:hAnsi="Times New Roman" w:cs="Times New Roman"/>
          <w:sz w:val="24"/>
          <w:szCs w:val="24"/>
        </w:rPr>
        <w:t xml:space="preserve"> ниже </w:t>
      </w:r>
      <w:r w:rsidR="008E4E93">
        <w:rPr>
          <w:rFonts w:ascii="Times New Roman" w:hAnsi="Times New Roman" w:cs="Times New Roman"/>
          <w:sz w:val="24"/>
          <w:szCs w:val="24"/>
        </w:rPr>
        <w:t>оклада (</w:t>
      </w:r>
      <w:r w:rsidRPr="00FF5AD1">
        <w:rPr>
          <w:rFonts w:ascii="Times New Roman" w:hAnsi="Times New Roman" w:cs="Times New Roman"/>
          <w:sz w:val="24"/>
          <w:szCs w:val="24"/>
        </w:rPr>
        <w:t>должностного оклада</w:t>
      </w:r>
      <w:r w:rsidR="008E4E93">
        <w:rPr>
          <w:rFonts w:ascii="Times New Roman" w:hAnsi="Times New Roman" w:cs="Times New Roman"/>
          <w:sz w:val="24"/>
          <w:szCs w:val="24"/>
        </w:rPr>
        <w:t>)</w:t>
      </w:r>
      <w:r w:rsidRPr="00FF5AD1">
        <w:rPr>
          <w:rFonts w:ascii="Times New Roman" w:hAnsi="Times New Roman" w:cs="Times New Roman"/>
          <w:sz w:val="24"/>
          <w:szCs w:val="24"/>
        </w:rPr>
        <w:t xml:space="preserve"> руководителя учреждения.</w:t>
      </w:r>
    </w:p>
    <w:p w:rsidR="00B40238" w:rsidRDefault="00B40238" w:rsidP="005D40C2">
      <w:pPr>
        <w:widowControl w:val="0"/>
        <w:autoSpaceDE w:val="0"/>
        <w:autoSpaceDN w:val="0"/>
        <w:adjustRightInd w:val="0"/>
        <w:spacing w:after="0" w:line="240" w:lineRule="auto"/>
        <w:jc w:val="center"/>
        <w:outlineLvl w:val="1"/>
        <w:rPr>
          <w:rFonts w:ascii="Times New Roman" w:hAnsi="Times New Roman"/>
          <w:sz w:val="24"/>
          <w:szCs w:val="24"/>
        </w:rPr>
      </w:pPr>
      <w:bookmarkStart w:id="5" w:name="Par135"/>
      <w:bookmarkEnd w:id="5"/>
    </w:p>
    <w:p w:rsidR="00FF5AD1" w:rsidRPr="00FF5AD1" w:rsidRDefault="00FF5AD1" w:rsidP="008E4E93">
      <w:pPr>
        <w:widowControl w:val="0"/>
        <w:tabs>
          <w:tab w:val="left" w:pos="4678"/>
        </w:tabs>
        <w:autoSpaceDE w:val="0"/>
        <w:autoSpaceDN w:val="0"/>
        <w:adjustRightInd w:val="0"/>
        <w:spacing w:after="0" w:line="240" w:lineRule="auto"/>
        <w:jc w:val="center"/>
        <w:outlineLvl w:val="1"/>
        <w:rPr>
          <w:rFonts w:ascii="Times New Roman" w:hAnsi="Times New Roman" w:cs="Times New Roman"/>
          <w:sz w:val="24"/>
          <w:szCs w:val="24"/>
        </w:rPr>
      </w:pPr>
      <w:r w:rsidRPr="00FF5AD1">
        <w:rPr>
          <w:rFonts w:ascii="Times New Roman" w:hAnsi="Times New Roman" w:cs="Times New Roman"/>
          <w:sz w:val="24"/>
          <w:szCs w:val="24"/>
        </w:rPr>
        <w:t>5. Другие вопросы оплаты труда</w:t>
      </w:r>
    </w:p>
    <w:p w:rsidR="00FF5AD1" w:rsidRPr="00FF5AD1" w:rsidRDefault="00FF5AD1">
      <w:pPr>
        <w:widowControl w:val="0"/>
        <w:autoSpaceDE w:val="0"/>
        <w:autoSpaceDN w:val="0"/>
        <w:adjustRightInd w:val="0"/>
        <w:spacing w:after="0" w:line="240" w:lineRule="auto"/>
        <w:jc w:val="center"/>
        <w:rPr>
          <w:rFonts w:ascii="Times New Roman" w:hAnsi="Times New Roman" w:cs="Times New Roman"/>
          <w:sz w:val="24"/>
          <w:szCs w:val="24"/>
        </w:rPr>
      </w:pP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5.1.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5.2. Заработная плата работника предельными размерами не ограничивается.</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 xml:space="preserve">5.3. Штатное расписание учреждения по представлению руководителя учреждения утверждается главным распорядителем </w:t>
      </w:r>
      <w:r w:rsidR="00CF70C7" w:rsidRPr="00F04523">
        <w:rPr>
          <w:rFonts w:ascii="Times New Roman" w:hAnsi="Times New Roman" w:cs="Times New Roman"/>
          <w:sz w:val="24"/>
          <w:szCs w:val="24"/>
        </w:rPr>
        <w:t>средств бюджета города</w:t>
      </w:r>
      <w:r w:rsidR="00385D84">
        <w:rPr>
          <w:rFonts w:ascii="Times New Roman" w:hAnsi="Times New Roman" w:cs="Times New Roman"/>
          <w:sz w:val="24"/>
          <w:szCs w:val="24"/>
        </w:rPr>
        <w:t xml:space="preserve"> </w:t>
      </w:r>
      <w:r w:rsidRPr="00FF5AD1">
        <w:rPr>
          <w:rFonts w:ascii="Times New Roman" w:hAnsi="Times New Roman" w:cs="Times New Roman"/>
          <w:sz w:val="24"/>
          <w:szCs w:val="24"/>
        </w:rPr>
        <w:t>и включает в себя все должности работников учреждения.</w:t>
      </w:r>
    </w:p>
    <w:p w:rsidR="007901B4" w:rsidRDefault="007901B4" w:rsidP="007901B4">
      <w:pPr>
        <w:widowControl w:val="0"/>
        <w:autoSpaceDE w:val="0"/>
        <w:autoSpaceDN w:val="0"/>
        <w:adjustRightInd w:val="0"/>
        <w:spacing w:after="0" w:line="240" w:lineRule="auto"/>
        <w:ind w:firstLine="540"/>
        <w:jc w:val="center"/>
        <w:rPr>
          <w:rFonts w:ascii="Times New Roman" w:hAnsi="Times New Roman" w:cs="Times New Roman"/>
          <w:sz w:val="20"/>
          <w:szCs w:val="20"/>
        </w:rPr>
      </w:pPr>
      <w:r w:rsidRPr="007901B4">
        <w:rPr>
          <w:rFonts w:ascii="Times New Roman" w:hAnsi="Times New Roman" w:cs="Times New Roman"/>
          <w:sz w:val="20"/>
          <w:szCs w:val="20"/>
        </w:rPr>
        <w:lastRenderedPageBreak/>
        <w:t>4</w:t>
      </w:r>
    </w:p>
    <w:p w:rsidR="007901B4" w:rsidRPr="007901B4" w:rsidRDefault="007901B4" w:rsidP="007901B4">
      <w:pPr>
        <w:widowControl w:val="0"/>
        <w:autoSpaceDE w:val="0"/>
        <w:autoSpaceDN w:val="0"/>
        <w:adjustRightInd w:val="0"/>
        <w:spacing w:after="0" w:line="240" w:lineRule="auto"/>
        <w:ind w:firstLine="540"/>
        <w:jc w:val="center"/>
        <w:rPr>
          <w:rFonts w:ascii="Times New Roman" w:hAnsi="Times New Roman" w:cs="Times New Roman"/>
          <w:sz w:val="20"/>
          <w:szCs w:val="20"/>
        </w:rPr>
      </w:pP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5.4. Численный состав работников учреждения должен быть достаточным для гарантированного выполнения его функций, задач, объемов работ.</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 xml:space="preserve">5.5. </w:t>
      </w:r>
      <w:r w:rsidR="008E4E93">
        <w:rPr>
          <w:rFonts w:ascii="Times New Roman" w:hAnsi="Times New Roman" w:cs="Times New Roman"/>
          <w:sz w:val="24"/>
          <w:szCs w:val="24"/>
        </w:rPr>
        <w:t>Оклады (д</w:t>
      </w:r>
      <w:r w:rsidRPr="00FF5AD1">
        <w:rPr>
          <w:rFonts w:ascii="Times New Roman" w:hAnsi="Times New Roman" w:cs="Times New Roman"/>
          <w:sz w:val="24"/>
          <w:szCs w:val="24"/>
        </w:rPr>
        <w:t>олжностные оклады</w:t>
      </w:r>
      <w:r w:rsidR="008E4E93">
        <w:rPr>
          <w:rFonts w:ascii="Times New Roman" w:hAnsi="Times New Roman" w:cs="Times New Roman"/>
          <w:sz w:val="24"/>
          <w:szCs w:val="24"/>
        </w:rPr>
        <w:t>)</w:t>
      </w:r>
      <w:r w:rsidRPr="00FF5AD1">
        <w:rPr>
          <w:rFonts w:ascii="Times New Roman" w:hAnsi="Times New Roman" w:cs="Times New Roman"/>
          <w:sz w:val="24"/>
          <w:szCs w:val="24"/>
        </w:rPr>
        <w:t>, а также другие условия оплаты труда работников, с которыми в порядке, предусмотренном трудовым законодательством Российской Федерации, заключен трудовой договор о работе по совместительству, устанавливаются в порядке и размерах, предусмотренных для аналогичных категорий работников учреждения.</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Определение размеров и начисления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5.6.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1A3879" w:rsidRPr="002751A3" w:rsidRDefault="00930956" w:rsidP="00930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51A3">
        <w:rPr>
          <w:rFonts w:ascii="Times New Roman" w:hAnsi="Times New Roman" w:cs="Times New Roman"/>
          <w:sz w:val="24"/>
          <w:szCs w:val="24"/>
        </w:rPr>
        <w:t xml:space="preserve">5.7.  В пределах фонда оплаты труда работникам учреждения </w:t>
      </w:r>
      <w:r w:rsidR="001A3879" w:rsidRPr="002751A3">
        <w:rPr>
          <w:rFonts w:ascii="Times New Roman" w:hAnsi="Times New Roman" w:cs="Times New Roman"/>
          <w:sz w:val="24"/>
          <w:szCs w:val="24"/>
        </w:rPr>
        <w:t xml:space="preserve">оказывается </w:t>
      </w:r>
      <w:r w:rsidRPr="002751A3">
        <w:rPr>
          <w:rFonts w:ascii="Times New Roman" w:hAnsi="Times New Roman" w:cs="Times New Roman"/>
          <w:sz w:val="24"/>
          <w:szCs w:val="24"/>
        </w:rPr>
        <w:t xml:space="preserve"> материальная помощь в размере одного </w:t>
      </w:r>
      <w:r w:rsidR="008E4E93" w:rsidRPr="002751A3">
        <w:rPr>
          <w:rFonts w:ascii="Times New Roman" w:hAnsi="Times New Roman" w:cs="Times New Roman"/>
          <w:sz w:val="24"/>
          <w:szCs w:val="24"/>
        </w:rPr>
        <w:t>оклада (</w:t>
      </w:r>
      <w:r w:rsidRPr="002751A3">
        <w:rPr>
          <w:rFonts w:ascii="Times New Roman" w:hAnsi="Times New Roman" w:cs="Times New Roman"/>
          <w:sz w:val="24"/>
          <w:szCs w:val="24"/>
        </w:rPr>
        <w:t>должностного оклада</w:t>
      </w:r>
      <w:r w:rsidR="008E4E93" w:rsidRPr="002751A3">
        <w:rPr>
          <w:rFonts w:ascii="Times New Roman" w:hAnsi="Times New Roman" w:cs="Times New Roman"/>
          <w:sz w:val="24"/>
          <w:szCs w:val="24"/>
        </w:rPr>
        <w:t>)</w:t>
      </w:r>
      <w:r w:rsidR="001A3879" w:rsidRPr="002751A3">
        <w:rPr>
          <w:rFonts w:ascii="Times New Roman" w:hAnsi="Times New Roman" w:cs="Times New Roman"/>
          <w:sz w:val="24"/>
          <w:szCs w:val="24"/>
        </w:rPr>
        <w:t xml:space="preserve"> в случаях:</w:t>
      </w:r>
    </w:p>
    <w:p w:rsidR="00930956" w:rsidRPr="002751A3" w:rsidRDefault="00930956" w:rsidP="00930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51A3">
        <w:rPr>
          <w:rFonts w:ascii="Times New Roman" w:hAnsi="Times New Roman" w:cs="Times New Roman"/>
          <w:sz w:val="24"/>
          <w:szCs w:val="24"/>
        </w:rPr>
        <w:t>рождения ребенка;</w:t>
      </w:r>
    </w:p>
    <w:p w:rsidR="00930956" w:rsidRPr="002751A3" w:rsidRDefault="00930956" w:rsidP="003037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51A3">
        <w:rPr>
          <w:rFonts w:ascii="Times New Roman" w:hAnsi="Times New Roman" w:cs="Times New Roman"/>
          <w:sz w:val="24"/>
          <w:szCs w:val="24"/>
        </w:rPr>
        <w:t>смерти члена семьи работника учреждения (в случае смерти самого работника материальная помощь выдается одному из членов его семьи)</w:t>
      </w:r>
      <w:r w:rsidR="00A46872" w:rsidRPr="002751A3">
        <w:rPr>
          <w:rFonts w:ascii="Times New Roman" w:hAnsi="Times New Roman" w:cs="Times New Roman"/>
          <w:sz w:val="24"/>
          <w:szCs w:val="24"/>
        </w:rPr>
        <w:t>;</w:t>
      </w:r>
    </w:p>
    <w:p w:rsidR="00A46872" w:rsidRPr="002751A3" w:rsidRDefault="00AC2A61" w:rsidP="003037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51A3">
        <w:rPr>
          <w:rFonts w:ascii="Times New Roman" w:hAnsi="Times New Roman" w:cs="Times New Roman"/>
          <w:sz w:val="24"/>
          <w:szCs w:val="24"/>
        </w:rPr>
        <w:t>сложных медицинских опера</w:t>
      </w:r>
      <w:r w:rsidR="001A3879" w:rsidRPr="002751A3">
        <w:rPr>
          <w:rFonts w:ascii="Times New Roman" w:hAnsi="Times New Roman" w:cs="Times New Roman"/>
          <w:sz w:val="24"/>
          <w:szCs w:val="24"/>
        </w:rPr>
        <w:t>ций;</w:t>
      </w:r>
    </w:p>
    <w:p w:rsidR="001A3879" w:rsidRPr="002751A3" w:rsidRDefault="00FE0A7E" w:rsidP="003037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51A3">
        <w:rPr>
          <w:rFonts w:ascii="Times New Roman" w:hAnsi="Times New Roman" w:cs="Times New Roman"/>
          <w:sz w:val="24"/>
          <w:szCs w:val="24"/>
        </w:rPr>
        <w:t>причинения вреда здоровью и (или) имуществу в результате стихийных бедствий</w:t>
      </w:r>
      <w:r w:rsidR="00851212" w:rsidRPr="002751A3">
        <w:rPr>
          <w:rFonts w:ascii="Times New Roman" w:hAnsi="Times New Roman" w:cs="Times New Roman"/>
          <w:sz w:val="24"/>
          <w:szCs w:val="24"/>
        </w:rPr>
        <w:t>.</w:t>
      </w:r>
    </w:p>
    <w:p w:rsidR="00385D84" w:rsidRDefault="001A3879" w:rsidP="003037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51A3">
        <w:rPr>
          <w:rFonts w:ascii="Times New Roman" w:hAnsi="Times New Roman" w:cs="Times New Roman"/>
          <w:sz w:val="24"/>
          <w:szCs w:val="24"/>
        </w:rPr>
        <w:t>Решение об оказании материальной помощи принимает руководитель учреждения на основании письменного заявления работника учреждения.</w:t>
      </w:r>
    </w:p>
    <w:p w:rsidR="002C46E8" w:rsidRPr="00385D84" w:rsidRDefault="001A3879" w:rsidP="003037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51A3">
        <w:rPr>
          <w:rFonts w:ascii="Times New Roman" w:hAnsi="Times New Roman"/>
          <w:color w:val="000000"/>
          <w:sz w:val="24"/>
          <w:szCs w:val="24"/>
        </w:rPr>
        <w:t>5.8</w:t>
      </w:r>
      <w:r w:rsidR="008703EA" w:rsidRPr="002751A3">
        <w:rPr>
          <w:rFonts w:ascii="Times New Roman" w:hAnsi="Times New Roman"/>
          <w:color w:val="000000"/>
          <w:sz w:val="24"/>
          <w:szCs w:val="24"/>
        </w:rPr>
        <w:t xml:space="preserve">. </w:t>
      </w:r>
      <w:r w:rsidR="002C46E8" w:rsidRPr="002751A3">
        <w:rPr>
          <w:rFonts w:ascii="Times New Roman" w:hAnsi="Times New Roman"/>
          <w:color w:val="000000"/>
          <w:sz w:val="24"/>
          <w:szCs w:val="24"/>
        </w:rPr>
        <w:t>Материальная помощь как выплата социального характера, не относящаяся к оплате труда,  не учитывается  при расчете среднего заработка.</w:t>
      </w:r>
    </w:p>
    <w:p w:rsidR="00EE7384" w:rsidRDefault="00C45F50" w:rsidP="003037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27EC">
        <w:rPr>
          <w:rFonts w:ascii="Times New Roman" w:hAnsi="Times New Roman" w:cs="Times New Roman"/>
          <w:sz w:val="24"/>
          <w:szCs w:val="24"/>
        </w:rPr>
        <w:t>5.</w:t>
      </w:r>
      <w:r w:rsidR="001A3879">
        <w:rPr>
          <w:rFonts w:ascii="Times New Roman" w:hAnsi="Times New Roman" w:cs="Times New Roman"/>
          <w:sz w:val="24"/>
          <w:szCs w:val="24"/>
        </w:rPr>
        <w:t>9</w:t>
      </w:r>
      <w:r w:rsidRPr="009A27EC">
        <w:rPr>
          <w:rFonts w:ascii="Times New Roman" w:hAnsi="Times New Roman" w:cs="Times New Roman"/>
          <w:sz w:val="24"/>
          <w:szCs w:val="24"/>
        </w:rPr>
        <w:t>. При планировании фонда оплаты труда работников учреждения (в расчете на год), за счет средств бюджета города Иванова предусматриваютс</w:t>
      </w:r>
      <w:r w:rsidR="003F1EC0" w:rsidRPr="009A27EC">
        <w:rPr>
          <w:rFonts w:ascii="Times New Roman" w:hAnsi="Times New Roman" w:cs="Times New Roman"/>
          <w:sz w:val="24"/>
          <w:szCs w:val="24"/>
        </w:rPr>
        <w:t>я финансовые средства</w:t>
      </w:r>
      <w:r w:rsidRPr="009A27EC">
        <w:rPr>
          <w:rFonts w:ascii="Times New Roman" w:hAnsi="Times New Roman" w:cs="Times New Roman"/>
          <w:sz w:val="24"/>
          <w:szCs w:val="24"/>
        </w:rPr>
        <w:t xml:space="preserve"> на выплату </w:t>
      </w:r>
      <w:r w:rsidR="008E4E93">
        <w:rPr>
          <w:rFonts w:ascii="Times New Roman" w:hAnsi="Times New Roman" w:cs="Times New Roman"/>
          <w:sz w:val="24"/>
          <w:szCs w:val="24"/>
        </w:rPr>
        <w:t>окладов (</w:t>
      </w:r>
      <w:r w:rsidRPr="009A27EC">
        <w:rPr>
          <w:rFonts w:ascii="Times New Roman" w:hAnsi="Times New Roman" w:cs="Times New Roman"/>
          <w:sz w:val="24"/>
          <w:szCs w:val="24"/>
        </w:rPr>
        <w:t>должностных окладов</w:t>
      </w:r>
      <w:r w:rsidR="008E4E93">
        <w:rPr>
          <w:rFonts w:ascii="Times New Roman" w:hAnsi="Times New Roman" w:cs="Times New Roman"/>
          <w:sz w:val="24"/>
          <w:szCs w:val="24"/>
        </w:rPr>
        <w:t>)</w:t>
      </w:r>
      <w:r w:rsidRPr="009A27EC">
        <w:rPr>
          <w:rFonts w:ascii="Times New Roman" w:hAnsi="Times New Roman" w:cs="Times New Roman"/>
          <w:sz w:val="24"/>
          <w:szCs w:val="24"/>
        </w:rPr>
        <w:t xml:space="preserve"> в размере </w:t>
      </w:r>
      <w:r w:rsidR="007901B4">
        <w:rPr>
          <w:rFonts w:ascii="Times New Roman" w:hAnsi="Times New Roman" w:cs="Times New Roman"/>
          <w:sz w:val="24"/>
          <w:szCs w:val="24"/>
        </w:rPr>
        <w:t>-</w:t>
      </w:r>
      <w:r w:rsidRPr="009A27EC">
        <w:rPr>
          <w:rFonts w:ascii="Times New Roman" w:hAnsi="Times New Roman" w:cs="Times New Roman"/>
          <w:sz w:val="24"/>
          <w:szCs w:val="24"/>
        </w:rPr>
        <w:t xml:space="preserve"> 12 </w:t>
      </w:r>
      <w:r w:rsidR="008E4E93">
        <w:rPr>
          <w:rFonts w:ascii="Times New Roman" w:hAnsi="Times New Roman" w:cs="Times New Roman"/>
          <w:sz w:val="24"/>
          <w:szCs w:val="24"/>
        </w:rPr>
        <w:t>окладов (</w:t>
      </w:r>
      <w:r w:rsidRPr="009A27EC">
        <w:rPr>
          <w:rFonts w:ascii="Times New Roman" w:hAnsi="Times New Roman" w:cs="Times New Roman"/>
          <w:sz w:val="24"/>
          <w:szCs w:val="24"/>
        </w:rPr>
        <w:t>должностных окладов</w:t>
      </w:r>
      <w:r w:rsidR="008E4E93">
        <w:rPr>
          <w:rFonts w:ascii="Times New Roman" w:hAnsi="Times New Roman" w:cs="Times New Roman"/>
          <w:sz w:val="24"/>
          <w:szCs w:val="24"/>
        </w:rPr>
        <w:t>)</w:t>
      </w:r>
      <w:r w:rsidR="003F1EC0" w:rsidRPr="009A27EC">
        <w:rPr>
          <w:rFonts w:ascii="Times New Roman" w:hAnsi="Times New Roman" w:cs="Times New Roman"/>
          <w:sz w:val="24"/>
          <w:szCs w:val="24"/>
        </w:rPr>
        <w:t xml:space="preserve"> и 120% к </w:t>
      </w:r>
      <w:r w:rsidR="008E4E93">
        <w:rPr>
          <w:rFonts w:ascii="Times New Roman" w:hAnsi="Times New Roman" w:cs="Times New Roman"/>
          <w:sz w:val="24"/>
          <w:szCs w:val="24"/>
        </w:rPr>
        <w:t>окладу (</w:t>
      </w:r>
      <w:r w:rsidR="003F1EC0" w:rsidRPr="009A27EC">
        <w:rPr>
          <w:rFonts w:ascii="Times New Roman" w:hAnsi="Times New Roman" w:cs="Times New Roman"/>
          <w:sz w:val="24"/>
          <w:szCs w:val="24"/>
        </w:rPr>
        <w:t>должностному окладу</w:t>
      </w:r>
      <w:r w:rsidR="008E4E93">
        <w:rPr>
          <w:rFonts w:ascii="Times New Roman" w:hAnsi="Times New Roman" w:cs="Times New Roman"/>
          <w:sz w:val="24"/>
          <w:szCs w:val="24"/>
        </w:rPr>
        <w:t>)</w:t>
      </w:r>
      <w:r w:rsidR="003F1EC0" w:rsidRPr="009A27EC">
        <w:rPr>
          <w:rFonts w:ascii="Times New Roman" w:hAnsi="Times New Roman" w:cs="Times New Roman"/>
          <w:sz w:val="24"/>
          <w:szCs w:val="24"/>
        </w:rPr>
        <w:t xml:space="preserve"> на выплаты компенсационного и стимулирующего характера.</w:t>
      </w:r>
    </w:p>
    <w:p w:rsidR="00C45F50" w:rsidRPr="006F062C" w:rsidRDefault="00EE7384" w:rsidP="0030376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AC0E98">
        <w:rPr>
          <w:rFonts w:ascii="Times New Roman" w:hAnsi="Times New Roman" w:cs="Times New Roman"/>
          <w:sz w:val="24"/>
          <w:szCs w:val="24"/>
        </w:rPr>
        <w:t>5.1</w:t>
      </w:r>
      <w:r w:rsidR="001A3879">
        <w:rPr>
          <w:rFonts w:ascii="Times New Roman" w:hAnsi="Times New Roman" w:cs="Times New Roman"/>
          <w:sz w:val="24"/>
          <w:szCs w:val="24"/>
        </w:rPr>
        <w:t>0</w:t>
      </w:r>
      <w:r w:rsidR="00C45F50" w:rsidRPr="00AC0E98">
        <w:rPr>
          <w:rFonts w:ascii="Times New Roman" w:hAnsi="Times New Roman" w:cs="Times New Roman"/>
          <w:sz w:val="24"/>
          <w:szCs w:val="24"/>
        </w:rPr>
        <w:t xml:space="preserve">. Сложившаяся экономия по фонду оплаты труда работников учреждения </w:t>
      </w:r>
      <w:r w:rsidR="00AC0E98" w:rsidRPr="00AC0E98">
        <w:rPr>
          <w:rFonts w:ascii="Times New Roman" w:hAnsi="Times New Roman" w:cs="Times New Roman"/>
          <w:sz w:val="24"/>
          <w:szCs w:val="24"/>
        </w:rPr>
        <w:t xml:space="preserve">может </w:t>
      </w:r>
      <w:r w:rsidR="00C45F50" w:rsidRPr="00AC0E98">
        <w:rPr>
          <w:rFonts w:ascii="Times New Roman" w:hAnsi="Times New Roman" w:cs="Times New Roman"/>
          <w:sz w:val="24"/>
          <w:szCs w:val="24"/>
        </w:rPr>
        <w:t>направля</w:t>
      </w:r>
      <w:r w:rsidR="00AC0E98" w:rsidRPr="00AC0E98">
        <w:rPr>
          <w:rFonts w:ascii="Times New Roman" w:hAnsi="Times New Roman" w:cs="Times New Roman"/>
          <w:sz w:val="24"/>
          <w:szCs w:val="24"/>
        </w:rPr>
        <w:t>ть</w:t>
      </w:r>
      <w:r w:rsidR="00C45F50" w:rsidRPr="00AC0E98">
        <w:rPr>
          <w:rFonts w:ascii="Times New Roman" w:hAnsi="Times New Roman" w:cs="Times New Roman"/>
          <w:sz w:val="24"/>
          <w:szCs w:val="24"/>
        </w:rPr>
        <w:t>ся на выплаты стимулирующего характера и материальную помощь в соответствии с настоящим Положением.</w:t>
      </w:r>
    </w:p>
    <w:p w:rsidR="006F062C" w:rsidRDefault="003F1EC0" w:rsidP="0030376E">
      <w:pPr>
        <w:pStyle w:val="ConsPlusNormal"/>
        <w:ind w:firstLine="540"/>
        <w:jc w:val="both"/>
        <w:rPr>
          <w:rFonts w:ascii="Times New Roman" w:hAnsi="Times New Roman" w:cs="Times New Roman"/>
          <w:sz w:val="24"/>
          <w:szCs w:val="24"/>
        </w:rPr>
      </w:pPr>
      <w:r w:rsidRPr="00AC0E98">
        <w:rPr>
          <w:rFonts w:ascii="Times New Roman" w:hAnsi="Times New Roman" w:cs="Times New Roman"/>
          <w:sz w:val="24"/>
          <w:szCs w:val="24"/>
        </w:rPr>
        <w:t>5.1</w:t>
      </w:r>
      <w:r w:rsidR="001A3879">
        <w:rPr>
          <w:rFonts w:ascii="Times New Roman" w:hAnsi="Times New Roman" w:cs="Times New Roman"/>
          <w:sz w:val="24"/>
          <w:szCs w:val="24"/>
        </w:rPr>
        <w:t>1</w:t>
      </w:r>
      <w:r w:rsidRPr="00AC0E98">
        <w:rPr>
          <w:rFonts w:ascii="Times New Roman" w:hAnsi="Times New Roman" w:cs="Times New Roman"/>
          <w:sz w:val="24"/>
          <w:szCs w:val="24"/>
        </w:rPr>
        <w:t>.</w:t>
      </w:r>
      <w:r w:rsidR="006F062C" w:rsidRPr="00F04523">
        <w:rPr>
          <w:rFonts w:ascii="Times New Roman" w:hAnsi="Times New Roman" w:cs="Times New Roman"/>
          <w:sz w:val="24"/>
          <w:szCs w:val="24"/>
        </w:rPr>
        <w:t xml:space="preserve">Руководитель учреждения </w:t>
      </w:r>
      <w:r w:rsidR="00AC0E98" w:rsidRPr="00F04523">
        <w:rPr>
          <w:rFonts w:ascii="Times New Roman" w:hAnsi="Times New Roman" w:cs="Times New Roman"/>
          <w:sz w:val="24"/>
          <w:szCs w:val="24"/>
        </w:rPr>
        <w:t>контролирует</w:t>
      </w:r>
      <w:r w:rsidR="006F062C" w:rsidRPr="00F04523">
        <w:rPr>
          <w:rFonts w:ascii="Times New Roman" w:hAnsi="Times New Roman" w:cs="Times New Roman"/>
          <w:sz w:val="24"/>
          <w:szCs w:val="24"/>
        </w:rPr>
        <w:t xml:space="preserve"> соотношени</w:t>
      </w:r>
      <w:r w:rsidR="00AC0E98" w:rsidRPr="00F04523">
        <w:rPr>
          <w:rFonts w:ascii="Times New Roman" w:hAnsi="Times New Roman" w:cs="Times New Roman"/>
          <w:sz w:val="24"/>
          <w:szCs w:val="24"/>
        </w:rPr>
        <w:t>е</w:t>
      </w:r>
      <w:r w:rsidR="006F062C" w:rsidRPr="00F04523">
        <w:rPr>
          <w:rFonts w:ascii="Times New Roman" w:hAnsi="Times New Roman" w:cs="Times New Roman"/>
          <w:sz w:val="24"/>
          <w:szCs w:val="24"/>
        </w:rPr>
        <w:t xml:space="preserve"> расходов на административно-управленческий и вспомогательный персонал с учетом предельной доли расходов на оплату труда </w:t>
      </w:r>
      <w:r w:rsidR="00EC10D1" w:rsidRPr="00F04523">
        <w:rPr>
          <w:rFonts w:ascii="Times New Roman" w:hAnsi="Times New Roman" w:cs="Times New Roman"/>
          <w:sz w:val="24"/>
          <w:szCs w:val="24"/>
        </w:rPr>
        <w:t xml:space="preserve">административно-управленческого и вспомогательного персонала </w:t>
      </w:r>
      <w:r w:rsidR="006F062C" w:rsidRPr="00F04523">
        <w:rPr>
          <w:rFonts w:ascii="Times New Roman" w:hAnsi="Times New Roman" w:cs="Times New Roman"/>
          <w:sz w:val="24"/>
          <w:szCs w:val="24"/>
        </w:rPr>
        <w:t xml:space="preserve">в фонде оплаты труда </w:t>
      </w:r>
      <w:r w:rsidR="00EC10D1" w:rsidRPr="00F04523">
        <w:rPr>
          <w:rFonts w:ascii="Times New Roman" w:hAnsi="Times New Roman" w:cs="Times New Roman"/>
          <w:sz w:val="24"/>
          <w:szCs w:val="24"/>
        </w:rPr>
        <w:t xml:space="preserve">работников </w:t>
      </w:r>
      <w:r w:rsidR="006F062C" w:rsidRPr="00F04523">
        <w:rPr>
          <w:rFonts w:ascii="Times New Roman" w:hAnsi="Times New Roman" w:cs="Times New Roman"/>
          <w:sz w:val="24"/>
          <w:szCs w:val="24"/>
        </w:rPr>
        <w:t>учреждения не более 40 процентов, при необходимости принимает меры по оптимизации расходов</w:t>
      </w:r>
      <w:r w:rsidR="00AC0E98" w:rsidRPr="00F04523">
        <w:rPr>
          <w:rFonts w:ascii="Times New Roman" w:hAnsi="Times New Roman" w:cs="Times New Roman"/>
          <w:sz w:val="24"/>
          <w:szCs w:val="24"/>
        </w:rPr>
        <w:t>.</w:t>
      </w:r>
    </w:p>
    <w:p w:rsidR="00F30665" w:rsidRDefault="00AC0E98" w:rsidP="00F75358">
      <w:pPr>
        <w:autoSpaceDE w:val="0"/>
        <w:autoSpaceDN w:val="0"/>
        <w:adjustRightInd w:val="0"/>
        <w:spacing w:after="0" w:line="240" w:lineRule="auto"/>
        <w:ind w:firstLine="540"/>
        <w:jc w:val="both"/>
        <w:rPr>
          <w:rFonts w:ascii="Times New Roman" w:hAnsi="Times New Roman" w:cs="Times New Roman"/>
          <w:sz w:val="24"/>
          <w:szCs w:val="24"/>
        </w:rPr>
      </w:pPr>
      <w:r w:rsidRPr="00241917">
        <w:rPr>
          <w:rFonts w:ascii="Times New Roman" w:hAnsi="Times New Roman" w:cs="Times New Roman"/>
          <w:sz w:val="24"/>
          <w:szCs w:val="24"/>
        </w:rPr>
        <w:t>5.1</w:t>
      </w:r>
      <w:r w:rsidR="001A3879">
        <w:rPr>
          <w:rFonts w:ascii="Times New Roman" w:hAnsi="Times New Roman" w:cs="Times New Roman"/>
          <w:sz w:val="24"/>
          <w:szCs w:val="24"/>
        </w:rPr>
        <w:t>2</w:t>
      </w:r>
      <w:r w:rsidRPr="00241917">
        <w:rPr>
          <w:rFonts w:ascii="Times New Roman" w:hAnsi="Times New Roman" w:cs="Times New Roman"/>
          <w:sz w:val="24"/>
          <w:szCs w:val="24"/>
        </w:rPr>
        <w:t xml:space="preserve">. Экономия средств, предусмотренных в бюджете города Иванова на заработную плату и начисления на оплату труда, может направляться на материальное стимулирование профессиональной служебной деятельности работников </w:t>
      </w:r>
      <w:r w:rsidR="00323745" w:rsidRPr="00241917">
        <w:rPr>
          <w:rFonts w:ascii="Times New Roman" w:hAnsi="Times New Roman" w:cs="Times New Roman"/>
          <w:sz w:val="24"/>
          <w:szCs w:val="24"/>
        </w:rPr>
        <w:t>учреждения.</w:t>
      </w:r>
      <w:bookmarkStart w:id="6" w:name="Par150"/>
      <w:bookmarkEnd w:id="6"/>
    </w:p>
    <w:p w:rsidR="00F30665" w:rsidRPr="00F75358" w:rsidRDefault="00F30665" w:rsidP="00F3066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5.13. </w:t>
      </w:r>
      <w:r w:rsidRPr="00F75358">
        <w:rPr>
          <w:rFonts w:ascii="Times New Roman" w:hAnsi="Times New Roman" w:cs="Times New Roman"/>
          <w:sz w:val="24"/>
          <w:szCs w:val="24"/>
        </w:rPr>
        <w:t>При увеличении (индексации) окладов (должностных окладов), указанных в приложении №1 к настоящему Положению, их размеры подлежат округлению до целого рубля в сторону увеличения.</w:t>
      </w:r>
    </w:p>
    <w:p w:rsidR="00595DC0" w:rsidRDefault="00595DC0" w:rsidP="00F7535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br w:type="page"/>
      </w:r>
    </w:p>
    <w:p w:rsidR="00FF5AD1" w:rsidRPr="00FF5AD1" w:rsidRDefault="00FF5AD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F5AD1">
        <w:rPr>
          <w:rFonts w:ascii="Times New Roman" w:hAnsi="Times New Roman" w:cs="Times New Roman"/>
          <w:sz w:val="24"/>
          <w:szCs w:val="24"/>
        </w:rPr>
        <w:lastRenderedPageBreak/>
        <w:t xml:space="preserve">Приложение </w:t>
      </w:r>
      <w:r w:rsidR="007901B4">
        <w:rPr>
          <w:rFonts w:ascii="Times New Roman" w:hAnsi="Times New Roman" w:cs="Times New Roman"/>
          <w:sz w:val="24"/>
          <w:szCs w:val="24"/>
        </w:rPr>
        <w:t>№</w:t>
      </w:r>
      <w:r w:rsidRPr="00FF5AD1">
        <w:rPr>
          <w:rFonts w:ascii="Times New Roman" w:hAnsi="Times New Roman" w:cs="Times New Roman"/>
          <w:sz w:val="24"/>
          <w:szCs w:val="24"/>
        </w:rPr>
        <w:t xml:space="preserve"> 1</w:t>
      </w:r>
    </w:p>
    <w:p w:rsidR="00FF5AD1" w:rsidRPr="00FF5AD1" w:rsidRDefault="00FF5AD1">
      <w:pPr>
        <w:widowControl w:val="0"/>
        <w:autoSpaceDE w:val="0"/>
        <w:autoSpaceDN w:val="0"/>
        <w:adjustRightInd w:val="0"/>
        <w:spacing w:after="0" w:line="240" w:lineRule="auto"/>
        <w:jc w:val="right"/>
        <w:rPr>
          <w:rFonts w:ascii="Times New Roman" w:hAnsi="Times New Roman" w:cs="Times New Roman"/>
          <w:sz w:val="24"/>
          <w:szCs w:val="24"/>
        </w:rPr>
      </w:pPr>
      <w:r w:rsidRPr="00FF5AD1">
        <w:rPr>
          <w:rFonts w:ascii="Times New Roman" w:hAnsi="Times New Roman" w:cs="Times New Roman"/>
          <w:sz w:val="24"/>
          <w:szCs w:val="24"/>
        </w:rPr>
        <w:t>к Положению</w:t>
      </w:r>
    </w:p>
    <w:p w:rsidR="00FF5AD1" w:rsidRPr="00FF5AD1" w:rsidRDefault="00FF5AD1">
      <w:pPr>
        <w:widowControl w:val="0"/>
        <w:autoSpaceDE w:val="0"/>
        <w:autoSpaceDN w:val="0"/>
        <w:adjustRightInd w:val="0"/>
        <w:spacing w:after="0" w:line="240" w:lineRule="auto"/>
        <w:jc w:val="right"/>
        <w:rPr>
          <w:rFonts w:ascii="Times New Roman" w:hAnsi="Times New Roman" w:cs="Times New Roman"/>
          <w:sz w:val="24"/>
          <w:szCs w:val="24"/>
        </w:rPr>
      </w:pPr>
      <w:r w:rsidRPr="00FF5AD1">
        <w:rPr>
          <w:rFonts w:ascii="Times New Roman" w:hAnsi="Times New Roman" w:cs="Times New Roman"/>
          <w:sz w:val="24"/>
          <w:szCs w:val="24"/>
        </w:rPr>
        <w:t>об оплате труда работников</w:t>
      </w:r>
    </w:p>
    <w:p w:rsidR="00FF5AD1" w:rsidRPr="00FF5AD1" w:rsidRDefault="00FF5AD1">
      <w:pPr>
        <w:widowControl w:val="0"/>
        <w:autoSpaceDE w:val="0"/>
        <w:autoSpaceDN w:val="0"/>
        <w:adjustRightInd w:val="0"/>
        <w:spacing w:after="0" w:line="240" w:lineRule="auto"/>
        <w:jc w:val="right"/>
        <w:rPr>
          <w:rFonts w:ascii="Times New Roman" w:hAnsi="Times New Roman" w:cs="Times New Roman"/>
          <w:sz w:val="24"/>
          <w:szCs w:val="24"/>
        </w:rPr>
      </w:pPr>
      <w:r w:rsidRPr="00FF5AD1">
        <w:rPr>
          <w:rFonts w:ascii="Times New Roman" w:hAnsi="Times New Roman" w:cs="Times New Roman"/>
          <w:sz w:val="24"/>
          <w:szCs w:val="24"/>
        </w:rPr>
        <w:t>муниципального казенного учреждения</w:t>
      </w:r>
    </w:p>
    <w:p w:rsidR="00FF5AD1" w:rsidRPr="00FF5AD1" w:rsidRDefault="00FF5AD1">
      <w:pPr>
        <w:widowControl w:val="0"/>
        <w:autoSpaceDE w:val="0"/>
        <w:autoSpaceDN w:val="0"/>
        <w:adjustRightInd w:val="0"/>
        <w:spacing w:after="0" w:line="240" w:lineRule="auto"/>
        <w:jc w:val="right"/>
        <w:rPr>
          <w:rFonts w:ascii="Times New Roman" w:hAnsi="Times New Roman" w:cs="Times New Roman"/>
          <w:sz w:val="24"/>
          <w:szCs w:val="24"/>
        </w:rPr>
      </w:pPr>
      <w:r w:rsidRPr="00FF5AD1">
        <w:rPr>
          <w:rFonts w:ascii="Times New Roman" w:hAnsi="Times New Roman" w:cs="Times New Roman"/>
          <w:sz w:val="24"/>
          <w:szCs w:val="24"/>
        </w:rPr>
        <w:t xml:space="preserve">города </w:t>
      </w:r>
      <w:r w:rsidR="007901B4">
        <w:rPr>
          <w:rFonts w:ascii="Times New Roman" w:hAnsi="Times New Roman" w:cs="Times New Roman"/>
          <w:sz w:val="24"/>
          <w:szCs w:val="24"/>
        </w:rPr>
        <w:t>Иванова «</w:t>
      </w:r>
      <w:r w:rsidRPr="00FF5AD1">
        <w:rPr>
          <w:rFonts w:ascii="Times New Roman" w:hAnsi="Times New Roman" w:cs="Times New Roman"/>
          <w:sz w:val="24"/>
          <w:szCs w:val="24"/>
        </w:rPr>
        <w:t>Молодежный центр</w:t>
      </w:r>
      <w:r w:rsidR="007901B4">
        <w:rPr>
          <w:rFonts w:ascii="Times New Roman" w:hAnsi="Times New Roman" w:cs="Times New Roman"/>
          <w:sz w:val="24"/>
          <w:szCs w:val="24"/>
        </w:rPr>
        <w:t>»</w:t>
      </w:r>
    </w:p>
    <w:p w:rsidR="00FF5AD1" w:rsidRPr="00FF5AD1" w:rsidRDefault="00FF5AD1">
      <w:pPr>
        <w:widowControl w:val="0"/>
        <w:autoSpaceDE w:val="0"/>
        <w:autoSpaceDN w:val="0"/>
        <w:adjustRightInd w:val="0"/>
        <w:spacing w:after="0" w:line="240" w:lineRule="auto"/>
        <w:jc w:val="center"/>
        <w:rPr>
          <w:rFonts w:ascii="Times New Roman" w:hAnsi="Times New Roman" w:cs="Times New Roman"/>
          <w:sz w:val="24"/>
          <w:szCs w:val="24"/>
        </w:rPr>
      </w:pPr>
    </w:p>
    <w:p w:rsidR="00FF5AD1" w:rsidRPr="00FF5AD1" w:rsidRDefault="00FF5AD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59"/>
      <w:bookmarkEnd w:id="7"/>
      <w:r w:rsidRPr="00FF5AD1">
        <w:rPr>
          <w:rFonts w:ascii="Times New Roman" w:hAnsi="Times New Roman" w:cs="Times New Roman"/>
          <w:sz w:val="24"/>
          <w:szCs w:val="24"/>
        </w:rPr>
        <w:t>Профессиональные квалификационные группы</w:t>
      </w:r>
    </w:p>
    <w:p w:rsidR="00FF5AD1" w:rsidRPr="00FF5AD1" w:rsidRDefault="00FF5AD1">
      <w:pPr>
        <w:widowControl w:val="0"/>
        <w:autoSpaceDE w:val="0"/>
        <w:autoSpaceDN w:val="0"/>
        <w:adjustRightInd w:val="0"/>
        <w:spacing w:after="0" w:line="240" w:lineRule="auto"/>
        <w:jc w:val="center"/>
        <w:rPr>
          <w:rFonts w:ascii="Times New Roman" w:hAnsi="Times New Roman" w:cs="Times New Roman"/>
          <w:sz w:val="24"/>
          <w:szCs w:val="24"/>
        </w:rPr>
      </w:pPr>
      <w:r w:rsidRPr="00FF5AD1">
        <w:rPr>
          <w:rFonts w:ascii="Times New Roman" w:hAnsi="Times New Roman" w:cs="Times New Roman"/>
          <w:sz w:val="24"/>
          <w:szCs w:val="24"/>
        </w:rPr>
        <w:t>(далее - ПКГ) должностей служащих второго уровня</w:t>
      </w:r>
    </w:p>
    <w:p w:rsidR="00FF5AD1" w:rsidRPr="00FF5AD1" w:rsidRDefault="00FF5AD1">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3720"/>
        <w:gridCol w:w="3240"/>
        <w:gridCol w:w="2396"/>
      </w:tblGrid>
      <w:tr w:rsidR="00FF5AD1" w:rsidRPr="007901B4" w:rsidTr="00395A47">
        <w:trPr>
          <w:trHeight w:val="400"/>
          <w:tblCellSpacing w:w="5" w:type="nil"/>
        </w:trPr>
        <w:tc>
          <w:tcPr>
            <w:tcW w:w="3720" w:type="dxa"/>
            <w:tcBorders>
              <w:top w:val="single" w:sz="8" w:space="0" w:color="auto"/>
              <w:left w:val="single" w:sz="8" w:space="0" w:color="auto"/>
              <w:bottom w:val="single" w:sz="8" w:space="0" w:color="auto"/>
              <w:right w:val="single" w:sz="8" w:space="0" w:color="auto"/>
            </w:tcBorders>
          </w:tcPr>
          <w:p w:rsidR="00FF5AD1" w:rsidRPr="007901B4" w:rsidRDefault="00595DC0" w:rsidP="00595DC0">
            <w:pPr>
              <w:widowControl w:val="0"/>
              <w:autoSpaceDE w:val="0"/>
              <w:autoSpaceDN w:val="0"/>
              <w:adjustRightInd w:val="0"/>
              <w:spacing w:after="0" w:line="240" w:lineRule="auto"/>
              <w:jc w:val="center"/>
              <w:rPr>
                <w:rFonts w:ascii="Times New Roman" w:hAnsi="Times New Roman" w:cs="Times New Roman"/>
              </w:rPr>
            </w:pPr>
            <w:r w:rsidRPr="007901B4">
              <w:rPr>
                <w:rFonts w:ascii="Times New Roman" w:hAnsi="Times New Roman" w:cs="Times New Roman"/>
              </w:rPr>
              <w:t>ПКГ должностей служащих второго уровня</w:t>
            </w:r>
          </w:p>
        </w:tc>
        <w:tc>
          <w:tcPr>
            <w:tcW w:w="3240" w:type="dxa"/>
            <w:tcBorders>
              <w:top w:val="single" w:sz="8" w:space="0" w:color="auto"/>
              <w:left w:val="single" w:sz="8" w:space="0" w:color="auto"/>
              <w:bottom w:val="single" w:sz="8" w:space="0" w:color="auto"/>
              <w:right w:val="single" w:sz="8" w:space="0" w:color="auto"/>
            </w:tcBorders>
          </w:tcPr>
          <w:p w:rsidR="00FF5AD1" w:rsidRPr="007901B4" w:rsidRDefault="00FF5AD1" w:rsidP="00595DC0">
            <w:pPr>
              <w:widowControl w:val="0"/>
              <w:autoSpaceDE w:val="0"/>
              <w:autoSpaceDN w:val="0"/>
              <w:adjustRightInd w:val="0"/>
              <w:spacing w:after="0" w:line="240" w:lineRule="auto"/>
              <w:jc w:val="center"/>
              <w:rPr>
                <w:rFonts w:ascii="Times New Roman" w:hAnsi="Times New Roman" w:cs="Times New Roman"/>
              </w:rPr>
            </w:pPr>
            <w:r w:rsidRPr="007901B4">
              <w:rPr>
                <w:rFonts w:ascii="Times New Roman" w:hAnsi="Times New Roman" w:cs="Times New Roman"/>
              </w:rPr>
              <w:t>Должности, отнесенные к</w:t>
            </w:r>
            <w:r w:rsidR="00731C15" w:rsidRPr="007901B4">
              <w:rPr>
                <w:rFonts w:ascii="Times New Roman" w:hAnsi="Times New Roman" w:cs="Times New Roman"/>
              </w:rPr>
              <w:t xml:space="preserve"> </w:t>
            </w:r>
            <w:r w:rsidRPr="007901B4">
              <w:rPr>
                <w:rFonts w:ascii="Times New Roman" w:hAnsi="Times New Roman" w:cs="Times New Roman"/>
              </w:rPr>
              <w:t>квалификационным уровням</w:t>
            </w:r>
          </w:p>
        </w:tc>
        <w:tc>
          <w:tcPr>
            <w:tcW w:w="2396" w:type="dxa"/>
            <w:tcBorders>
              <w:top w:val="single" w:sz="8" w:space="0" w:color="auto"/>
              <w:left w:val="single" w:sz="8" w:space="0" w:color="auto"/>
              <w:bottom w:val="single" w:sz="8" w:space="0" w:color="auto"/>
              <w:right w:val="single" w:sz="8" w:space="0" w:color="auto"/>
            </w:tcBorders>
          </w:tcPr>
          <w:p w:rsidR="00FF5AD1" w:rsidRPr="007901B4" w:rsidRDefault="00395A47" w:rsidP="00595DC0">
            <w:pPr>
              <w:widowControl w:val="0"/>
              <w:autoSpaceDE w:val="0"/>
              <w:autoSpaceDN w:val="0"/>
              <w:adjustRightInd w:val="0"/>
              <w:spacing w:after="0" w:line="240" w:lineRule="auto"/>
              <w:jc w:val="center"/>
              <w:rPr>
                <w:rFonts w:ascii="Times New Roman" w:hAnsi="Times New Roman" w:cs="Times New Roman"/>
              </w:rPr>
            </w:pPr>
            <w:proofErr w:type="gramStart"/>
            <w:r w:rsidRPr="007901B4">
              <w:rPr>
                <w:rFonts w:ascii="Times New Roman" w:hAnsi="Times New Roman" w:cs="Times New Roman"/>
              </w:rPr>
              <w:t>Оклад (д</w:t>
            </w:r>
            <w:r w:rsidR="00D04DEB" w:rsidRPr="007901B4">
              <w:rPr>
                <w:rFonts w:ascii="Times New Roman" w:hAnsi="Times New Roman" w:cs="Times New Roman"/>
              </w:rPr>
              <w:t>олжностной</w:t>
            </w:r>
            <w:proofErr w:type="gramEnd"/>
          </w:p>
          <w:p w:rsidR="00FF5AD1" w:rsidRPr="007901B4" w:rsidRDefault="00395A47" w:rsidP="00595DC0">
            <w:pPr>
              <w:widowControl w:val="0"/>
              <w:autoSpaceDE w:val="0"/>
              <w:autoSpaceDN w:val="0"/>
              <w:adjustRightInd w:val="0"/>
              <w:spacing w:after="0" w:line="240" w:lineRule="auto"/>
              <w:jc w:val="center"/>
              <w:rPr>
                <w:rFonts w:ascii="Times New Roman" w:hAnsi="Times New Roman" w:cs="Times New Roman"/>
              </w:rPr>
            </w:pPr>
            <w:r w:rsidRPr="007901B4">
              <w:rPr>
                <w:rFonts w:ascii="Times New Roman" w:hAnsi="Times New Roman" w:cs="Times New Roman"/>
              </w:rPr>
              <w:t>о</w:t>
            </w:r>
            <w:r w:rsidR="00FF5AD1" w:rsidRPr="007901B4">
              <w:rPr>
                <w:rFonts w:ascii="Times New Roman" w:hAnsi="Times New Roman" w:cs="Times New Roman"/>
              </w:rPr>
              <w:t>клад</w:t>
            </w:r>
            <w:r w:rsidRPr="007901B4">
              <w:rPr>
                <w:rFonts w:ascii="Times New Roman" w:hAnsi="Times New Roman" w:cs="Times New Roman"/>
              </w:rPr>
              <w:t>)</w:t>
            </w:r>
            <w:r w:rsidR="00595DC0" w:rsidRPr="007901B4">
              <w:rPr>
                <w:rFonts w:ascii="Times New Roman" w:hAnsi="Times New Roman" w:cs="Times New Roman"/>
              </w:rPr>
              <w:t>, в руб.</w:t>
            </w:r>
          </w:p>
        </w:tc>
      </w:tr>
      <w:tr w:rsidR="00FF5AD1" w:rsidRPr="007901B4" w:rsidTr="00395A47">
        <w:trPr>
          <w:trHeight w:val="400"/>
          <w:tblCellSpacing w:w="5" w:type="nil"/>
        </w:trPr>
        <w:tc>
          <w:tcPr>
            <w:tcW w:w="3720" w:type="dxa"/>
            <w:tcBorders>
              <w:left w:val="single" w:sz="8" w:space="0" w:color="auto"/>
              <w:bottom w:val="single" w:sz="8" w:space="0" w:color="auto"/>
              <w:right w:val="single" w:sz="8" w:space="0" w:color="auto"/>
            </w:tcBorders>
          </w:tcPr>
          <w:p w:rsidR="00FF5AD1" w:rsidRPr="007901B4" w:rsidRDefault="00595DC0" w:rsidP="00595DC0">
            <w:pPr>
              <w:widowControl w:val="0"/>
              <w:autoSpaceDE w:val="0"/>
              <w:autoSpaceDN w:val="0"/>
              <w:adjustRightInd w:val="0"/>
              <w:spacing w:after="0" w:line="240" w:lineRule="auto"/>
              <w:rPr>
                <w:rFonts w:ascii="Times New Roman" w:hAnsi="Times New Roman" w:cs="Times New Roman"/>
              </w:rPr>
            </w:pPr>
            <w:r w:rsidRPr="007901B4">
              <w:rPr>
                <w:rFonts w:ascii="Times New Roman" w:hAnsi="Times New Roman" w:cs="Times New Roman"/>
              </w:rPr>
              <w:t>1 квалификационный уровень</w:t>
            </w:r>
          </w:p>
        </w:tc>
        <w:tc>
          <w:tcPr>
            <w:tcW w:w="3240" w:type="dxa"/>
            <w:tcBorders>
              <w:left w:val="single" w:sz="8" w:space="0" w:color="auto"/>
              <w:bottom w:val="single" w:sz="8" w:space="0" w:color="auto"/>
              <w:right w:val="single" w:sz="8" w:space="0" w:color="auto"/>
            </w:tcBorders>
          </w:tcPr>
          <w:p w:rsidR="00FF5AD1" w:rsidRPr="007901B4" w:rsidRDefault="00595DC0">
            <w:pPr>
              <w:widowControl w:val="0"/>
              <w:autoSpaceDE w:val="0"/>
              <w:autoSpaceDN w:val="0"/>
              <w:adjustRightInd w:val="0"/>
              <w:spacing w:after="0" w:line="240" w:lineRule="auto"/>
              <w:rPr>
                <w:rFonts w:ascii="Times New Roman" w:hAnsi="Times New Roman" w:cs="Times New Roman"/>
              </w:rPr>
            </w:pPr>
            <w:r w:rsidRPr="007901B4">
              <w:rPr>
                <w:rFonts w:ascii="Times New Roman" w:hAnsi="Times New Roman" w:cs="Times New Roman"/>
              </w:rPr>
              <w:t xml:space="preserve">Специалист по  работе </w:t>
            </w:r>
            <w:proofErr w:type="gramStart"/>
            <w:r w:rsidR="00FF5AD1" w:rsidRPr="007901B4">
              <w:rPr>
                <w:rFonts w:ascii="Times New Roman" w:hAnsi="Times New Roman" w:cs="Times New Roman"/>
              </w:rPr>
              <w:t>с</w:t>
            </w:r>
            <w:proofErr w:type="gramEnd"/>
          </w:p>
          <w:p w:rsidR="00FF5AD1" w:rsidRPr="007901B4" w:rsidRDefault="00FF5AD1" w:rsidP="00595DC0">
            <w:pPr>
              <w:widowControl w:val="0"/>
              <w:autoSpaceDE w:val="0"/>
              <w:autoSpaceDN w:val="0"/>
              <w:adjustRightInd w:val="0"/>
              <w:spacing w:after="0" w:line="240" w:lineRule="auto"/>
              <w:rPr>
                <w:rFonts w:ascii="Times New Roman" w:hAnsi="Times New Roman" w:cs="Times New Roman"/>
              </w:rPr>
            </w:pPr>
            <w:r w:rsidRPr="007901B4">
              <w:rPr>
                <w:rFonts w:ascii="Times New Roman" w:hAnsi="Times New Roman" w:cs="Times New Roman"/>
              </w:rPr>
              <w:t xml:space="preserve">молодежью </w:t>
            </w:r>
          </w:p>
        </w:tc>
        <w:tc>
          <w:tcPr>
            <w:tcW w:w="2396" w:type="dxa"/>
            <w:tcBorders>
              <w:left w:val="single" w:sz="8" w:space="0" w:color="auto"/>
              <w:bottom w:val="single" w:sz="8" w:space="0" w:color="auto"/>
              <w:right w:val="single" w:sz="8" w:space="0" w:color="auto"/>
            </w:tcBorders>
          </w:tcPr>
          <w:p w:rsidR="00FF5AD1" w:rsidRPr="007901B4" w:rsidRDefault="00FF5AD1" w:rsidP="00D57B6A">
            <w:pPr>
              <w:widowControl w:val="0"/>
              <w:autoSpaceDE w:val="0"/>
              <w:autoSpaceDN w:val="0"/>
              <w:adjustRightInd w:val="0"/>
              <w:spacing w:after="0" w:line="240" w:lineRule="auto"/>
              <w:jc w:val="center"/>
              <w:rPr>
                <w:rFonts w:ascii="Times New Roman" w:hAnsi="Times New Roman" w:cs="Times New Roman"/>
              </w:rPr>
            </w:pPr>
            <w:r w:rsidRPr="007901B4">
              <w:rPr>
                <w:rFonts w:ascii="Times New Roman" w:hAnsi="Times New Roman" w:cs="Times New Roman"/>
              </w:rPr>
              <w:t>3</w:t>
            </w:r>
            <w:r w:rsidR="00D04DEB" w:rsidRPr="007901B4">
              <w:rPr>
                <w:rFonts w:ascii="Times New Roman" w:hAnsi="Times New Roman" w:cs="Times New Roman"/>
              </w:rPr>
              <w:t>426</w:t>
            </w:r>
          </w:p>
        </w:tc>
      </w:tr>
    </w:tbl>
    <w:p w:rsidR="00FF5AD1" w:rsidRPr="00FF5AD1" w:rsidRDefault="00FF5AD1">
      <w:pPr>
        <w:widowControl w:val="0"/>
        <w:autoSpaceDE w:val="0"/>
        <w:autoSpaceDN w:val="0"/>
        <w:adjustRightInd w:val="0"/>
        <w:spacing w:after="0" w:line="240" w:lineRule="auto"/>
        <w:jc w:val="center"/>
        <w:rPr>
          <w:rFonts w:ascii="Times New Roman" w:hAnsi="Times New Roman" w:cs="Times New Roman"/>
          <w:sz w:val="24"/>
          <w:szCs w:val="24"/>
        </w:rPr>
      </w:pPr>
    </w:p>
    <w:p w:rsidR="00FF5AD1" w:rsidRPr="00FF5AD1" w:rsidRDefault="00FF5AD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70"/>
      <w:bookmarkEnd w:id="8"/>
      <w:r w:rsidRPr="00FF5AD1">
        <w:rPr>
          <w:rFonts w:ascii="Times New Roman" w:hAnsi="Times New Roman" w:cs="Times New Roman"/>
          <w:sz w:val="24"/>
          <w:szCs w:val="24"/>
        </w:rPr>
        <w:t>Профессиональные квалификационные группы</w:t>
      </w:r>
    </w:p>
    <w:p w:rsidR="00FF5AD1" w:rsidRPr="00FF5AD1" w:rsidRDefault="00FF5AD1">
      <w:pPr>
        <w:widowControl w:val="0"/>
        <w:autoSpaceDE w:val="0"/>
        <w:autoSpaceDN w:val="0"/>
        <w:adjustRightInd w:val="0"/>
        <w:spacing w:after="0" w:line="240" w:lineRule="auto"/>
        <w:jc w:val="center"/>
        <w:rPr>
          <w:rFonts w:ascii="Times New Roman" w:hAnsi="Times New Roman" w:cs="Times New Roman"/>
          <w:sz w:val="24"/>
          <w:szCs w:val="24"/>
        </w:rPr>
      </w:pPr>
      <w:r w:rsidRPr="00FF5AD1">
        <w:rPr>
          <w:rFonts w:ascii="Times New Roman" w:hAnsi="Times New Roman" w:cs="Times New Roman"/>
          <w:sz w:val="24"/>
          <w:szCs w:val="24"/>
        </w:rPr>
        <w:t>общеотраслевых должностей служащих третьего уровня</w:t>
      </w:r>
    </w:p>
    <w:p w:rsidR="00FF5AD1" w:rsidRPr="00FF5AD1" w:rsidRDefault="00FF5AD1">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3720"/>
        <w:gridCol w:w="3240"/>
        <w:gridCol w:w="2396"/>
      </w:tblGrid>
      <w:tr w:rsidR="00FF5AD1" w:rsidRPr="007901B4" w:rsidTr="00395A47">
        <w:trPr>
          <w:trHeight w:val="400"/>
          <w:tblCellSpacing w:w="5" w:type="nil"/>
        </w:trPr>
        <w:tc>
          <w:tcPr>
            <w:tcW w:w="3720" w:type="dxa"/>
            <w:tcBorders>
              <w:top w:val="single" w:sz="8" w:space="0" w:color="auto"/>
              <w:left w:val="single" w:sz="8" w:space="0" w:color="auto"/>
              <w:bottom w:val="single" w:sz="8" w:space="0" w:color="auto"/>
              <w:right w:val="single" w:sz="8" w:space="0" w:color="auto"/>
            </w:tcBorders>
          </w:tcPr>
          <w:p w:rsidR="00FF5AD1" w:rsidRPr="007901B4" w:rsidRDefault="00FF5AD1" w:rsidP="00595DC0">
            <w:pPr>
              <w:widowControl w:val="0"/>
              <w:autoSpaceDE w:val="0"/>
              <w:autoSpaceDN w:val="0"/>
              <w:adjustRightInd w:val="0"/>
              <w:spacing w:after="0" w:line="240" w:lineRule="auto"/>
              <w:jc w:val="center"/>
              <w:rPr>
                <w:rFonts w:ascii="Times New Roman" w:hAnsi="Times New Roman" w:cs="Times New Roman"/>
              </w:rPr>
            </w:pPr>
            <w:r w:rsidRPr="007901B4">
              <w:rPr>
                <w:rFonts w:ascii="Times New Roman" w:hAnsi="Times New Roman" w:cs="Times New Roman"/>
              </w:rPr>
              <w:t>ПКГ должностей служащих</w:t>
            </w:r>
            <w:r w:rsidR="00731C15" w:rsidRPr="007901B4">
              <w:rPr>
                <w:rFonts w:ascii="Times New Roman" w:hAnsi="Times New Roman" w:cs="Times New Roman"/>
              </w:rPr>
              <w:t xml:space="preserve"> </w:t>
            </w:r>
            <w:r w:rsidRPr="007901B4">
              <w:rPr>
                <w:rFonts w:ascii="Times New Roman" w:hAnsi="Times New Roman" w:cs="Times New Roman"/>
              </w:rPr>
              <w:t>третьего уровня</w:t>
            </w:r>
          </w:p>
        </w:tc>
        <w:tc>
          <w:tcPr>
            <w:tcW w:w="3240" w:type="dxa"/>
            <w:tcBorders>
              <w:top w:val="single" w:sz="8" w:space="0" w:color="auto"/>
              <w:left w:val="single" w:sz="8" w:space="0" w:color="auto"/>
              <w:bottom w:val="single" w:sz="8" w:space="0" w:color="auto"/>
              <w:right w:val="single" w:sz="8" w:space="0" w:color="auto"/>
            </w:tcBorders>
          </w:tcPr>
          <w:p w:rsidR="00FF5AD1" w:rsidRPr="007901B4" w:rsidRDefault="00FF5AD1" w:rsidP="00595DC0">
            <w:pPr>
              <w:widowControl w:val="0"/>
              <w:autoSpaceDE w:val="0"/>
              <w:autoSpaceDN w:val="0"/>
              <w:adjustRightInd w:val="0"/>
              <w:spacing w:after="0" w:line="240" w:lineRule="auto"/>
              <w:jc w:val="center"/>
              <w:rPr>
                <w:rFonts w:ascii="Times New Roman" w:hAnsi="Times New Roman" w:cs="Times New Roman"/>
              </w:rPr>
            </w:pPr>
            <w:r w:rsidRPr="007901B4">
              <w:rPr>
                <w:rFonts w:ascii="Times New Roman" w:hAnsi="Times New Roman" w:cs="Times New Roman"/>
              </w:rPr>
              <w:t>Должности, отнесенные к</w:t>
            </w:r>
            <w:r w:rsidR="00731C15" w:rsidRPr="007901B4">
              <w:rPr>
                <w:rFonts w:ascii="Times New Roman" w:hAnsi="Times New Roman" w:cs="Times New Roman"/>
              </w:rPr>
              <w:t xml:space="preserve"> </w:t>
            </w:r>
            <w:r w:rsidRPr="007901B4">
              <w:rPr>
                <w:rFonts w:ascii="Times New Roman" w:hAnsi="Times New Roman" w:cs="Times New Roman"/>
              </w:rPr>
              <w:t>квалификационным уровням</w:t>
            </w:r>
          </w:p>
        </w:tc>
        <w:tc>
          <w:tcPr>
            <w:tcW w:w="2396" w:type="dxa"/>
            <w:tcBorders>
              <w:top w:val="single" w:sz="8" w:space="0" w:color="auto"/>
              <w:left w:val="single" w:sz="8" w:space="0" w:color="auto"/>
              <w:bottom w:val="single" w:sz="8" w:space="0" w:color="auto"/>
              <w:right w:val="single" w:sz="8" w:space="0" w:color="auto"/>
            </w:tcBorders>
          </w:tcPr>
          <w:p w:rsidR="00FF5AD1" w:rsidRPr="007901B4" w:rsidRDefault="00395A47" w:rsidP="00595DC0">
            <w:pPr>
              <w:widowControl w:val="0"/>
              <w:autoSpaceDE w:val="0"/>
              <w:autoSpaceDN w:val="0"/>
              <w:adjustRightInd w:val="0"/>
              <w:spacing w:after="0" w:line="240" w:lineRule="auto"/>
              <w:jc w:val="center"/>
              <w:rPr>
                <w:rFonts w:ascii="Times New Roman" w:hAnsi="Times New Roman" w:cs="Times New Roman"/>
              </w:rPr>
            </w:pPr>
            <w:r w:rsidRPr="007901B4">
              <w:rPr>
                <w:rFonts w:ascii="Times New Roman" w:hAnsi="Times New Roman" w:cs="Times New Roman"/>
              </w:rPr>
              <w:t>Оклад (должностной</w:t>
            </w:r>
            <w:r w:rsidR="00731C15" w:rsidRPr="007901B4">
              <w:rPr>
                <w:rFonts w:ascii="Times New Roman" w:hAnsi="Times New Roman" w:cs="Times New Roman"/>
              </w:rPr>
              <w:t xml:space="preserve"> </w:t>
            </w:r>
            <w:r w:rsidRPr="007901B4">
              <w:rPr>
                <w:rFonts w:ascii="Times New Roman" w:hAnsi="Times New Roman" w:cs="Times New Roman"/>
              </w:rPr>
              <w:t>оклад)</w:t>
            </w:r>
            <w:r w:rsidR="00595DC0" w:rsidRPr="007901B4">
              <w:rPr>
                <w:rFonts w:ascii="Times New Roman" w:hAnsi="Times New Roman" w:cs="Times New Roman"/>
              </w:rPr>
              <w:t>, в руб.</w:t>
            </w:r>
          </w:p>
        </w:tc>
      </w:tr>
      <w:tr w:rsidR="00FF5AD1" w:rsidRPr="007901B4" w:rsidTr="00395A47">
        <w:trPr>
          <w:tblCellSpacing w:w="5" w:type="nil"/>
        </w:trPr>
        <w:tc>
          <w:tcPr>
            <w:tcW w:w="3720" w:type="dxa"/>
            <w:tcBorders>
              <w:left w:val="single" w:sz="8" w:space="0" w:color="auto"/>
              <w:bottom w:val="single" w:sz="8" w:space="0" w:color="auto"/>
              <w:right w:val="single" w:sz="8" w:space="0" w:color="auto"/>
            </w:tcBorders>
          </w:tcPr>
          <w:p w:rsidR="00FF5AD1" w:rsidRPr="007901B4" w:rsidRDefault="00595DC0" w:rsidP="00595DC0">
            <w:pPr>
              <w:widowControl w:val="0"/>
              <w:autoSpaceDE w:val="0"/>
              <w:autoSpaceDN w:val="0"/>
              <w:adjustRightInd w:val="0"/>
              <w:spacing w:after="0" w:line="240" w:lineRule="auto"/>
              <w:rPr>
                <w:rFonts w:ascii="Times New Roman" w:hAnsi="Times New Roman" w:cs="Times New Roman"/>
              </w:rPr>
            </w:pPr>
            <w:r w:rsidRPr="007901B4">
              <w:rPr>
                <w:rFonts w:ascii="Times New Roman" w:hAnsi="Times New Roman" w:cs="Times New Roman"/>
              </w:rPr>
              <w:t>1 квалификационный уровень</w:t>
            </w:r>
          </w:p>
        </w:tc>
        <w:tc>
          <w:tcPr>
            <w:tcW w:w="3240" w:type="dxa"/>
            <w:tcBorders>
              <w:left w:val="single" w:sz="8" w:space="0" w:color="auto"/>
              <w:bottom w:val="single" w:sz="8" w:space="0" w:color="auto"/>
              <w:right w:val="single" w:sz="8" w:space="0" w:color="auto"/>
            </w:tcBorders>
          </w:tcPr>
          <w:p w:rsidR="00FF5AD1" w:rsidRPr="007901B4" w:rsidRDefault="00FF5AD1" w:rsidP="00595DC0">
            <w:pPr>
              <w:widowControl w:val="0"/>
              <w:autoSpaceDE w:val="0"/>
              <w:autoSpaceDN w:val="0"/>
              <w:adjustRightInd w:val="0"/>
              <w:spacing w:after="0" w:line="240" w:lineRule="auto"/>
              <w:rPr>
                <w:rFonts w:ascii="Times New Roman" w:hAnsi="Times New Roman" w:cs="Times New Roman"/>
              </w:rPr>
            </w:pPr>
            <w:r w:rsidRPr="007901B4">
              <w:rPr>
                <w:rFonts w:ascii="Times New Roman" w:hAnsi="Times New Roman" w:cs="Times New Roman"/>
              </w:rPr>
              <w:t>Бухгалтер</w:t>
            </w:r>
          </w:p>
        </w:tc>
        <w:tc>
          <w:tcPr>
            <w:tcW w:w="2396" w:type="dxa"/>
            <w:tcBorders>
              <w:left w:val="single" w:sz="8" w:space="0" w:color="auto"/>
              <w:bottom w:val="single" w:sz="8" w:space="0" w:color="auto"/>
              <w:right w:val="single" w:sz="8" w:space="0" w:color="auto"/>
            </w:tcBorders>
          </w:tcPr>
          <w:p w:rsidR="00FF5AD1" w:rsidRPr="007901B4" w:rsidRDefault="00FF5AD1" w:rsidP="00D57B6A">
            <w:pPr>
              <w:widowControl w:val="0"/>
              <w:autoSpaceDE w:val="0"/>
              <w:autoSpaceDN w:val="0"/>
              <w:adjustRightInd w:val="0"/>
              <w:spacing w:after="0" w:line="240" w:lineRule="auto"/>
              <w:jc w:val="center"/>
              <w:rPr>
                <w:rFonts w:ascii="Times New Roman" w:hAnsi="Times New Roman" w:cs="Times New Roman"/>
              </w:rPr>
            </w:pPr>
            <w:r w:rsidRPr="007901B4">
              <w:rPr>
                <w:rFonts w:ascii="Times New Roman" w:hAnsi="Times New Roman" w:cs="Times New Roman"/>
              </w:rPr>
              <w:t>3</w:t>
            </w:r>
            <w:r w:rsidR="00D04DEB" w:rsidRPr="007901B4">
              <w:rPr>
                <w:rFonts w:ascii="Times New Roman" w:hAnsi="Times New Roman" w:cs="Times New Roman"/>
              </w:rPr>
              <w:t>298</w:t>
            </w:r>
          </w:p>
        </w:tc>
      </w:tr>
    </w:tbl>
    <w:p w:rsidR="00FF5AD1" w:rsidRPr="00FF5AD1" w:rsidRDefault="00FF5AD1">
      <w:pPr>
        <w:widowControl w:val="0"/>
        <w:autoSpaceDE w:val="0"/>
        <w:autoSpaceDN w:val="0"/>
        <w:adjustRightInd w:val="0"/>
        <w:spacing w:after="0" w:line="240" w:lineRule="auto"/>
        <w:jc w:val="center"/>
        <w:rPr>
          <w:rFonts w:ascii="Times New Roman" w:hAnsi="Times New Roman" w:cs="Times New Roman"/>
          <w:sz w:val="24"/>
          <w:szCs w:val="24"/>
        </w:rPr>
      </w:pPr>
    </w:p>
    <w:p w:rsidR="00FF5AD1" w:rsidRPr="00FF5AD1" w:rsidRDefault="00FF5AD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80"/>
      <w:bookmarkEnd w:id="9"/>
      <w:r w:rsidRPr="00FF5AD1">
        <w:rPr>
          <w:rFonts w:ascii="Times New Roman" w:hAnsi="Times New Roman" w:cs="Times New Roman"/>
          <w:sz w:val="24"/>
          <w:szCs w:val="24"/>
        </w:rPr>
        <w:t>Профессиональные квалификационные группы</w:t>
      </w:r>
    </w:p>
    <w:p w:rsidR="00FF5AD1" w:rsidRPr="00FF5AD1" w:rsidRDefault="00FF5AD1">
      <w:pPr>
        <w:widowControl w:val="0"/>
        <w:autoSpaceDE w:val="0"/>
        <w:autoSpaceDN w:val="0"/>
        <w:adjustRightInd w:val="0"/>
        <w:spacing w:after="0" w:line="240" w:lineRule="auto"/>
        <w:jc w:val="center"/>
        <w:rPr>
          <w:rFonts w:ascii="Times New Roman" w:hAnsi="Times New Roman" w:cs="Times New Roman"/>
          <w:sz w:val="24"/>
          <w:szCs w:val="24"/>
        </w:rPr>
      </w:pPr>
      <w:r w:rsidRPr="00FF5AD1">
        <w:rPr>
          <w:rFonts w:ascii="Times New Roman" w:hAnsi="Times New Roman" w:cs="Times New Roman"/>
          <w:sz w:val="24"/>
          <w:szCs w:val="24"/>
        </w:rPr>
        <w:t>общеотраслевых профессий рабочих</w:t>
      </w:r>
    </w:p>
    <w:p w:rsidR="00FF5AD1" w:rsidRPr="00FF5AD1" w:rsidRDefault="00FF5AD1">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520"/>
        <w:gridCol w:w="2016"/>
        <w:gridCol w:w="3119"/>
        <w:gridCol w:w="1705"/>
      </w:tblGrid>
      <w:tr w:rsidR="00FF5AD1" w:rsidRPr="007901B4" w:rsidTr="008E4E93">
        <w:trPr>
          <w:trHeight w:val="800"/>
          <w:tblCellSpacing w:w="5" w:type="nil"/>
        </w:trPr>
        <w:tc>
          <w:tcPr>
            <w:tcW w:w="2520" w:type="dxa"/>
            <w:tcBorders>
              <w:top w:val="single" w:sz="8" w:space="0" w:color="auto"/>
              <w:left w:val="single" w:sz="8" w:space="0" w:color="auto"/>
              <w:bottom w:val="single" w:sz="8" w:space="0" w:color="auto"/>
              <w:right w:val="single" w:sz="8" w:space="0" w:color="auto"/>
            </w:tcBorders>
          </w:tcPr>
          <w:p w:rsidR="00FF5AD1" w:rsidRPr="007901B4" w:rsidRDefault="00FF5AD1" w:rsidP="00595DC0">
            <w:pPr>
              <w:widowControl w:val="0"/>
              <w:autoSpaceDE w:val="0"/>
              <w:autoSpaceDN w:val="0"/>
              <w:adjustRightInd w:val="0"/>
              <w:spacing w:after="0" w:line="240" w:lineRule="auto"/>
              <w:jc w:val="center"/>
              <w:rPr>
                <w:rFonts w:ascii="Times New Roman" w:hAnsi="Times New Roman" w:cs="Times New Roman"/>
              </w:rPr>
            </w:pPr>
            <w:r w:rsidRPr="007901B4">
              <w:rPr>
                <w:rFonts w:ascii="Times New Roman" w:hAnsi="Times New Roman" w:cs="Times New Roman"/>
              </w:rPr>
              <w:t>Квалификационный</w:t>
            </w:r>
          </w:p>
          <w:p w:rsidR="00FF5AD1" w:rsidRPr="007901B4" w:rsidRDefault="00FF5AD1" w:rsidP="00595DC0">
            <w:pPr>
              <w:widowControl w:val="0"/>
              <w:autoSpaceDE w:val="0"/>
              <w:autoSpaceDN w:val="0"/>
              <w:adjustRightInd w:val="0"/>
              <w:spacing w:after="0" w:line="240" w:lineRule="auto"/>
              <w:jc w:val="center"/>
              <w:rPr>
                <w:rFonts w:ascii="Times New Roman" w:hAnsi="Times New Roman" w:cs="Times New Roman"/>
              </w:rPr>
            </w:pPr>
            <w:r w:rsidRPr="007901B4">
              <w:rPr>
                <w:rFonts w:ascii="Times New Roman" w:hAnsi="Times New Roman" w:cs="Times New Roman"/>
              </w:rPr>
              <w:t>уровень</w:t>
            </w:r>
          </w:p>
        </w:tc>
        <w:tc>
          <w:tcPr>
            <w:tcW w:w="2016" w:type="dxa"/>
            <w:tcBorders>
              <w:top w:val="single" w:sz="8" w:space="0" w:color="auto"/>
              <w:left w:val="single" w:sz="8" w:space="0" w:color="auto"/>
              <w:bottom w:val="single" w:sz="8" w:space="0" w:color="auto"/>
              <w:right w:val="single" w:sz="8" w:space="0" w:color="auto"/>
            </w:tcBorders>
          </w:tcPr>
          <w:p w:rsidR="00FF5AD1" w:rsidRPr="007901B4" w:rsidRDefault="00FF5AD1" w:rsidP="00595DC0">
            <w:pPr>
              <w:widowControl w:val="0"/>
              <w:autoSpaceDE w:val="0"/>
              <w:autoSpaceDN w:val="0"/>
              <w:adjustRightInd w:val="0"/>
              <w:spacing w:after="0" w:line="240" w:lineRule="auto"/>
              <w:jc w:val="center"/>
              <w:rPr>
                <w:rFonts w:ascii="Times New Roman" w:hAnsi="Times New Roman" w:cs="Times New Roman"/>
              </w:rPr>
            </w:pPr>
            <w:r w:rsidRPr="007901B4">
              <w:rPr>
                <w:rFonts w:ascii="Times New Roman" w:hAnsi="Times New Roman" w:cs="Times New Roman"/>
              </w:rPr>
              <w:t xml:space="preserve">Коэффициент </w:t>
            </w:r>
            <w:proofErr w:type="gramStart"/>
            <w:r w:rsidRPr="007901B4">
              <w:rPr>
                <w:rFonts w:ascii="Times New Roman" w:hAnsi="Times New Roman" w:cs="Times New Roman"/>
              </w:rPr>
              <w:t>в</w:t>
            </w:r>
            <w:proofErr w:type="gramEnd"/>
          </w:p>
          <w:p w:rsidR="00FF5AD1" w:rsidRPr="007901B4" w:rsidRDefault="00FF5AD1" w:rsidP="00595DC0">
            <w:pPr>
              <w:widowControl w:val="0"/>
              <w:autoSpaceDE w:val="0"/>
              <w:autoSpaceDN w:val="0"/>
              <w:adjustRightInd w:val="0"/>
              <w:spacing w:after="0" w:line="240" w:lineRule="auto"/>
              <w:jc w:val="center"/>
              <w:rPr>
                <w:rFonts w:ascii="Times New Roman" w:hAnsi="Times New Roman" w:cs="Times New Roman"/>
              </w:rPr>
            </w:pPr>
            <w:r w:rsidRPr="007901B4">
              <w:rPr>
                <w:rFonts w:ascii="Times New Roman" w:hAnsi="Times New Roman" w:cs="Times New Roman"/>
              </w:rPr>
              <w:t xml:space="preserve">зависимости </w:t>
            </w:r>
            <w:proofErr w:type="gramStart"/>
            <w:r w:rsidRPr="007901B4">
              <w:rPr>
                <w:rFonts w:ascii="Times New Roman" w:hAnsi="Times New Roman" w:cs="Times New Roman"/>
              </w:rPr>
              <w:t>от</w:t>
            </w:r>
            <w:proofErr w:type="gramEnd"/>
          </w:p>
          <w:p w:rsidR="00FF5AD1" w:rsidRPr="007901B4" w:rsidRDefault="00FF5AD1" w:rsidP="00595DC0">
            <w:pPr>
              <w:widowControl w:val="0"/>
              <w:autoSpaceDE w:val="0"/>
              <w:autoSpaceDN w:val="0"/>
              <w:adjustRightInd w:val="0"/>
              <w:spacing w:after="0" w:line="240" w:lineRule="auto"/>
              <w:jc w:val="center"/>
              <w:rPr>
                <w:rFonts w:ascii="Times New Roman" w:hAnsi="Times New Roman" w:cs="Times New Roman"/>
              </w:rPr>
            </w:pPr>
            <w:r w:rsidRPr="007901B4">
              <w:rPr>
                <w:rFonts w:ascii="Times New Roman" w:hAnsi="Times New Roman" w:cs="Times New Roman"/>
              </w:rPr>
              <w:t>занимаемой</w:t>
            </w:r>
          </w:p>
          <w:p w:rsidR="00FF5AD1" w:rsidRPr="007901B4" w:rsidRDefault="00FF5AD1" w:rsidP="00595DC0">
            <w:pPr>
              <w:widowControl w:val="0"/>
              <w:autoSpaceDE w:val="0"/>
              <w:autoSpaceDN w:val="0"/>
              <w:adjustRightInd w:val="0"/>
              <w:spacing w:after="0" w:line="240" w:lineRule="auto"/>
              <w:jc w:val="center"/>
              <w:rPr>
                <w:rFonts w:ascii="Times New Roman" w:hAnsi="Times New Roman" w:cs="Times New Roman"/>
              </w:rPr>
            </w:pPr>
            <w:r w:rsidRPr="007901B4">
              <w:rPr>
                <w:rFonts w:ascii="Times New Roman" w:hAnsi="Times New Roman" w:cs="Times New Roman"/>
              </w:rPr>
              <w:t>должности</w:t>
            </w:r>
          </w:p>
        </w:tc>
        <w:tc>
          <w:tcPr>
            <w:tcW w:w="3119" w:type="dxa"/>
            <w:tcBorders>
              <w:top w:val="single" w:sz="8" w:space="0" w:color="auto"/>
              <w:left w:val="single" w:sz="8" w:space="0" w:color="auto"/>
              <w:bottom w:val="single" w:sz="8" w:space="0" w:color="auto"/>
              <w:right w:val="single" w:sz="8" w:space="0" w:color="auto"/>
            </w:tcBorders>
          </w:tcPr>
          <w:p w:rsidR="00FF5AD1" w:rsidRPr="007901B4" w:rsidRDefault="00FF5AD1" w:rsidP="00595DC0">
            <w:pPr>
              <w:widowControl w:val="0"/>
              <w:autoSpaceDE w:val="0"/>
              <w:autoSpaceDN w:val="0"/>
              <w:adjustRightInd w:val="0"/>
              <w:spacing w:after="0" w:line="240" w:lineRule="auto"/>
              <w:jc w:val="center"/>
              <w:rPr>
                <w:rFonts w:ascii="Times New Roman" w:hAnsi="Times New Roman" w:cs="Times New Roman"/>
              </w:rPr>
            </w:pPr>
            <w:r w:rsidRPr="007901B4">
              <w:rPr>
                <w:rFonts w:ascii="Times New Roman" w:hAnsi="Times New Roman" w:cs="Times New Roman"/>
              </w:rPr>
              <w:t xml:space="preserve">Профессии, отнесенные </w:t>
            </w:r>
            <w:proofErr w:type="gramStart"/>
            <w:r w:rsidRPr="007901B4">
              <w:rPr>
                <w:rFonts w:ascii="Times New Roman" w:hAnsi="Times New Roman" w:cs="Times New Roman"/>
              </w:rPr>
              <w:t>к</w:t>
            </w:r>
            <w:proofErr w:type="gramEnd"/>
          </w:p>
          <w:p w:rsidR="00FF5AD1" w:rsidRPr="007901B4" w:rsidRDefault="00FF5AD1" w:rsidP="00595DC0">
            <w:pPr>
              <w:widowControl w:val="0"/>
              <w:autoSpaceDE w:val="0"/>
              <w:autoSpaceDN w:val="0"/>
              <w:adjustRightInd w:val="0"/>
              <w:spacing w:after="0" w:line="240" w:lineRule="auto"/>
              <w:jc w:val="center"/>
              <w:rPr>
                <w:rFonts w:ascii="Times New Roman" w:hAnsi="Times New Roman" w:cs="Times New Roman"/>
              </w:rPr>
            </w:pPr>
            <w:r w:rsidRPr="007901B4">
              <w:rPr>
                <w:rFonts w:ascii="Times New Roman" w:hAnsi="Times New Roman" w:cs="Times New Roman"/>
              </w:rPr>
              <w:t>квалификационным уровням</w:t>
            </w:r>
          </w:p>
        </w:tc>
        <w:tc>
          <w:tcPr>
            <w:tcW w:w="1705" w:type="dxa"/>
            <w:tcBorders>
              <w:top w:val="single" w:sz="8" w:space="0" w:color="auto"/>
              <w:left w:val="single" w:sz="8" w:space="0" w:color="auto"/>
              <w:bottom w:val="single" w:sz="8" w:space="0" w:color="auto"/>
              <w:right w:val="single" w:sz="8" w:space="0" w:color="auto"/>
            </w:tcBorders>
          </w:tcPr>
          <w:p w:rsidR="00FF5AD1" w:rsidRPr="007901B4" w:rsidRDefault="00395A47" w:rsidP="00595DC0">
            <w:pPr>
              <w:widowControl w:val="0"/>
              <w:autoSpaceDE w:val="0"/>
              <w:autoSpaceDN w:val="0"/>
              <w:adjustRightInd w:val="0"/>
              <w:spacing w:after="0" w:line="240" w:lineRule="auto"/>
              <w:jc w:val="center"/>
              <w:rPr>
                <w:rFonts w:ascii="Times New Roman" w:hAnsi="Times New Roman" w:cs="Times New Roman"/>
              </w:rPr>
            </w:pPr>
            <w:r w:rsidRPr="007901B4">
              <w:rPr>
                <w:rFonts w:ascii="Times New Roman" w:hAnsi="Times New Roman" w:cs="Times New Roman"/>
              </w:rPr>
              <w:t>Оклад (должностнойоклад), в руб.</w:t>
            </w:r>
          </w:p>
        </w:tc>
      </w:tr>
      <w:tr w:rsidR="00FF5AD1" w:rsidRPr="007901B4" w:rsidTr="008E4E93">
        <w:trPr>
          <w:trHeight w:val="2000"/>
          <w:tblCellSpacing w:w="5" w:type="nil"/>
        </w:trPr>
        <w:tc>
          <w:tcPr>
            <w:tcW w:w="2520" w:type="dxa"/>
            <w:tcBorders>
              <w:left w:val="single" w:sz="8" w:space="0" w:color="auto"/>
              <w:bottom w:val="single" w:sz="8" w:space="0" w:color="auto"/>
              <w:right w:val="single" w:sz="8" w:space="0" w:color="auto"/>
            </w:tcBorders>
          </w:tcPr>
          <w:p w:rsidR="00FF5AD1" w:rsidRPr="007901B4" w:rsidRDefault="00FF5AD1">
            <w:pPr>
              <w:widowControl w:val="0"/>
              <w:autoSpaceDE w:val="0"/>
              <w:autoSpaceDN w:val="0"/>
              <w:adjustRightInd w:val="0"/>
              <w:spacing w:after="0" w:line="240" w:lineRule="auto"/>
              <w:rPr>
                <w:rFonts w:ascii="Times New Roman" w:hAnsi="Times New Roman" w:cs="Times New Roman"/>
              </w:rPr>
            </w:pPr>
            <w:r w:rsidRPr="007901B4">
              <w:rPr>
                <w:rFonts w:ascii="Times New Roman" w:hAnsi="Times New Roman" w:cs="Times New Roman"/>
              </w:rPr>
              <w:t>1  квалификационный</w:t>
            </w:r>
          </w:p>
          <w:p w:rsidR="00FF5AD1" w:rsidRPr="007901B4" w:rsidRDefault="00FF5AD1">
            <w:pPr>
              <w:widowControl w:val="0"/>
              <w:autoSpaceDE w:val="0"/>
              <w:autoSpaceDN w:val="0"/>
              <w:adjustRightInd w:val="0"/>
              <w:spacing w:after="0" w:line="240" w:lineRule="auto"/>
              <w:rPr>
                <w:rFonts w:ascii="Times New Roman" w:hAnsi="Times New Roman" w:cs="Times New Roman"/>
              </w:rPr>
            </w:pPr>
            <w:r w:rsidRPr="007901B4">
              <w:rPr>
                <w:rFonts w:ascii="Times New Roman" w:hAnsi="Times New Roman" w:cs="Times New Roman"/>
              </w:rPr>
              <w:t xml:space="preserve">уровень            </w:t>
            </w:r>
          </w:p>
        </w:tc>
        <w:tc>
          <w:tcPr>
            <w:tcW w:w="2016" w:type="dxa"/>
            <w:tcBorders>
              <w:left w:val="single" w:sz="8" w:space="0" w:color="auto"/>
              <w:bottom w:val="single" w:sz="8" w:space="0" w:color="auto"/>
              <w:right w:val="single" w:sz="8" w:space="0" w:color="auto"/>
            </w:tcBorders>
          </w:tcPr>
          <w:p w:rsidR="00FF5AD1" w:rsidRPr="007901B4" w:rsidRDefault="00FF5AD1">
            <w:pPr>
              <w:widowControl w:val="0"/>
              <w:autoSpaceDE w:val="0"/>
              <w:autoSpaceDN w:val="0"/>
              <w:adjustRightInd w:val="0"/>
              <w:spacing w:after="0" w:line="240" w:lineRule="auto"/>
              <w:rPr>
                <w:rFonts w:ascii="Times New Roman" w:hAnsi="Times New Roman" w:cs="Times New Roman"/>
              </w:rPr>
            </w:pPr>
            <w:r w:rsidRPr="007901B4">
              <w:rPr>
                <w:rFonts w:ascii="Times New Roman" w:hAnsi="Times New Roman" w:cs="Times New Roman"/>
              </w:rPr>
              <w:t>1,0  -    1</w:t>
            </w:r>
          </w:p>
          <w:p w:rsidR="00FF5AD1" w:rsidRPr="007901B4" w:rsidRDefault="00731C15">
            <w:pPr>
              <w:widowControl w:val="0"/>
              <w:autoSpaceDE w:val="0"/>
              <w:autoSpaceDN w:val="0"/>
              <w:adjustRightInd w:val="0"/>
              <w:spacing w:after="0" w:line="240" w:lineRule="auto"/>
              <w:rPr>
                <w:rFonts w:ascii="Times New Roman" w:hAnsi="Times New Roman" w:cs="Times New Roman"/>
              </w:rPr>
            </w:pPr>
            <w:proofErr w:type="spellStart"/>
            <w:proofErr w:type="gramStart"/>
            <w:r w:rsidRPr="007901B4">
              <w:rPr>
                <w:rFonts w:ascii="Times New Roman" w:hAnsi="Times New Roman" w:cs="Times New Roman"/>
              </w:rPr>
              <w:t>К</w:t>
            </w:r>
            <w:r w:rsidR="00FF5AD1" w:rsidRPr="007901B4">
              <w:rPr>
                <w:rFonts w:ascii="Times New Roman" w:hAnsi="Times New Roman" w:cs="Times New Roman"/>
              </w:rPr>
              <w:t>валификацион</w:t>
            </w:r>
            <w:r w:rsidRPr="007901B4">
              <w:rPr>
                <w:rFonts w:ascii="Times New Roman" w:hAnsi="Times New Roman" w:cs="Times New Roman"/>
              </w:rPr>
              <w:t>-</w:t>
            </w:r>
            <w:r w:rsidR="00FF5AD1" w:rsidRPr="007901B4">
              <w:rPr>
                <w:rFonts w:ascii="Times New Roman" w:hAnsi="Times New Roman" w:cs="Times New Roman"/>
              </w:rPr>
              <w:t>ный</w:t>
            </w:r>
            <w:proofErr w:type="spellEnd"/>
            <w:proofErr w:type="gramEnd"/>
          </w:p>
          <w:p w:rsidR="00FF5AD1" w:rsidRPr="007901B4" w:rsidRDefault="00FF5AD1">
            <w:pPr>
              <w:widowControl w:val="0"/>
              <w:autoSpaceDE w:val="0"/>
              <w:autoSpaceDN w:val="0"/>
              <w:adjustRightInd w:val="0"/>
              <w:spacing w:after="0" w:line="240" w:lineRule="auto"/>
              <w:rPr>
                <w:rFonts w:ascii="Times New Roman" w:hAnsi="Times New Roman" w:cs="Times New Roman"/>
              </w:rPr>
            </w:pPr>
            <w:r w:rsidRPr="007901B4">
              <w:rPr>
                <w:rFonts w:ascii="Times New Roman" w:hAnsi="Times New Roman" w:cs="Times New Roman"/>
              </w:rPr>
              <w:t xml:space="preserve">разряд          </w:t>
            </w:r>
          </w:p>
        </w:tc>
        <w:tc>
          <w:tcPr>
            <w:tcW w:w="3119" w:type="dxa"/>
            <w:tcBorders>
              <w:left w:val="single" w:sz="8" w:space="0" w:color="auto"/>
              <w:bottom w:val="single" w:sz="8" w:space="0" w:color="auto"/>
              <w:right w:val="single" w:sz="8" w:space="0" w:color="auto"/>
            </w:tcBorders>
          </w:tcPr>
          <w:p w:rsidR="00FF5AD1" w:rsidRPr="007901B4" w:rsidRDefault="00FF5AD1">
            <w:pPr>
              <w:widowControl w:val="0"/>
              <w:autoSpaceDE w:val="0"/>
              <w:autoSpaceDN w:val="0"/>
              <w:adjustRightInd w:val="0"/>
              <w:spacing w:after="0" w:line="240" w:lineRule="auto"/>
              <w:rPr>
                <w:rFonts w:ascii="Times New Roman" w:hAnsi="Times New Roman" w:cs="Times New Roman"/>
              </w:rPr>
            </w:pPr>
            <w:r w:rsidRPr="007901B4">
              <w:rPr>
                <w:rFonts w:ascii="Times New Roman" w:hAnsi="Times New Roman" w:cs="Times New Roman"/>
              </w:rPr>
              <w:t>Наименование   профессий</w:t>
            </w:r>
          </w:p>
          <w:p w:rsidR="00FF5AD1" w:rsidRPr="007901B4" w:rsidRDefault="00FF5AD1">
            <w:pPr>
              <w:widowControl w:val="0"/>
              <w:autoSpaceDE w:val="0"/>
              <w:autoSpaceDN w:val="0"/>
              <w:adjustRightInd w:val="0"/>
              <w:spacing w:after="0" w:line="240" w:lineRule="auto"/>
              <w:rPr>
                <w:rFonts w:ascii="Times New Roman" w:hAnsi="Times New Roman" w:cs="Times New Roman"/>
              </w:rPr>
            </w:pPr>
            <w:r w:rsidRPr="007901B4">
              <w:rPr>
                <w:rFonts w:ascii="Times New Roman" w:hAnsi="Times New Roman" w:cs="Times New Roman"/>
              </w:rPr>
              <w:t>рабочих,   по    которым</w:t>
            </w:r>
          </w:p>
          <w:p w:rsidR="00FF5AD1" w:rsidRPr="007901B4" w:rsidRDefault="00FF5AD1">
            <w:pPr>
              <w:widowControl w:val="0"/>
              <w:autoSpaceDE w:val="0"/>
              <w:autoSpaceDN w:val="0"/>
              <w:adjustRightInd w:val="0"/>
              <w:spacing w:after="0" w:line="240" w:lineRule="auto"/>
              <w:rPr>
                <w:rFonts w:ascii="Times New Roman" w:hAnsi="Times New Roman" w:cs="Times New Roman"/>
              </w:rPr>
            </w:pPr>
            <w:r w:rsidRPr="007901B4">
              <w:rPr>
                <w:rFonts w:ascii="Times New Roman" w:hAnsi="Times New Roman" w:cs="Times New Roman"/>
              </w:rPr>
              <w:t>предусмотрено присвоение</w:t>
            </w:r>
          </w:p>
          <w:p w:rsidR="00FF5AD1" w:rsidRPr="007901B4" w:rsidRDefault="00FF5AD1">
            <w:pPr>
              <w:widowControl w:val="0"/>
              <w:autoSpaceDE w:val="0"/>
              <w:autoSpaceDN w:val="0"/>
              <w:adjustRightInd w:val="0"/>
              <w:spacing w:after="0" w:line="240" w:lineRule="auto"/>
              <w:rPr>
                <w:rFonts w:ascii="Times New Roman" w:hAnsi="Times New Roman" w:cs="Times New Roman"/>
              </w:rPr>
            </w:pPr>
            <w:r w:rsidRPr="007901B4">
              <w:rPr>
                <w:rFonts w:ascii="Times New Roman" w:hAnsi="Times New Roman" w:cs="Times New Roman"/>
              </w:rPr>
              <w:t>1, 2  и  3</w:t>
            </w:r>
            <w:r w:rsidR="0030376E" w:rsidRPr="007901B4">
              <w:rPr>
                <w:rFonts w:ascii="Times New Roman" w:hAnsi="Times New Roman" w:cs="Times New Roman"/>
              </w:rPr>
              <w:t xml:space="preserve"> </w:t>
            </w:r>
            <w:r w:rsidRPr="007901B4">
              <w:rPr>
                <w:rFonts w:ascii="Times New Roman" w:hAnsi="Times New Roman" w:cs="Times New Roman"/>
              </w:rPr>
              <w:t xml:space="preserve">квалификационных        </w:t>
            </w:r>
          </w:p>
          <w:p w:rsidR="00FF5AD1" w:rsidRPr="007901B4" w:rsidRDefault="00FF5AD1">
            <w:pPr>
              <w:widowControl w:val="0"/>
              <w:autoSpaceDE w:val="0"/>
              <w:autoSpaceDN w:val="0"/>
              <w:adjustRightInd w:val="0"/>
              <w:spacing w:after="0" w:line="240" w:lineRule="auto"/>
              <w:rPr>
                <w:rFonts w:ascii="Times New Roman" w:hAnsi="Times New Roman" w:cs="Times New Roman"/>
              </w:rPr>
            </w:pPr>
            <w:r w:rsidRPr="007901B4">
              <w:rPr>
                <w:rFonts w:ascii="Times New Roman" w:hAnsi="Times New Roman" w:cs="Times New Roman"/>
              </w:rPr>
              <w:t>разрядов в  соответствии</w:t>
            </w:r>
          </w:p>
          <w:p w:rsidR="00FF5AD1" w:rsidRPr="007901B4" w:rsidRDefault="00FF5AD1">
            <w:pPr>
              <w:widowControl w:val="0"/>
              <w:autoSpaceDE w:val="0"/>
              <w:autoSpaceDN w:val="0"/>
              <w:adjustRightInd w:val="0"/>
              <w:spacing w:after="0" w:line="240" w:lineRule="auto"/>
              <w:rPr>
                <w:rFonts w:ascii="Times New Roman" w:hAnsi="Times New Roman" w:cs="Times New Roman"/>
              </w:rPr>
            </w:pPr>
            <w:r w:rsidRPr="007901B4">
              <w:rPr>
                <w:rFonts w:ascii="Times New Roman" w:hAnsi="Times New Roman" w:cs="Times New Roman"/>
              </w:rPr>
              <w:t>с Единым</w:t>
            </w:r>
            <w:r w:rsidR="00731C15" w:rsidRPr="007901B4">
              <w:rPr>
                <w:rFonts w:ascii="Times New Roman" w:hAnsi="Times New Roman" w:cs="Times New Roman"/>
              </w:rPr>
              <w:t xml:space="preserve"> </w:t>
            </w:r>
            <w:r w:rsidRPr="007901B4">
              <w:rPr>
                <w:rFonts w:ascii="Times New Roman" w:hAnsi="Times New Roman" w:cs="Times New Roman"/>
              </w:rPr>
              <w:t>тарифно-квалификационным</w:t>
            </w:r>
          </w:p>
          <w:p w:rsidR="00FF5AD1" w:rsidRPr="007901B4" w:rsidRDefault="002132D6">
            <w:pPr>
              <w:widowControl w:val="0"/>
              <w:autoSpaceDE w:val="0"/>
              <w:autoSpaceDN w:val="0"/>
              <w:adjustRightInd w:val="0"/>
              <w:spacing w:after="0" w:line="240" w:lineRule="auto"/>
              <w:rPr>
                <w:rFonts w:ascii="Times New Roman" w:hAnsi="Times New Roman" w:cs="Times New Roman"/>
              </w:rPr>
            </w:pPr>
            <w:hyperlink r:id="rId9" w:history="1">
              <w:r w:rsidR="00FF5AD1" w:rsidRPr="007901B4">
                <w:rPr>
                  <w:rFonts w:ascii="Times New Roman" w:hAnsi="Times New Roman" w:cs="Times New Roman"/>
                </w:rPr>
                <w:t>справочником</w:t>
              </w:r>
            </w:hyperlink>
            <w:r w:rsidR="00FF5AD1" w:rsidRPr="007901B4">
              <w:rPr>
                <w:rFonts w:ascii="Times New Roman" w:hAnsi="Times New Roman" w:cs="Times New Roman"/>
              </w:rPr>
              <w:t xml:space="preserve">   работ   и</w:t>
            </w:r>
          </w:p>
          <w:p w:rsidR="00FF5AD1" w:rsidRPr="007901B4" w:rsidRDefault="00FF5AD1" w:rsidP="00731C15">
            <w:pPr>
              <w:widowControl w:val="0"/>
              <w:autoSpaceDE w:val="0"/>
              <w:autoSpaceDN w:val="0"/>
              <w:adjustRightInd w:val="0"/>
              <w:spacing w:after="0" w:line="240" w:lineRule="auto"/>
              <w:rPr>
                <w:rFonts w:ascii="Times New Roman" w:hAnsi="Times New Roman" w:cs="Times New Roman"/>
              </w:rPr>
            </w:pPr>
            <w:r w:rsidRPr="007901B4">
              <w:rPr>
                <w:rFonts w:ascii="Times New Roman" w:hAnsi="Times New Roman" w:cs="Times New Roman"/>
              </w:rPr>
              <w:t>профессий рабочих</w:t>
            </w:r>
            <w:r w:rsidR="00731C15" w:rsidRPr="007901B4">
              <w:rPr>
                <w:rFonts w:ascii="Times New Roman" w:hAnsi="Times New Roman" w:cs="Times New Roman"/>
              </w:rPr>
              <w:t xml:space="preserve"> </w:t>
            </w:r>
          </w:p>
        </w:tc>
        <w:tc>
          <w:tcPr>
            <w:tcW w:w="1705" w:type="dxa"/>
            <w:tcBorders>
              <w:left w:val="single" w:sz="8" w:space="0" w:color="auto"/>
              <w:bottom w:val="single" w:sz="8" w:space="0" w:color="auto"/>
              <w:right w:val="single" w:sz="8" w:space="0" w:color="auto"/>
            </w:tcBorders>
          </w:tcPr>
          <w:p w:rsidR="00FF5AD1" w:rsidRPr="007901B4" w:rsidRDefault="00D04DEB" w:rsidP="00D57B6A">
            <w:pPr>
              <w:widowControl w:val="0"/>
              <w:autoSpaceDE w:val="0"/>
              <w:autoSpaceDN w:val="0"/>
              <w:adjustRightInd w:val="0"/>
              <w:spacing w:after="0" w:line="240" w:lineRule="auto"/>
              <w:jc w:val="center"/>
              <w:rPr>
                <w:rFonts w:ascii="Times New Roman" w:hAnsi="Times New Roman" w:cs="Times New Roman"/>
              </w:rPr>
            </w:pPr>
            <w:r w:rsidRPr="007901B4">
              <w:rPr>
                <w:rFonts w:ascii="Times New Roman" w:hAnsi="Times New Roman" w:cs="Times New Roman"/>
              </w:rPr>
              <w:t>2410</w:t>
            </w:r>
          </w:p>
        </w:tc>
      </w:tr>
    </w:tbl>
    <w:p w:rsidR="00731C15" w:rsidRDefault="00731C1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201"/>
      <w:bookmarkEnd w:id="10"/>
    </w:p>
    <w:p w:rsidR="00FF5AD1" w:rsidRPr="00FF5AD1" w:rsidRDefault="00FF5AD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F5AD1">
        <w:rPr>
          <w:rFonts w:ascii="Times New Roman" w:hAnsi="Times New Roman" w:cs="Times New Roman"/>
          <w:sz w:val="24"/>
          <w:szCs w:val="24"/>
        </w:rPr>
        <w:t>Профессиональные квалификационные группы</w:t>
      </w:r>
    </w:p>
    <w:p w:rsidR="00FF5AD1" w:rsidRPr="00FF5AD1" w:rsidRDefault="00FF5AD1">
      <w:pPr>
        <w:widowControl w:val="0"/>
        <w:autoSpaceDE w:val="0"/>
        <w:autoSpaceDN w:val="0"/>
        <w:adjustRightInd w:val="0"/>
        <w:spacing w:after="0" w:line="240" w:lineRule="auto"/>
        <w:jc w:val="center"/>
        <w:rPr>
          <w:rFonts w:ascii="Times New Roman" w:hAnsi="Times New Roman" w:cs="Times New Roman"/>
          <w:sz w:val="24"/>
          <w:szCs w:val="24"/>
        </w:rPr>
      </w:pPr>
      <w:r w:rsidRPr="00FF5AD1">
        <w:rPr>
          <w:rFonts w:ascii="Times New Roman" w:hAnsi="Times New Roman" w:cs="Times New Roman"/>
          <w:sz w:val="24"/>
          <w:szCs w:val="24"/>
        </w:rPr>
        <w:t>общеотраслевых профессий рабочих второго уровня</w:t>
      </w:r>
    </w:p>
    <w:p w:rsidR="00FF5AD1" w:rsidRDefault="00FF5AD1">
      <w:pPr>
        <w:widowControl w:val="0"/>
        <w:autoSpaceDE w:val="0"/>
        <w:autoSpaceDN w:val="0"/>
        <w:adjustRightInd w:val="0"/>
        <w:spacing w:after="0" w:line="240" w:lineRule="auto"/>
        <w:jc w:val="center"/>
        <w:rPr>
          <w:rFonts w:ascii="Times New Roman" w:hAnsi="Times New Roman" w:cs="Times New Roman"/>
          <w:sz w:val="24"/>
          <w:szCs w:val="24"/>
        </w:rPr>
      </w:pPr>
    </w:p>
    <w:p w:rsidR="007901B4" w:rsidRDefault="007901B4">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268"/>
        <w:gridCol w:w="5245"/>
        <w:gridCol w:w="1843"/>
      </w:tblGrid>
      <w:tr w:rsidR="00FF5AD1" w:rsidRPr="007901B4" w:rsidTr="00EC10D1">
        <w:trPr>
          <w:trHeight w:val="400"/>
          <w:tblCellSpacing w:w="5" w:type="nil"/>
        </w:trPr>
        <w:tc>
          <w:tcPr>
            <w:tcW w:w="2268" w:type="dxa"/>
            <w:tcBorders>
              <w:top w:val="single" w:sz="8" w:space="0" w:color="auto"/>
              <w:left w:val="single" w:sz="8" w:space="0" w:color="auto"/>
              <w:bottom w:val="single" w:sz="8" w:space="0" w:color="auto"/>
              <w:right w:val="single" w:sz="8" w:space="0" w:color="auto"/>
            </w:tcBorders>
          </w:tcPr>
          <w:p w:rsidR="00FF5AD1" w:rsidRPr="007901B4" w:rsidRDefault="00FF5AD1" w:rsidP="00595DC0">
            <w:pPr>
              <w:widowControl w:val="0"/>
              <w:autoSpaceDE w:val="0"/>
              <w:autoSpaceDN w:val="0"/>
              <w:adjustRightInd w:val="0"/>
              <w:spacing w:after="0" w:line="240" w:lineRule="auto"/>
              <w:jc w:val="center"/>
              <w:rPr>
                <w:rFonts w:ascii="Times New Roman" w:hAnsi="Times New Roman" w:cs="Times New Roman"/>
              </w:rPr>
            </w:pPr>
            <w:r w:rsidRPr="007901B4">
              <w:rPr>
                <w:rFonts w:ascii="Times New Roman" w:hAnsi="Times New Roman" w:cs="Times New Roman"/>
              </w:rPr>
              <w:t>Квалификационныйуровень</w:t>
            </w:r>
          </w:p>
        </w:tc>
        <w:tc>
          <w:tcPr>
            <w:tcW w:w="5245" w:type="dxa"/>
            <w:tcBorders>
              <w:top w:val="single" w:sz="8" w:space="0" w:color="auto"/>
              <w:left w:val="single" w:sz="8" w:space="0" w:color="auto"/>
              <w:bottom w:val="single" w:sz="8" w:space="0" w:color="auto"/>
              <w:right w:val="single" w:sz="8" w:space="0" w:color="auto"/>
            </w:tcBorders>
          </w:tcPr>
          <w:p w:rsidR="00FF5AD1" w:rsidRPr="007901B4" w:rsidRDefault="00595DC0" w:rsidP="00595DC0">
            <w:pPr>
              <w:widowControl w:val="0"/>
              <w:autoSpaceDE w:val="0"/>
              <w:autoSpaceDN w:val="0"/>
              <w:adjustRightInd w:val="0"/>
              <w:spacing w:after="0" w:line="240" w:lineRule="auto"/>
              <w:jc w:val="center"/>
              <w:rPr>
                <w:rFonts w:ascii="Times New Roman" w:hAnsi="Times New Roman" w:cs="Times New Roman"/>
              </w:rPr>
            </w:pPr>
            <w:r w:rsidRPr="007901B4">
              <w:rPr>
                <w:rFonts w:ascii="Times New Roman" w:hAnsi="Times New Roman" w:cs="Times New Roman"/>
              </w:rPr>
              <w:t>П</w:t>
            </w:r>
            <w:r w:rsidR="00FF5AD1" w:rsidRPr="007901B4">
              <w:rPr>
                <w:rFonts w:ascii="Times New Roman" w:hAnsi="Times New Roman" w:cs="Times New Roman"/>
              </w:rPr>
              <w:t>рофессии, отнесенные к квалификационному</w:t>
            </w:r>
            <w:r w:rsidR="008E08DA" w:rsidRPr="007901B4">
              <w:rPr>
                <w:rFonts w:ascii="Times New Roman" w:hAnsi="Times New Roman" w:cs="Times New Roman"/>
              </w:rPr>
              <w:t xml:space="preserve"> </w:t>
            </w:r>
            <w:r w:rsidR="00FF5AD1" w:rsidRPr="007901B4">
              <w:rPr>
                <w:rFonts w:ascii="Times New Roman" w:hAnsi="Times New Roman" w:cs="Times New Roman"/>
              </w:rPr>
              <w:t>уровню</w:t>
            </w:r>
          </w:p>
        </w:tc>
        <w:tc>
          <w:tcPr>
            <w:tcW w:w="1843" w:type="dxa"/>
            <w:tcBorders>
              <w:top w:val="single" w:sz="8" w:space="0" w:color="auto"/>
              <w:left w:val="single" w:sz="8" w:space="0" w:color="auto"/>
              <w:bottom w:val="single" w:sz="8" w:space="0" w:color="auto"/>
              <w:right w:val="single" w:sz="8" w:space="0" w:color="auto"/>
            </w:tcBorders>
          </w:tcPr>
          <w:p w:rsidR="00FF5AD1" w:rsidRPr="007901B4" w:rsidRDefault="00395A47" w:rsidP="00595DC0">
            <w:pPr>
              <w:widowControl w:val="0"/>
              <w:autoSpaceDE w:val="0"/>
              <w:autoSpaceDN w:val="0"/>
              <w:adjustRightInd w:val="0"/>
              <w:spacing w:after="0" w:line="240" w:lineRule="auto"/>
              <w:jc w:val="center"/>
              <w:rPr>
                <w:rFonts w:ascii="Times New Roman" w:hAnsi="Times New Roman" w:cs="Times New Roman"/>
              </w:rPr>
            </w:pPr>
            <w:r w:rsidRPr="007901B4">
              <w:rPr>
                <w:rFonts w:ascii="Times New Roman" w:hAnsi="Times New Roman" w:cs="Times New Roman"/>
              </w:rPr>
              <w:t>Оклад (должностной</w:t>
            </w:r>
            <w:r w:rsidR="008E08DA" w:rsidRPr="007901B4">
              <w:rPr>
                <w:rFonts w:ascii="Times New Roman" w:hAnsi="Times New Roman" w:cs="Times New Roman"/>
              </w:rPr>
              <w:t xml:space="preserve"> </w:t>
            </w:r>
            <w:r w:rsidRPr="007901B4">
              <w:rPr>
                <w:rFonts w:ascii="Times New Roman" w:hAnsi="Times New Roman" w:cs="Times New Roman"/>
              </w:rPr>
              <w:t>оклад)</w:t>
            </w:r>
            <w:r w:rsidR="00595DC0" w:rsidRPr="007901B4">
              <w:rPr>
                <w:rFonts w:ascii="Times New Roman" w:hAnsi="Times New Roman" w:cs="Times New Roman"/>
              </w:rPr>
              <w:t>, в руб.</w:t>
            </w:r>
          </w:p>
        </w:tc>
      </w:tr>
      <w:tr w:rsidR="00FF5AD1" w:rsidRPr="007901B4" w:rsidTr="00EC10D1">
        <w:trPr>
          <w:trHeight w:val="1400"/>
          <w:tblCellSpacing w:w="5" w:type="nil"/>
        </w:trPr>
        <w:tc>
          <w:tcPr>
            <w:tcW w:w="2268" w:type="dxa"/>
            <w:tcBorders>
              <w:left w:val="single" w:sz="8" w:space="0" w:color="auto"/>
              <w:bottom w:val="single" w:sz="8" w:space="0" w:color="auto"/>
              <w:right w:val="single" w:sz="8" w:space="0" w:color="auto"/>
            </w:tcBorders>
          </w:tcPr>
          <w:p w:rsidR="00FF5AD1" w:rsidRPr="007901B4" w:rsidRDefault="00FF5AD1">
            <w:pPr>
              <w:widowControl w:val="0"/>
              <w:autoSpaceDE w:val="0"/>
              <w:autoSpaceDN w:val="0"/>
              <w:adjustRightInd w:val="0"/>
              <w:spacing w:after="0" w:line="240" w:lineRule="auto"/>
              <w:rPr>
                <w:rFonts w:ascii="Times New Roman" w:hAnsi="Times New Roman" w:cs="Times New Roman"/>
              </w:rPr>
            </w:pPr>
            <w:r w:rsidRPr="007901B4">
              <w:rPr>
                <w:rFonts w:ascii="Times New Roman" w:hAnsi="Times New Roman" w:cs="Times New Roman"/>
              </w:rPr>
              <w:t>3</w:t>
            </w:r>
            <w:r w:rsidR="008E08DA" w:rsidRPr="007901B4">
              <w:rPr>
                <w:rFonts w:ascii="Times New Roman" w:hAnsi="Times New Roman" w:cs="Times New Roman"/>
              </w:rPr>
              <w:t xml:space="preserve"> квалификационный уровень</w:t>
            </w:r>
          </w:p>
        </w:tc>
        <w:tc>
          <w:tcPr>
            <w:tcW w:w="5245" w:type="dxa"/>
            <w:tcBorders>
              <w:left w:val="single" w:sz="8" w:space="0" w:color="auto"/>
              <w:bottom w:val="single" w:sz="8" w:space="0" w:color="auto"/>
              <w:right w:val="single" w:sz="8" w:space="0" w:color="auto"/>
            </w:tcBorders>
          </w:tcPr>
          <w:p w:rsidR="00FF5AD1" w:rsidRPr="007901B4" w:rsidRDefault="00FF5AD1">
            <w:pPr>
              <w:widowControl w:val="0"/>
              <w:autoSpaceDE w:val="0"/>
              <w:autoSpaceDN w:val="0"/>
              <w:adjustRightInd w:val="0"/>
              <w:spacing w:after="0" w:line="240" w:lineRule="auto"/>
              <w:rPr>
                <w:rFonts w:ascii="Times New Roman" w:hAnsi="Times New Roman" w:cs="Times New Roman"/>
              </w:rPr>
            </w:pPr>
            <w:r w:rsidRPr="007901B4">
              <w:rPr>
                <w:rFonts w:ascii="Times New Roman" w:hAnsi="Times New Roman" w:cs="Times New Roman"/>
              </w:rPr>
              <w:t xml:space="preserve">Наименования профессий </w:t>
            </w:r>
            <w:r w:rsidR="00595DC0" w:rsidRPr="007901B4">
              <w:rPr>
                <w:rFonts w:ascii="Times New Roman" w:hAnsi="Times New Roman" w:cs="Times New Roman"/>
              </w:rPr>
              <w:t xml:space="preserve">рабочих, </w:t>
            </w:r>
            <w:r w:rsidRPr="007901B4">
              <w:rPr>
                <w:rFonts w:ascii="Times New Roman" w:hAnsi="Times New Roman" w:cs="Times New Roman"/>
              </w:rPr>
              <w:t>по  которым</w:t>
            </w:r>
          </w:p>
          <w:p w:rsidR="00FF5AD1" w:rsidRPr="007901B4" w:rsidRDefault="0030376E">
            <w:pPr>
              <w:widowControl w:val="0"/>
              <w:autoSpaceDE w:val="0"/>
              <w:autoSpaceDN w:val="0"/>
              <w:adjustRightInd w:val="0"/>
              <w:spacing w:after="0" w:line="240" w:lineRule="auto"/>
              <w:rPr>
                <w:rFonts w:ascii="Times New Roman" w:hAnsi="Times New Roman" w:cs="Times New Roman"/>
              </w:rPr>
            </w:pPr>
            <w:r w:rsidRPr="007901B4">
              <w:rPr>
                <w:rFonts w:ascii="Times New Roman" w:hAnsi="Times New Roman" w:cs="Times New Roman"/>
              </w:rPr>
              <w:t xml:space="preserve">предусмотрено </w:t>
            </w:r>
            <w:r w:rsidR="00FF5AD1" w:rsidRPr="007901B4">
              <w:rPr>
                <w:rFonts w:ascii="Times New Roman" w:hAnsi="Times New Roman" w:cs="Times New Roman"/>
              </w:rPr>
              <w:t xml:space="preserve"> присвоение    8    -     10</w:t>
            </w:r>
          </w:p>
          <w:p w:rsidR="00FF5AD1" w:rsidRPr="007901B4" w:rsidRDefault="00FF5AD1">
            <w:pPr>
              <w:widowControl w:val="0"/>
              <w:autoSpaceDE w:val="0"/>
              <w:autoSpaceDN w:val="0"/>
              <w:adjustRightInd w:val="0"/>
              <w:spacing w:after="0" w:line="240" w:lineRule="auto"/>
              <w:rPr>
                <w:rFonts w:ascii="Times New Roman" w:hAnsi="Times New Roman" w:cs="Times New Roman"/>
              </w:rPr>
            </w:pPr>
            <w:r w:rsidRPr="007901B4">
              <w:rPr>
                <w:rFonts w:ascii="Times New Roman" w:hAnsi="Times New Roman" w:cs="Times New Roman"/>
              </w:rPr>
              <w:t xml:space="preserve">квалификационных разрядов в  соответствии  </w:t>
            </w:r>
            <w:proofErr w:type="gramStart"/>
            <w:r w:rsidRPr="007901B4">
              <w:rPr>
                <w:rFonts w:ascii="Times New Roman" w:hAnsi="Times New Roman" w:cs="Times New Roman"/>
              </w:rPr>
              <w:t>с</w:t>
            </w:r>
            <w:proofErr w:type="gramEnd"/>
          </w:p>
          <w:p w:rsidR="00FF5AD1" w:rsidRPr="007901B4" w:rsidRDefault="00FF5AD1" w:rsidP="0030376E">
            <w:pPr>
              <w:widowControl w:val="0"/>
              <w:autoSpaceDE w:val="0"/>
              <w:autoSpaceDN w:val="0"/>
              <w:adjustRightInd w:val="0"/>
              <w:spacing w:after="0" w:line="240" w:lineRule="auto"/>
              <w:rPr>
                <w:rFonts w:ascii="Times New Roman" w:hAnsi="Times New Roman" w:cs="Times New Roman"/>
              </w:rPr>
            </w:pPr>
            <w:r w:rsidRPr="007901B4">
              <w:rPr>
                <w:rFonts w:ascii="Times New Roman" w:hAnsi="Times New Roman" w:cs="Times New Roman"/>
              </w:rPr>
              <w:t xml:space="preserve">Единым тарифно-квалификационным </w:t>
            </w:r>
            <w:hyperlink r:id="rId10" w:history="1">
              <w:r w:rsidRPr="007901B4">
                <w:rPr>
                  <w:rFonts w:ascii="Times New Roman" w:hAnsi="Times New Roman" w:cs="Times New Roman"/>
                </w:rPr>
                <w:t>справочником</w:t>
              </w:r>
            </w:hyperlink>
            <w:r w:rsidR="00731C15" w:rsidRPr="007901B4">
              <w:rPr>
                <w:rFonts w:ascii="Times New Roman" w:hAnsi="Times New Roman" w:cs="Times New Roman"/>
              </w:rPr>
              <w:t xml:space="preserve"> </w:t>
            </w:r>
            <w:r w:rsidRPr="007901B4">
              <w:rPr>
                <w:rFonts w:ascii="Times New Roman" w:hAnsi="Times New Roman" w:cs="Times New Roman"/>
              </w:rPr>
              <w:t xml:space="preserve">работ и профессий </w:t>
            </w:r>
            <w:r w:rsidR="0030376E" w:rsidRPr="007901B4">
              <w:rPr>
                <w:rFonts w:ascii="Times New Roman" w:hAnsi="Times New Roman" w:cs="Times New Roman"/>
              </w:rPr>
              <w:t xml:space="preserve">рабочих, выпуск 1, </w:t>
            </w:r>
            <w:r w:rsidRPr="007901B4">
              <w:rPr>
                <w:rFonts w:ascii="Times New Roman" w:hAnsi="Times New Roman" w:cs="Times New Roman"/>
              </w:rPr>
              <w:t>раздел</w:t>
            </w:r>
            <w:r w:rsidR="00731C15" w:rsidRPr="007901B4">
              <w:rPr>
                <w:rFonts w:ascii="Times New Roman" w:hAnsi="Times New Roman" w:cs="Times New Roman"/>
              </w:rPr>
              <w:t xml:space="preserve"> </w:t>
            </w:r>
            <w:r w:rsidRPr="007901B4">
              <w:rPr>
                <w:rFonts w:ascii="Times New Roman" w:hAnsi="Times New Roman" w:cs="Times New Roman"/>
              </w:rPr>
              <w:t>"Профессии рабочих, общие для всех отраслей</w:t>
            </w:r>
            <w:r w:rsidR="00731C15" w:rsidRPr="007901B4">
              <w:rPr>
                <w:rFonts w:ascii="Times New Roman" w:hAnsi="Times New Roman" w:cs="Times New Roman"/>
              </w:rPr>
              <w:t xml:space="preserve"> </w:t>
            </w:r>
            <w:r w:rsidR="0030376E" w:rsidRPr="007901B4">
              <w:rPr>
                <w:rFonts w:ascii="Times New Roman" w:hAnsi="Times New Roman" w:cs="Times New Roman"/>
              </w:rPr>
              <w:t>народного хозяйства"</w:t>
            </w:r>
          </w:p>
        </w:tc>
        <w:tc>
          <w:tcPr>
            <w:tcW w:w="1843" w:type="dxa"/>
            <w:tcBorders>
              <w:left w:val="single" w:sz="8" w:space="0" w:color="auto"/>
              <w:bottom w:val="single" w:sz="8" w:space="0" w:color="auto"/>
              <w:right w:val="single" w:sz="8" w:space="0" w:color="auto"/>
            </w:tcBorders>
          </w:tcPr>
          <w:p w:rsidR="00FF5AD1" w:rsidRPr="007901B4" w:rsidRDefault="00D04DEB" w:rsidP="00595DC0">
            <w:pPr>
              <w:widowControl w:val="0"/>
              <w:autoSpaceDE w:val="0"/>
              <w:autoSpaceDN w:val="0"/>
              <w:adjustRightInd w:val="0"/>
              <w:spacing w:after="0" w:line="240" w:lineRule="auto"/>
              <w:jc w:val="center"/>
              <w:rPr>
                <w:rFonts w:ascii="Times New Roman" w:hAnsi="Times New Roman" w:cs="Times New Roman"/>
              </w:rPr>
            </w:pPr>
            <w:r w:rsidRPr="007901B4">
              <w:rPr>
                <w:rFonts w:ascii="Times New Roman" w:hAnsi="Times New Roman" w:cs="Times New Roman"/>
              </w:rPr>
              <w:t>456</w:t>
            </w:r>
            <w:r w:rsidR="00323745" w:rsidRPr="007901B4">
              <w:rPr>
                <w:rFonts w:ascii="Times New Roman" w:hAnsi="Times New Roman" w:cs="Times New Roman"/>
              </w:rPr>
              <w:t>7</w:t>
            </w:r>
          </w:p>
        </w:tc>
      </w:tr>
    </w:tbl>
    <w:p w:rsidR="00731C15" w:rsidRDefault="00731C15">
      <w:pPr>
        <w:rPr>
          <w:rFonts w:ascii="Times New Roman" w:hAnsi="Times New Roman" w:cs="Times New Roman"/>
          <w:sz w:val="24"/>
          <w:szCs w:val="24"/>
        </w:rPr>
      </w:pPr>
      <w:r>
        <w:rPr>
          <w:rFonts w:ascii="Times New Roman" w:hAnsi="Times New Roman" w:cs="Times New Roman"/>
          <w:sz w:val="24"/>
          <w:szCs w:val="24"/>
        </w:rPr>
        <w:br w:type="page"/>
      </w:r>
    </w:p>
    <w:p w:rsidR="00FF5AD1" w:rsidRPr="00FF5AD1" w:rsidRDefault="00FF5AD1">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1" w:name="Par224"/>
      <w:bookmarkStart w:id="12" w:name="Par279"/>
      <w:bookmarkEnd w:id="11"/>
      <w:bookmarkEnd w:id="12"/>
      <w:r w:rsidRPr="00FF5AD1">
        <w:rPr>
          <w:rFonts w:ascii="Times New Roman" w:hAnsi="Times New Roman" w:cs="Times New Roman"/>
          <w:sz w:val="24"/>
          <w:szCs w:val="24"/>
        </w:rPr>
        <w:lastRenderedPageBreak/>
        <w:t xml:space="preserve">Приложение </w:t>
      </w:r>
      <w:r w:rsidR="007901B4">
        <w:rPr>
          <w:rFonts w:ascii="Times New Roman" w:hAnsi="Times New Roman" w:cs="Times New Roman"/>
          <w:sz w:val="24"/>
          <w:szCs w:val="24"/>
        </w:rPr>
        <w:t>№</w:t>
      </w:r>
      <w:r w:rsidRPr="00FF5AD1">
        <w:rPr>
          <w:rFonts w:ascii="Times New Roman" w:hAnsi="Times New Roman" w:cs="Times New Roman"/>
          <w:sz w:val="24"/>
          <w:szCs w:val="24"/>
        </w:rPr>
        <w:t xml:space="preserve"> </w:t>
      </w:r>
      <w:r w:rsidR="00AC2A61">
        <w:rPr>
          <w:rFonts w:ascii="Times New Roman" w:hAnsi="Times New Roman" w:cs="Times New Roman"/>
          <w:sz w:val="24"/>
          <w:szCs w:val="24"/>
        </w:rPr>
        <w:t>2</w:t>
      </w:r>
    </w:p>
    <w:p w:rsidR="00FF5AD1" w:rsidRPr="00FF5AD1" w:rsidRDefault="00FF5AD1">
      <w:pPr>
        <w:widowControl w:val="0"/>
        <w:autoSpaceDE w:val="0"/>
        <w:autoSpaceDN w:val="0"/>
        <w:adjustRightInd w:val="0"/>
        <w:spacing w:after="0" w:line="240" w:lineRule="auto"/>
        <w:jc w:val="right"/>
        <w:rPr>
          <w:rFonts w:ascii="Times New Roman" w:hAnsi="Times New Roman" w:cs="Times New Roman"/>
          <w:sz w:val="24"/>
          <w:szCs w:val="24"/>
        </w:rPr>
      </w:pPr>
      <w:r w:rsidRPr="00FF5AD1">
        <w:rPr>
          <w:rFonts w:ascii="Times New Roman" w:hAnsi="Times New Roman" w:cs="Times New Roman"/>
          <w:sz w:val="24"/>
          <w:szCs w:val="24"/>
        </w:rPr>
        <w:t>к Положению</w:t>
      </w:r>
    </w:p>
    <w:p w:rsidR="00FF5AD1" w:rsidRPr="00FF5AD1" w:rsidRDefault="00FF5AD1">
      <w:pPr>
        <w:widowControl w:val="0"/>
        <w:autoSpaceDE w:val="0"/>
        <w:autoSpaceDN w:val="0"/>
        <w:adjustRightInd w:val="0"/>
        <w:spacing w:after="0" w:line="240" w:lineRule="auto"/>
        <w:jc w:val="right"/>
        <w:rPr>
          <w:rFonts w:ascii="Times New Roman" w:hAnsi="Times New Roman" w:cs="Times New Roman"/>
          <w:sz w:val="24"/>
          <w:szCs w:val="24"/>
        </w:rPr>
      </w:pPr>
      <w:r w:rsidRPr="00FF5AD1">
        <w:rPr>
          <w:rFonts w:ascii="Times New Roman" w:hAnsi="Times New Roman" w:cs="Times New Roman"/>
          <w:sz w:val="24"/>
          <w:szCs w:val="24"/>
        </w:rPr>
        <w:t>об оплате труда работников</w:t>
      </w:r>
    </w:p>
    <w:p w:rsidR="00FF5AD1" w:rsidRPr="00FF5AD1" w:rsidRDefault="00FF5AD1">
      <w:pPr>
        <w:widowControl w:val="0"/>
        <w:autoSpaceDE w:val="0"/>
        <w:autoSpaceDN w:val="0"/>
        <w:adjustRightInd w:val="0"/>
        <w:spacing w:after="0" w:line="240" w:lineRule="auto"/>
        <w:jc w:val="right"/>
        <w:rPr>
          <w:rFonts w:ascii="Times New Roman" w:hAnsi="Times New Roman" w:cs="Times New Roman"/>
          <w:sz w:val="24"/>
          <w:szCs w:val="24"/>
        </w:rPr>
      </w:pPr>
      <w:r w:rsidRPr="00FF5AD1">
        <w:rPr>
          <w:rFonts w:ascii="Times New Roman" w:hAnsi="Times New Roman" w:cs="Times New Roman"/>
          <w:sz w:val="24"/>
          <w:szCs w:val="24"/>
        </w:rPr>
        <w:t>муниципального казенного учреждения</w:t>
      </w:r>
    </w:p>
    <w:p w:rsidR="00FF5AD1" w:rsidRPr="00FF5AD1" w:rsidRDefault="007901B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города Иванова «</w:t>
      </w:r>
      <w:r w:rsidR="00FF5AD1" w:rsidRPr="00FF5AD1">
        <w:rPr>
          <w:rFonts w:ascii="Times New Roman" w:hAnsi="Times New Roman" w:cs="Times New Roman"/>
          <w:sz w:val="24"/>
          <w:szCs w:val="24"/>
        </w:rPr>
        <w:t>Молодежный центр</w:t>
      </w:r>
      <w:r>
        <w:rPr>
          <w:rFonts w:ascii="Times New Roman" w:hAnsi="Times New Roman" w:cs="Times New Roman"/>
          <w:sz w:val="24"/>
          <w:szCs w:val="24"/>
        </w:rPr>
        <w:t>»</w:t>
      </w:r>
    </w:p>
    <w:p w:rsidR="00FF5AD1" w:rsidRDefault="00FF5AD1">
      <w:pPr>
        <w:widowControl w:val="0"/>
        <w:autoSpaceDE w:val="0"/>
        <w:autoSpaceDN w:val="0"/>
        <w:adjustRightInd w:val="0"/>
        <w:spacing w:after="0" w:line="240" w:lineRule="auto"/>
        <w:jc w:val="right"/>
        <w:rPr>
          <w:rFonts w:ascii="Times New Roman" w:hAnsi="Times New Roman" w:cs="Times New Roman"/>
          <w:sz w:val="24"/>
          <w:szCs w:val="24"/>
        </w:rPr>
      </w:pPr>
    </w:p>
    <w:p w:rsidR="007901B4" w:rsidRPr="00FF5AD1" w:rsidRDefault="007901B4">
      <w:pPr>
        <w:widowControl w:val="0"/>
        <w:autoSpaceDE w:val="0"/>
        <w:autoSpaceDN w:val="0"/>
        <w:adjustRightInd w:val="0"/>
        <w:spacing w:after="0" w:line="240" w:lineRule="auto"/>
        <w:jc w:val="right"/>
        <w:rPr>
          <w:rFonts w:ascii="Times New Roman" w:hAnsi="Times New Roman" w:cs="Times New Roman"/>
          <w:sz w:val="24"/>
          <w:szCs w:val="24"/>
        </w:rPr>
      </w:pPr>
    </w:p>
    <w:p w:rsidR="00FF5AD1" w:rsidRPr="00FF5AD1" w:rsidRDefault="00FF5AD1">
      <w:pPr>
        <w:widowControl w:val="0"/>
        <w:autoSpaceDE w:val="0"/>
        <w:autoSpaceDN w:val="0"/>
        <w:adjustRightInd w:val="0"/>
        <w:spacing w:after="0" w:line="240" w:lineRule="auto"/>
        <w:jc w:val="center"/>
        <w:rPr>
          <w:rFonts w:ascii="Times New Roman" w:hAnsi="Times New Roman" w:cs="Times New Roman"/>
          <w:sz w:val="24"/>
          <w:szCs w:val="24"/>
        </w:rPr>
      </w:pPr>
      <w:bookmarkStart w:id="13" w:name="Par285"/>
      <w:bookmarkEnd w:id="13"/>
      <w:r w:rsidRPr="00FF5AD1">
        <w:rPr>
          <w:rFonts w:ascii="Times New Roman" w:hAnsi="Times New Roman" w:cs="Times New Roman"/>
          <w:sz w:val="24"/>
          <w:szCs w:val="24"/>
        </w:rPr>
        <w:t>Порядок и условия установления выплат</w:t>
      </w:r>
    </w:p>
    <w:p w:rsidR="00FF5AD1" w:rsidRPr="00FF5AD1" w:rsidRDefault="00FF5AD1">
      <w:pPr>
        <w:widowControl w:val="0"/>
        <w:autoSpaceDE w:val="0"/>
        <w:autoSpaceDN w:val="0"/>
        <w:adjustRightInd w:val="0"/>
        <w:spacing w:after="0" w:line="240" w:lineRule="auto"/>
        <w:jc w:val="center"/>
        <w:rPr>
          <w:rFonts w:ascii="Times New Roman" w:hAnsi="Times New Roman" w:cs="Times New Roman"/>
          <w:sz w:val="24"/>
          <w:szCs w:val="24"/>
        </w:rPr>
      </w:pPr>
      <w:r w:rsidRPr="00FF5AD1">
        <w:rPr>
          <w:rFonts w:ascii="Times New Roman" w:hAnsi="Times New Roman" w:cs="Times New Roman"/>
          <w:sz w:val="24"/>
          <w:szCs w:val="24"/>
        </w:rPr>
        <w:t>компенсационного характера</w:t>
      </w:r>
    </w:p>
    <w:p w:rsidR="00FF5AD1" w:rsidRDefault="00FF5AD1">
      <w:pPr>
        <w:widowControl w:val="0"/>
        <w:autoSpaceDE w:val="0"/>
        <w:autoSpaceDN w:val="0"/>
        <w:adjustRightInd w:val="0"/>
        <w:spacing w:after="0" w:line="240" w:lineRule="auto"/>
        <w:jc w:val="center"/>
        <w:rPr>
          <w:rFonts w:ascii="Times New Roman" w:hAnsi="Times New Roman" w:cs="Times New Roman"/>
          <w:sz w:val="24"/>
          <w:szCs w:val="24"/>
        </w:rPr>
      </w:pPr>
    </w:p>
    <w:p w:rsidR="007901B4" w:rsidRPr="00FF5AD1" w:rsidRDefault="007901B4">
      <w:pPr>
        <w:widowControl w:val="0"/>
        <w:autoSpaceDE w:val="0"/>
        <w:autoSpaceDN w:val="0"/>
        <w:adjustRightInd w:val="0"/>
        <w:spacing w:after="0" w:line="240" w:lineRule="auto"/>
        <w:jc w:val="center"/>
        <w:rPr>
          <w:rFonts w:ascii="Times New Roman" w:hAnsi="Times New Roman" w:cs="Times New Roman"/>
          <w:sz w:val="24"/>
          <w:szCs w:val="24"/>
        </w:rPr>
      </w:pP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 xml:space="preserve">1. Выплаты компенсационного характера в учреждении состоят </w:t>
      </w:r>
      <w:proofErr w:type="gramStart"/>
      <w:r w:rsidRPr="00FF5AD1">
        <w:rPr>
          <w:rFonts w:ascii="Times New Roman" w:hAnsi="Times New Roman" w:cs="Times New Roman"/>
          <w:sz w:val="24"/>
          <w:szCs w:val="24"/>
        </w:rPr>
        <w:t>из</w:t>
      </w:r>
      <w:proofErr w:type="gramEnd"/>
      <w:r w:rsidRPr="00FF5AD1">
        <w:rPr>
          <w:rFonts w:ascii="Times New Roman" w:hAnsi="Times New Roman" w:cs="Times New Roman"/>
          <w:sz w:val="24"/>
          <w:szCs w:val="24"/>
        </w:rPr>
        <w:t>:</w:t>
      </w:r>
    </w:p>
    <w:p w:rsidR="00FF5AD1" w:rsidRPr="00F75358"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5358">
        <w:rPr>
          <w:rFonts w:ascii="Times New Roman" w:hAnsi="Times New Roman" w:cs="Times New Roman"/>
          <w:sz w:val="24"/>
          <w:szCs w:val="24"/>
        </w:rPr>
        <w:t xml:space="preserve">а) выплат работникам, занятым на тяжелых работах, работах с вредными и (или) опасными и иными особыми условиями труда, осуществляемых в соответствии </w:t>
      </w:r>
      <w:r w:rsidR="007901B4">
        <w:rPr>
          <w:rFonts w:ascii="Times New Roman" w:hAnsi="Times New Roman" w:cs="Times New Roman"/>
          <w:sz w:val="24"/>
          <w:szCs w:val="24"/>
        </w:rPr>
        <w:t xml:space="preserve">                            </w:t>
      </w:r>
      <w:r w:rsidRPr="00F75358">
        <w:rPr>
          <w:rFonts w:ascii="Times New Roman" w:hAnsi="Times New Roman" w:cs="Times New Roman"/>
          <w:sz w:val="24"/>
          <w:szCs w:val="24"/>
        </w:rPr>
        <w:t xml:space="preserve">со </w:t>
      </w:r>
      <w:r w:rsidR="007901B4">
        <w:rPr>
          <w:rFonts w:ascii="Times New Roman" w:hAnsi="Times New Roman" w:cs="Times New Roman"/>
          <w:sz w:val="24"/>
          <w:szCs w:val="24"/>
        </w:rPr>
        <w:t xml:space="preserve"> </w:t>
      </w:r>
      <w:hyperlink r:id="rId11" w:history="1">
        <w:r w:rsidRPr="00F75358">
          <w:rPr>
            <w:rFonts w:ascii="Times New Roman" w:hAnsi="Times New Roman" w:cs="Times New Roman"/>
            <w:sz w:val="24"/>
            <w:szCs w:val="24"/>
          </w:rPr>
          <w:t>статьей 147</w:t>
        </w:r>
      </w:hyperlink>
      <w:r w:rsidRPr="00F75358">
        <w:rPr>
          <w:rFonts w:ascii="Times New Roman" w:hAnsi="Times New Roman" w:cs="Times New Roman"/>
          <w:sz w:val="24"/>
          <w:szCs w:val="24"/>
        </w:rPr>
        <w:t xml:space="preserve"> Трудового кодекса Российской Федерации;</w:t>
      </w:r>
    </w:p>
    <w:p w:rsidR="00FF5AD1" w:rsidRPr="00F75358"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75358">
        <w:rPr>
          <w:rFonts w:ascii="Times New Roman" w:hAnsi="Times New Roman" w:cs="Times New Roman"/>
          <w:sz w:val="24"/>
          <w:szCs w:val="24"/>
        </w:rPr>
        <w:t>б) выплат за работу в условиях, отклоняющихся от нормальных (при совмещении профессий (должностей), при расширении зон обслуживания, при увеличении объема работы или при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за работу в выходные и нерабочие праздничные дни, а также при выполнении работ в других условиях, отклоняющихся от нормальных</w:t>
      </w:r>
      <w:proofErr w:type="gramEnd"/>
      <w:r w:rsidRPr="00F75358">
        <w:rPr>
          <w:rFonts w:ascii="Times New Roman" w:hAnsi="Times New Roman" w:cs="Times New Roman"/>
          <w:sz w:val="24"/>
          <w:szCs w:val="24"/>
        </w:rPr>
        <w:t xml:space="preserve">), </w:t>
      </w:r>
      <w:proofErr w:type="gramStart"/>
      <w:r w:rsidRPr="00F75358">
        <w:rPr>
          <w:rFonts w:ascii="Times New Roman" w:hAnsi="Times New Roman" w:cs="Times New Roman"/>
          <w:sz w:val="24"/>
          <w:szCs w:val="24"/>
        </w:rPr>
        <w:t>осуществляемых</w:t>
      </w:r>
      <w:proofErr w:type="gramEnd"/>
      <w:r w:rsidRPr="00F75358">
        <w:rPr>
          <w:rFonts w:ascii="Times New Roman" w:hAnsi="Times New Roman" w:cs="Times New Roman"/>
          <w:sz w:val="24"/>
          <w:szCs w:val="24"/>
        </w:rPr>
        <w:t xml:space="preserve"> </w:t>
      </w:r>
      <w:r w:rsidR="007901B4">
        <w:rPr>
          <w:rFonts w:ascii="Times New Roman" w:hAnsi="Times New Roman" w:cs="Times New Roman"/>
          <w:sz w:val="24"/>
          <w:szCs w:val="24"/>
        </w:rPr>
        <w:t xml:space="preserve">                 </w:t>
      </w:r>
      <w:r w:rsidRPr="00F75358">
        <w:rPr>
          <w:rFonts w:ascii="Times New Roman" w:hAnsi="Times New Roman" w:cs="Times New Roman"/>
          <w:sz w:val="24"/>
          <w:szCs w:val="24"/>
        </w:rPr>
        <w:t xml:space="preserve">в порядке, предусмотренном </w:t>
      </w:r>
      <w:hyperlink r:id="rId12" w:history="1">
        <w:r w:rsidRPr="00F75358">
          <w:rPr>
            <w:rFonts w:ascii="Times New Roman" w:hAnsi="Times New Roman" w:cs="Times New Roman"/>
            <w:sz w:val="24"/>
            <w:szCs w:val="24"/>
          </w:rPr>
          <w:t>статьями 151</w:t>
        </w:r>
      </w:hyperlink>
      <w:r w:rsidRPr="00F75358">
        <w:rPr>
          <w:rFonts w:ascii="Times New Roman" w:hAnsi="Times New Roman" w:cs="Times New Roman"/>
          <w:sz w:val="24"/>
          <w:szCs w:val="24"/>
        </w:rPr>
        <w:t xml:space="preserve">, </w:t>
      </w:r>
      <w:hyperlink r:id="rId13" w:history="1">
        <w:r w:rsidRPr="00F75358">
          <w:rPr>
            <w:rFonts w:ascii="Times New Roman" w:hAnsi="Times New Roman" w:cs="Times New Roman"/>
            <w:sz w:val="24"/>
            <w:szCs w:val="24"/>
          </w:rPr>
          <w:t>153</w:t>
        </w:r>
      </w:hyperlink>
      <w:r w:rsidRPr="00F75358">
        <w:rPr>
          <w:rFonts w:ascii="Times New Roman" w:hAnsi="Times New Roman" w:cs="Times New Roman"/>
          <w:sz w:val="24"/>
          <w:szCs w:val="24"/>
        </w:rPr>
        <w:t xml:space="preserve"> Трудового кодекса Российской Федерации.</w:t>
      </w:r>
    </w:p>
    <w:p w:rsidR="00FF5AD1" w:rsidRPr="00F75358"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5358">
        <w:rPr>
          <w:rFonts w:ascii="Times New Roman" w:hAnsi="Times New Roman" w:cs="Times New Roman"/>
          <w:sz w:val="24"/>
          <w:szCs w:val="24"/>
        </w:rPr>
        <w:t xml:space="preserve">2. </w:t>
      </w:r>
      <w:r w:rsidR="00983DC5">
        <w:rPr>
          <w:rFonts w:ascii="Times New Roman" w:hAnsi="Times New Roman" w:cs="Times New Roman"/>
          <w:sz w:val="24"/>
          <w:szCs w:val="24"/>
        </w:rPr>
        <w:t>Размер указанных выплат</w:t>
      </w:r>
      <w:r w:rsidRPr="00F75358">
        <w:rPr>
          <w:rFonts w:ascii="Times New Roman" w:hAnsi="Times New Roman" w:cs="Times New Roman"/>
          <w:sz w:val="24"/>
          <w:szCs w:val="24"/>
        </w:rPr>
        <w:t xml:space="preserve"> составляет до 12% </w:t>
      </w:r>
      <w:r w:rsidR="008E4E93" w:rsidRPr="00F75358">
        <w:rPr>
          <w:rFonts w:ascii="Times New Roman" w:hAnsi="Times New Roman" w:cs="Times New Roman"/>
          <w:sz w:val="24"/>
          <w:szCs w:val="24"/>
        </w:rPr>
        <w:t xml:space="preserve"> оклада (</w:t>
      </w:r>
      <w:r w:rsidRPr="00F75358">
        <w:rPr>
          <w:rFonts w:ascii="Times New Roman" w:hAnsi="Times New Roman" w:cs="Times New Roman"/>
          <w:sz w:val="24"/>
          <w:szCs w:val="24"/>
        </w:rPr>
        <w:t>должностного оклада</w:t>
      </w:r>
      <w:r w:rsidR="008E4E93" w:rsidRPr="00F75358">
        <w:rPr>
          <w:rFonts w:ascii="Times New Roman" w:hAnsi="Times New Roman" w:cs="Times New Roman"/>
          <w:sz w:val="24"/>
          <w:szCs w:val="24"/>
        </w:rPr>
        <w:t>)</w:t>
      </w:r>
      <w:r w:rsidRPr="00F75358">
        <w:rPr>
          <w:rFonts w:ascii="Times New Roman" w:hAnsi="Times New Roman" w:cs="Times New Roman"/>
          <w:sz w:val="24"/>
          <w:szCs w:val="24"/>
        </w:rPr>
        <w:t>.</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3. Размеры выплат компенсационного характера не могут быть ниже предусмотренных трудовым законодательством и иными нормативно-правовыми актами, содержащими нормы трудового права.</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5DC0" w:rsidRDefault="00595DC0">
      <w:pPr>
        <w:rPr>
          <w:rFonts w:ascii="Times New Roman" w:hAnsi="Times New Roman" w:cs="Times New Roman"/>
          <w:sz w:val="24"/>
          <w:szCs w:val="24"/>
        </w:rPr>
      </w:pPr>
      <w:bookmarkStart w:id="14" w:name="Par301"/>
      <w:bookmarkEnd w:id="14"/>
      <w:r>
        <w:rPr>
          <w:rFonts w:ascii="Times New Roman" w:hAnsi="Times New Roman" w:cs="Times New Roman"/>
          <w:sz w:val="24"/>
          <w:szCs w:val="24"/>
        </w:rPr>
        <w:br w:type="page"/>
      </w:r>
    </w:p>
    <w:p w:rsidR="00FF5AD1" w:rsidRPr="00FF5AD1" w:rsidRDefault="00FF5AD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F5AD1">
        <w:rPr>
          <w:rFonts w:ascii="Times New Roman" w:hAnsi="Times New Roman" w:cs="Times New Roman"/>
          <w:sz w:val="24"/>
          <w:szCs w:val="24"/>
        </w:rPr>
        <w:lastRenderedPageBreak/>
        <w:t xml:space="preserve">Приложение </w:t>
      </w:r>
      <w:r w:rsidR="007901B4">
        <w:rPr>
          <w:rFonts w:ascii="Times New Roman" w:hAnsi="Times New Roman" w:cs="Times New Roman"/>
          <w:sz w:val="24"/>
          <w:szCs w:val="24"/>
        </w:rPr>
        <w:t>№</w:t>
      </w:r>
      <w:r w:rsidRPr="00FF5AD1">
        <w:rPr>
          <w:rFonts w:ascii="Times New Roman" w:hAnsi="Times New Roman" w:cs="Times New Roman"/>
          <w:sz w:val="24"/>
          <w:szCs w:val="24"/>
        </w:rPr>
        <w:t xml:space="preserve"> </w:t>
      </w:r>
      <w:r w:rsidR="00AC2A61">
        <w:rPr>
          <w:rFonts w:ascii="Times New Roman" w:hAnsi="Times New Roman" w:cs="Times New Roman"/>
          <w:sz w:val="24"/>
          <w:szCs w:val="24"/>
        </w:rPr>
        <w:t>3</w:t>
      </w:r>
    </w:p>
    <w:p w:rsidR="00FF5AD1" w:rsidRPr="00FF5AD1" w:rsidRDefault="00FF5AD1">
      <w:pPr>
        <w:widowControl w:val="0"/>
        <w:autoSpaceDE w:val="0"/>
        <w:autoSpaceDN w:val="0"/>
        <w:adjustRightInd w:val="0"/>
        <w:spacing w:after="0" w:line="240" w:lineRule="auto"/>
        <w:jc w:val="right"/>
        <w:rPr>
          <w:rFonts w:ascii="Times New Roman" w:hAnsi="Times New Roman" w:cs="Times New Roman"/>
          <w:sz w:val="24"/>
          <w:szCs w:val="24"/>
        </w:rPr>
      </w:pPr>
      <w:r w:rsidRPr="00FF5AD1">
        <w:rPr>
          <w:rFonts w:ascii="Times New Roman" w:hAnsi="Times New Roman" w:cs="Times New Roman"/>
          <w:sz w:val="24"/>
          <w:szCs w:val="24"/>
        </w:rPr>
        <w:t>к Положению</w:t>
      </w:r>
    </w:p>
    <w:p w:rsidR="00FF5AD1" w:rsidRPr="00FF5AD1" w:rsidRDefault="00FF5AD1">
      <w:pPr>
        <w:widowControl w:val="0"/>
        <w:autoSpaceDE w:val="0"/>
        <w:autoSpaceDN w:val="0"/>
        <w:adjustRightInd w:val="0"/>
        <w:spacing w:after="0" w:line="240" w:lineRule="auto"/>
        <w:jc w:val="right"/>
        <w:rPr>
          <w:rFonts w:ascii="Times New Roman" w:hAnsi="Times New Roman" w:cs="Times New Roman"/>
          <w:sz w:val="24"/>
          <w:szCs w:val="24"/>
        </w:rPr>
      </w:pPr>
      <w:r w:rsidRPr="00FF5AD1">
        <w:rPr>
          <w:rFonts w:ascii="Times New Roman" w:hAnsi="Times New Roman" w:cs="Times New Roman"/>
          <w:sz w:val="24"/>
          <w:szCs w:val="24"/>
        </w:rPr>
        <w:t>об оплате труда работников</w:t>
      </w:r>
    </w:p>
    <w:p w:rsidR="00FF5AD1" w:rsidRPr="00FF5AD1" w:rsidRDefault="00FF5AD1">
      <w:pPr>
        <w:widowControl w:val="0"/>
        <w:autoSpaceDE w:val="0"/>
        <w:autoSpaceDN w:val="0"/>
        <w:adjustRightInd w:val="0"/>
        <w:spacing w:after="0" w:line="240" w:lineRule="auto"/>
        <w:jc w:val="right"/>
        <w:rPr>
          <w:rFonts w:ascii="Times New Roman" w:hAnsi="Times New Roman" w:cs="Times New Roman"/>
          <w:sz w:val="24"/>
          <w:szCs w:val="24"/>
        </w:rPr>
      </w:pPr>
      <w:r w:rsidRPr="00FF5AD1">
        <w:rPr>
          <w:rFonts w:ascii="Times New Roman" w:hAnsi="Times New Roman" w:cs="Times New Roman"/>
          <w:sz w:val="24"/>
          <w:szCs w:val="24"/>
        </w:rPr>
        <w:t>муниципального казенного учреждения</w:t>
      </w:r>
    </w:p>
    <w:p w:rsidR="00FF5AD1" w:rsidRPr="00FF5AD1" w:rsidRDefault="007901B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города Иванова «</w:t>
      </w:r>
      <w:r w:rsidR="00FF5AD1" w:rsidRPr="00FF5AD1">
        <w:rPr>
          <w:rFonts w:ascii="Times New Roman" w:hAnsi="Times New Roman" w:cs="Times New Roman"/>
          <w:sz w:val="24"/>
          <w:szCs w:val="24"/>
        </w:rPr>
        <w:t>Молодежный центр</w:t>
      </w:r>
      <w:r>
        <w:rPr>
          <w:rFonts w:ascii="Times New Roman" w:hAnsi="Times New Roman" w:cs="Times New Roman"/>
          <w:sz w:val="24"/>
          <w:szCs w:val="24"/>
        </w:rPr>
        <w:t>»</w:t>
      </w:r>
    </w:p>
    <w:p w:rsidR="00FF5AD1" w:rsidRDefault="00FF5AD1">
      <w:pPr>
        <w:widowControl w:val="0"/>
        <w:autoSpaceDE w:val="0"/>
        <w:autoSpaceDN w:val="0"/>
        <w:adjustRightInd w:val="0"/>
        <w:spacing w:after="0" w:line="240" w:lineRule="auto"/>
        <w:jc w:val="center"/>
        <w:rPr>
          <w:rFonts w:ascii="Times New Roman" w:hAnsi="Times New Roman" w:cs="Times New Roman"/>
          <w:sz w:val="24"/>
          <w:szCs w:val="24"/>
        </w:rPr>
      </w:pPr>
    </w:p>
    <w:p w:rsidR="007901B4" w:rsidRDefault="007901B4">
      <w:pPr>
        <w:widowControl w:val="0"/>
        <w:autoSpaceDE w:val="0"/>
        <w:autoSpaceDN w:val="0"/>
        <w:adjustRightInd w:val="0"/>
        <w:spacing w:after="0" w:line="240" w:lineRule="auto"/>
        <w:jc w:val="center"/>
        <w:rPr>
          <w:rFonts w:ascii="Times New Roman" w:hAnsi="Times New Roman" w:cs="Times New Roman"/>
          <w:sz w:val="24"/>
          <w:szCs w:val="24"/>
        </w:rPr>
      </w:pPr>
    </w:p>
    <w:p w:rsidR="00FF5AD1" w:rsidRPr="00FF5AD1" w:rsidRDefault="00FF5AD1">
      <w:pPr>
        <w:widowControl w:val="0"/>
        <w:autoSpaceDE w:val="0"/>
        <w:autoSpaceDN w:val="0"/>
        <w:adjustRightInd w:val="0"/>
        <w:spacing w:after="0" w:line="240" w:lineRule="auto"/>
        <w:jc w:val="center"/>
        <w:rPr>
          <w:rFonts w:ascii="Times New Roman" w:hAnsi="Times New Roman" w:cs="Times New Roman"/>
          <w:sz w:val="24"/>
          <w:szCs w:val="24"/>
        </w:rPr>
      </w:pPr>
      <w:bookmarkStart w:id="15" w:name="Par307"/>
      <w:bookmarkEnd w:id="15"/>
      <w:r w:rsidRPr="00FF5AD1">
        <w:rPr>
          <w:rFonts w:ascii="Times New Roman" w:hAnsi="Times New Roman" w:cs="Times New Roman"/>
          <w:sz w:val="24"/>
          <w:szCs w:val="24"/>
        </w:rPr>
        <w:t>Порядок и условия установления выплат</w:t>
      </w:r>
    </w:p>
    <w:p w:rsidR="00FF5AD1" w:rsidRPr="00FF5AD1" w:rsidRDefault="00FF5AD1">
      <w:pPr>
        <w:widowControl w:val="0"/>
        <w:autoSpaceDE w:val="0"/>
        <w:autoSpaceDN w:val="0"/>
        <w:adjustRightInd w:val="0"/>
        <w:spacing w:after="0" w:line="240" w:lineRule="auto"/>
        <w:jc w:val="center"/>
        <w:rPr>
          <w:rFonts w:ascii="Times New Roman" w:hAnsi="Times New Roman" w:cs="Times New Roman"/>
          <w:sz w:val="24"/>
          <w:szCs w:val="24"/>
        </w:rPr>
      </w:pPr>
      <w:r w:rsidRPr="00FF5AD1">
        <w:rPr>
          <w:rFonts w:ascii="Times New Roman" w:hAnsi="Times New Roman" w:cs="Times New Roman"/>
          <w:sz w:val="24"/>
          <w:szCs w:val="24"/>
        </w:rPr>
        <w:t>стимулирующего характера</w:t>
      </w:r>
    </w:p>
    <w:p w:rsidR="00FF5AD1" w:rsidRDefault="00FF5AD1">
      <w:pPr>
        <w:widowControl w:val="0"/>
        <w:autoSpaceDE w:val="0"/>
        <w:autoSpaceDN w:val="0"/>
        <w:adjustRightInd w:val="0"/>
        <w:spacing w:after="0" w:line="240" w:lineRule="auto"/>
        <w:jc w:val="center"/>
        <w:rPr>
          <w:rFonts w:ascii="Times New Roman" w:hAnsi="Times New Roman" w:cs="Times New Roman"/>
          <w:sz w:val="24"/>
          <w:szCs w:val="24"/>
        </w:rPr>
      </w:pPr>
    </w:p>
    <w:p w:rsidR="007901B4" w:rsidRPr="00FF5AD1" w:rsidRDefault="007901B4">
      <w:pPr>
        <w:widowControl w:val="0"/>
        <w:autoSpaceDE w:val="0"/>
        <w:autoSpaceDN w:val="0"/>
        <w:adjustRightInd w:val="0"/>
        <w:spacing w:after="0" w:line="240" w:lineRule="auto"/>
        <w:jc w:val="center"/>
        <w:rPr>
          <w:rFonts w:ascii="Times New Roman" w:hAnsi="Times New Roman" w:cs="Times New Roman"/>
          <w:sz w:val="24"/>
          <w:szCs w:val="24"/>
        </w:rPr>
      </w:pP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1. Выплаты стимулирующего характера производятся по основаниям, предусмотренным настоящим Положением и локальным положением о порядке и условиях распределения стимулирующей части фонда оплаты труда, согласованным с советом трудового коллектива учреждения</w:t>
      </w:r>
      <w:r w:rsidR="00323745">
        <w:rPr>
          <w:rFonts w:ascii="Times New Roman" w:hAnsi="Times New Roman" w:cs="Times New Roman"/>
          <w:sz w:val="24"/>
          <w:szCs w:val="24"/>
        </w:rPr>
        <w:t>,</w:t>
      </w:r>
      <w:r w:rsidRPr="00FF5AD1">
        <w:rPr>
          <w:rFonts w:ascii="Times New Roman" w:hAnsi="Times New Roman" w:cs="Times New Roman"/>
          <w:sz w:val="24"/>
          <w:szCs w:val="24"/>
        </w:rPr>
        <w:t xml:space="preserve"> в пределах фонда оплаты труда.</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 xml:space="preserve">2. Размер стимулирующих выплат (в том числе премии) может устанавливаться как в абсолютном, так и в процентном отношении к </w:t>
      </w:r>
      <w:r w:rsidR="008E4E93">
        <w:rPr>
          <w:rFonts w:ascii="Times New Roman" w:hAnsi="Times New Roman" w:cs="Times New Roman"/>
          <w:sz w:val="24"/>
          <w:szCs w:val="24"/>
        </w:rPr>
        <w:t>окладу (</w:t>
      </w:r>
      <w:r w:rsidRPr="00FF5AD1">
        <w:rPr>
          <w:rFonts w:ascii="Times New Roman" w:hAnsi="Times New Roman" w:cs="Times New Roman"/>
          <w:sz w:val="24"/>
          <w:szCs w:val="24"/>
        </w:rPr>
        <w:t>должностному окладу</w:t>
      </w:r>
      <w:r w:rsidR="008E4E93">
        <w:rPr>
          <w:rFonts w:ascii="Times New Roman" w:hAnsi="Times New Roman" w:cs="Times New Roman"/>
          <w:sz w:val="24"/>
          <w:szCs w:val="24"/>
        </w:rPr>
        <w:t>)</w:t>
      </w:r>
      <w:r w:rsidRPr="00FF5AD1">
        <w:rPr>
          <w:rFonts w:ascii="Times New Roman" w:hAnsi="Times New Roman" w:cs="Times New Roman"/>
          <w:sz w:val="24"/>
          <w:szCs w:val="24"/>
        </w:rPr>
        <w:t>, если иное не оговорено настоящим Положением.</w:t>
      </w:r>
    </w:p>
    <w:p w:rsidR="00FF5AD1" w:rsidRPr="00FF5AD1" w:rsidRDefault="00FF5A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 xml:space="preserve">3. Выплаты стимулирующего характера в учреждении состоят </w:t>
      </w:r>
      <w:proofErr w:type="gramStart"/>
      <w:r w:rsidRPr="00FF5AD1">
        <w:rPr>
          <w:rFonts w:ascii="Times New Roman" w:hAnsi="Times New Roman" w:cs="Times New Roman"/>
          <w:sz w:val="24"/>
          <w:szCs w:val="24"/>
        </w:rPr>
        <w:t>из</w:t>
      </w:r>
      <w:proofErr w:type="gramEnd"/>
      <w:r w:rsidRPr="00FF5AD1">
        <w:rPr>
          <w:rFonts w:ascii="Times New Roman" w:hAnsi="Times New Roman" w:cs="Times New Roman"/>
          <w:sz w:val="24"/>
          <w:szCs w:val="24"/>
        </w:rPr>
        <w:t>:</w:t>
      </w:r>
    </w:p>
    <w:p w:rsidR="00FF5AD1" w:rsidRPr="00B90CA4" w:rsidRDefault="00FF5AD1"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AD1">
        <w:rPr>
          <w:rFonts w:ascii="Times New Roman" w:hAnsi="Times New Roman" w:cs="Times New Roman"/>
          <w:sz w:val="24"/>
          <w:szCs w:val="24"/>
        </w:rPr>
        <w:t xml:space="preserve">3.1. Ежемесячной выплаты за </w:t>
      </w:r>
      <w:r w:rsidRPr="00B90CA4">
        <w:rPr>
          <w:rFonts w:ascii="Times New Roman" w:hAnsi="Times New Roman" w:cs="Times New Roman"/>
          <w:sz w:val="24"/>
          <w:szCs w:val="24"/>
        </w:rPr>
        <w:t>интенсивность.</w:t>
      </w:r>
    </w:p>
    <w:p w:rsidR="00FF5AD1" w:rsidRPr="00B90CA4" w:rsidRDefault="00FF5AD1"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3.</w:t>
      </w:r>
      <w:r w:rsidR="00D04DEB" w:rsidRPr="00B90CA4">
        <w:rPr>
          <w:rFonts w:ascii="Times New Roman" w:hAnsi="Times New Roman" w:cs="Times New Roman"/>
          <w:sz w:val="24"/>
          <w:szCs w:val="24"/>
        </w:rPr>
        <w:t>2</w:t>
      </w:r>
      <w:r w:rsidRPr="00B90CA4">
        <w:rPr>
          <w:rFonts w:ascii="Times New Roman" w:hAnsi="Times New Roman" w:cs="Times New Roman"/>
          <w:sz w:val="24"/>
          <w:szCs w:val="24"/>
        </w:rPr>
        <w:t>.</w:t>
      </w:r>
      <w:r w:rsidR="00AC2A61" w:rsidRPr="00B90CA4">
        <w:rPr>
          <w:rFonts w:ascii="Times New Roman" w:hAnsi="Times New Roman" w:cs="Times New Roman"/>
          <w:sz w:val="24"/>
          <w:szCs w:val="24"/>
        </w:rPr>
        <w:t xml:space="preserve"> Ежемесячной в</w:t>
      </w:r>
      <w:r w:rsidRPr="00B90CA4">
        <w:rPr>
          <w:rFonts w:ascii="Times New Roman" w:hAnsi="Times New Roman" w:cs="Times New Roman"/>
          <w:sz w:val="24"/>
          <w:szCs w:val="24"/>
        </w:rPr>
        <w:t>ыпла</w:t>
      </w:r>
      <w:r w:rsidR="00AC2A61" w:rsidRPr="00B90CA4">
        <w:rPr>
          <w:rFonts w:ascii="Times New Roman" w:hAnsi="Times New Roman" w:cs="Times New Roman"/>
          <w:sz w:val="24"/>
          <w:szCs w:val="24"/>
        </w:rPr>
        <w:t>ты за стаж.</w:t>
      </w:r>
    </w:p>
    <w:p w:rsidR="00AC2A61" w:rsidRPr="00B90CA4" w:rsidRDefault="00AC2A61"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3.3. Ежемесячной выплаты за образование.</w:t>
      </w:r>
    </w:p>
    <w:p w:rsidR="00D90D79" w:rsidRPr="00B90CA4" w:rsidRDefault="00D90D79"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Порядок и установление выплат, указанных в п.</w:t>
      </w:r>
      <w:r w:rsidR="00C305A3" w:rsidRPr="00B90CA4">
        <w:rPr>
          <w:rFonts w:ascii="Times New Roman" w:hAnsi="Times New Roman" w:cs="Times New Roman"/>
          <w:sz w:val="24"/>
          <w:szCs w:val="24"/>
        </w:rPr>
        <w:t xml:space="preserve"> </w:t>
      </w:r>
      <w:r w:rsidRPr="00B90CA4">
        <w:rPr>
          <w:rFonts w:ascii="Times New Roman" w:hAnsi="Times New Roman" w:cs="Times New Roman"/>
          <w:sz w:val="24"/>
          <w:szCs w:val="24"/>
        </w:rPr>
        <w:t xml:space="preserve">3.2 </w:t>
      </w:r>
      <w:r w:rsidR="007901B4">
        <w:rPr>
          <w:rFonts w:ascii="Times New Roman" w:hAnsi="Times New Roman" w:cs="Times New Roman"/>
          <w:sz w:val="24"/>
          <w:szCs w:val="24"/>
        </w:rPr>
        <w:t>-</w:t>
      </w:r>
      <w:r w:rsidRPr="00B90CA4">
        <w:rPr>
          <w:rFonts w:ascii="Times New Roman" w:hAnsi="Times New Roman" w:cs="Times New Roman"/>
          <w:sz w:val="24"/>
          <w:szCs w:val="24"/>
        </w:rPr>
        <w:t xml:space="preserve"> 3.3 осуществляется </w:t>
      </w:r>
      <w:r w:rsidR="007901B4">
        <w:rPr>
          <w:rFonts w:ascii="Times New Roman" w:hAnsi="Times New Roman" w:cs="Times New Roman"/>
          <w:sz w:val="24"/>
          <w:szCs w:val="24"/>
        </w:rPr>
        <w:t xml:space="preserve">                                    </w:t>
      </w:r>
      <w:r w:rsidRPr="00B90CA4">
        <w:rPr>
          <w:rFonts w:ascii="Times New Roman" w:hAnsi="Times New Roman" w:cs="Times New Roman"/>
          <w:sz w:val="24"/>
          <w:szCs w:val="24"/>
        </w:rPr>
        <w:t>в соответствии с приложением № 4 к настоящему Положению (прилагается).</w:t>
      </w:r>
    </w:p>
    <w:p w:rsidR="00FF5AD1" w:rsidRPr="00B90CA4" w:rsidRDefault="00FF5AD1"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3.</w:t>
      </w:r>
      <w:r w:rsidR="00D90D79" w:rsidRPr="00B90CA4">
        <w:rPr>
          <w:rFonts w:ascii="Times New Roman" w:hAnsi="Times New Roman" w:cs="Times New Roman"/>
          <w:sz w:val="24"/>
          <w:szCs w:val="24"/>
        </w:rPr>
        <w:t>4</w:t>
      </w:r>
      <w:r w:rsidRPr="00B90CA4">
        <w:rPr>
          <w:rFonts w:ascii="Times New Roman" w:hAnsi="Times New Roman" w:cs="Times New Roman"/>
          <w:sz w:val="24"/>
          <w:szCs w:val="24"/>
        </w:rPr>
        <w:t xml:space="preserve">. </w:t>
      </w:r>
      <w:r w:rsidR="00AC2A61" w:rsidRPr="00B90CA4">
        <w:rPr>
          <w:rFonts w:ascii="Times New Roman" w:hAnsi="Times New Roman" w:cs="Times New Roman"/>
          <w:sz w:val="24"/>
          <w:szCs w:val="24"/>
        </w:rPr>
        <w:t>Ежемесячной в</w:t>
      </w:r>
      <w:r w:rsidRPr="00B90CA4">
        <w:rPr>
          <w:rFonts w:ascii="Times New Roman" w:hAnsi="Times New Roman" w:cs="Times New Roman"/>
          <w:sz w:val="24"/>
          <w:szCs w:val="24"/>
        </w:rPr>
        <w:t>ыплаты за работу со сложными категориями детей и подростков.</w:t>
      </w:r>
    </w:p>
    <w:p w:rsidR="00FF5AD1" w:rsidRPr="00B90CA4" w:rsidRDefault="00FF5AD1"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3.</w:t>
      </w:r>
      <w:r w:rsidR="00D90D79" w:rsidRPr="00B90CA4">
        <w:rPr>
          <w:rFonts w:ascii="Times New Roman" w:hAnsi="Times New Roman" w:cs="Times New Roman"/>
          <w:sz w:val="24"/>
          <w:szCs w:val="24"/>
        </w:rPr>
        <w:t>5</w:t>
      </w:r>
      <w:r w:rsidRPr="00B90CA4">
        <w:rPr>
          <w:rFonts w:ascii="Times New Roman" w:hAnsi="Times New Roman" w:cs="Times New Roman"/>
          <w:sz w:val="24"/>
          <w:szCs w:val="24"/>
        </w:rPr>
        <w:t xml:space="preserve">. </w:t>
      </w:r>
      <w:r w:rsidR="00AC2A61" w:rsidRPr="00B90CA4">
        <w:rPr>
          <w:rFonts w:ascii="Times New Roman" w:hAnsi="Times New Roman" w:cs="Times New Roman"/>
          <w:sz w:val="24"/>
          <w:szCs w:val="24"/>
        </w:rPr>
        <w:t>Ежемесячной в</w:t>
      </w:r>
      <w:r w:rsidRPr="00B90CA4">
        <w:rPr>
          <w:rFonts w:ascii="Times New Roman" w:hAnsi="Times New Roman" w:cs="Times New Roman"/>
          <w:sz w:val="24"/>
          <w:szCs w:val="24"/>
        </w:rPr>
        <w:t>ыплаты за работу в неблагоприятных условиях труда.</w:t>
      </w:r>
    </w:p>
    <w:p w:rsidR="00FF5AD1" w:rsidRPr="00B90CA4" w:rsidRDefault="00FF5AD1"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3.</w:t>
      </w:r>
      <w:r w:rsidR="00D90D79" w:rsidRPr="00B90CA4">
        <w:rPr>
          <w:rFonts w:ascii="Times New Roman" w:hAnsi="Times New Roman" w:cs="Times New Roman"/>
          <w:sz w:val="24"/>
          <w:szCs w:val="24"/>
        </w:rPr>
        <w:t>6</w:t>
      </w:r>
      <w:r w:rsidR="009D6BD1" w:rsidRPr="00B90CA4">
        <w:rPr>
          <w:rFonts w:ascii="Times New Roman" w:hAnsi="Times New Roman" w:cs="Times New Roman"/>
          <w:sz w:val="24"/>
          <w:szCs w:val="24"/>
        </w:rPr>
        <w:t>.</w:t>
      </w:r>
      <w:r w:rsidR="00C305A3" w:rsidRPr="00B90CA4">
        <w:rPr>
          <w:rFonts w:ascii="Times New Roman" w:hAnsi="Times New Roman" w:cs="Times New Roman"/>
          <w:sz w:val="24"/>
          <w:szCs w:val="24"/>
        </w:rPr>
        <w:t xml:space="preserve"> </w:t>
      </w:r>
      <w:r w:rsidR="00AC2A61" w:rsidRPr="00B90CA4">
        <w:rPr>
          <w:rFonts w:ascii="Times New Roman" w:hAnsi="Times New Roman" w:cs="Times New Roman"/>
          <w:sz w:val="24"/>
          <w:szCs w:val="24"/>
        </w:rPr>
        <w:t>Ежемесячных н</w:t>
      </w:r>
      <w:r w:rsidRPr="00B90CA4">
        <w:rPr>
          <w:rFonts w:ascii="Times New Roman" w:hAnsi="Times New Roman" w:cs="Times New Roman"/>
          <w:sz w:val="24"/>
          <w:szCs w:val="24"/>
        </w:rPr>
        <w:t xml:space="preserve">адбавок к </w:t>
      </w:r>
      <w:r w:rsidR="008E4E93" w:rsidRPr="00B90CA4">
        <w:rPr>
          <w:rFonts w:ascii="Times New Roman" w:hAnsi="Times New Roman" w:cs="Times New Roman"/>
          <w:sz w:val="24"/>
          <w:szCs w:val="24"/>
        </w:rPr>
        <w:t>окладу (</w:t>
      </w:r>
      <w:r w:rsidR="00D04DEB" w:rsidRPr="00B90CA4">
        <w:rPr>
          <w:rFonts w:ascii="Times New Roman" w:hAnsi="Times New Roman" w:cs="Times New Roman"/>
          <w:sz w:val="24"/>
          <w:szCs w:val="24"/>
        </w:rPr>
        <w:t>должностному</w:t>
      </w:r>
      <w:r w:rsidRPr="00B90CA4">
        <w:rPr>
          <w:rFonts w:ascii="Times New Roman" w:hAnsi="Times New Roman" w:cs="Times New Roman"/>
          <w:sz w:val="24"/>
          <w:szCs w:val="24"/>
        </w:rPr>
        <w:t xml:space="preserve"> окладу</w:t>
      </w:r>
      <w:r w:rsidR="008E4E93" w:rsidRPr="00B90CA4">
        <w:rPr>
          <w:rFonts w:ascii="Times New Roman" w:hAnsi="Times New Roman" w:cs="Times New Roman"/>
          <w:sz w:val="24"/>
          <w:szCs w:val="24"/>
        </w:rPr>
        <w:t>)</w:t>
      </w:r>
      <w:r w:rsidRPr="00B90CA4">
        <w:rPr>
          <w:rFonts w:ascii="Times New Roman" w:hAnsi="Times New Roman" w:cs="Times New Roman"/>
          <w:sz w:val="24"/>
          <w:szCs w:val="24"/>
        </w:rPr>
        <w:t xml:space="preserve"> за ведомственные нагрудные знаки.</w:t>
      </w:r>
    </w:p>
    <w:p w:rsidR="00FF5AD1" w:rsidRPr="00B90CA4" w:rsidRDefault="00FF5AD1"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3.</w:t>
      </w:r>
      <w:r w:rsidR="00D90D79" w:rsidRPr="00B90CA4">
        <w:rPr>
          <w:rFonts w:ascii="Times New Roman" w:hAnsi="Times New Roman" w:cs="Times New Roman"/>
          <w:sz w:val="24"/>
          <w:szCs w:val="24"/>
        </w:rPr>
        <w:t>7</w:t>
      </w:r>
      <w:r w:rsidRPr="00B90CA4">
        <w:rPr>
          <w:rFonts w:ascii="Times New Roman" w:hAnsi="Times New Roman" w:cs="Times New Roman"/>
          <w:sz w:val="24"/>
          <w:szCs w:val="24"/>
        </w:rPr>
        <w:t>. Выплаты за особые условия работы, интенсивность, напряженность работы, устанавливаемой для руководителя учреждения в соответствии с трудовым договором.</w:t>
      </w:r>
    </w:p>
    <w:p w:rsidR="00FF5AD1" w:rsidRPr="00B90CA4" w:rsidRDefault="00FF5AD1"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3.</w:t>
      </w:r>
      <w:r w:rsidR="00D90D79" w:rsidRPr="00B90CA4">
        <w:rPr>
          <w:rFonts w:ascii="Times New Roman" w:hAnsi="Times New Roman" w:cs="Times New Roman"/>
          <w:sz w:val="24"/>
          <w:szCs w:val="24"/>
        </w:rPr>
        <w:t>8</w:t>
      </w:r>
      <w:r w:rsidRPr="00B90CA4">
        <w:rPr>
          <w:rFonts w:ascii="Times New Roman" w:hAnsi="Times New Roman" w:cs="Times New Roman"/>
          <w:sz w:val="24"/>
          <w:szCs w:val="24"/>
        </w:rPr>
        <w:t>. Премиальных выплат по итогам работы.</w:t>
      </w:r>
    </w:p>
    <w:p w:rsidR="00FF5AD1" w:rsidRPr="00B90CA4" w:rsidRDefault="00FF5AD1"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 xml:space="preserve">4. Выплата за интенсивность установлена в размере </w:t>
      </w:r>
      <w:r w:rsidR="00D04DEB" w:rsidRPr="00B90CA4">
        <w:rPr>
          <w:rFonts w:ascii="Times New Roman" w:hAnsi="Times New Roman" w:cs="Times New Roman"/>
          <w:sz w:val="24"/>
          <w:szCs w:val="24"/>
        </w:rPr>
        <w:t xml:space="preserve">от </w:t>
      </w:r>
      <w:r w:rsidRPr="00B90CA4">
        <w:rPr>
          <w:rFonts w:ascii="Times New Roman" w:hAnsi="Times New Roman" w:cs="Times New Roman"/>
          <w:sz w:val="24"/>
          <w:szCs w:val="24"/>
        </w:rPr>
        <w:t>14%</w:t>
      </w:r>
      <w:r w:rsidR="00DE0AEB" w:rsidRPr="00B90CA4">
        <w:rPr>
          <w:rFonts w:ascii="Times New Roman" w:hAnsi="Times New Roman" w:cs="Times New Roman"/>
          <w:sz w:val="24"/>
          <w:szCs w:val="24"/>
        </w:rPr>
        <w:t xml:space="preserve"> к </w:t>
      </w:r>
      <w:r w:rsidR="008E4E93" w:rsidRPr="00B90CA4">
        <w:rPr>
          <w:rFonts w:ascii="Times New Roman" w:hAnsi="Times New Roman" w:cs="Times New Roman"/>
          <w:sz w:val="24"/>
          <w:szCs w:val="24"/>
        </w:rPr>
        <w:t>окладу (</w:t>
      </w:r>
      <w:r w:rsidR="00DE0AEB" w:rsidRPr="00B90CA4">
        <w:rPr>
          <w:rFonts w:ascii="Times New Roman" w:hAnsi="Times New Roman" w:cs="Times New Roman"/>
          <w:sz w:val="24"/>
          <w:szCs w:val="24"/>
        </w:rPr>
        <w:t>должностному окладу</w:t>
      </w:r>
      <w:r w:rsidR="008E4E93" w:rsidRPr="00B90CA4">
        <w:rPr>
          <w:rFonts w:ascii="Times New Roman" w:hAnsi="Times New Roman" w:cs="Times New Roman"/>
          <w:sz w:val="24"/>
          <w:szCs w:val="24"/>
        </w:rPr>
        <w:t>)</w:t>
      </w:r>
      <w:r w:rsidRPr="00B90CA4">
        <w:rPr>
          <w:rFonts w:ascii="Times New Roman" w:hAnsi="Times New Roman" w:cs="Times New Roman"/>
          <w:sz w:val="24"/>
          <w:szCs w:val="24"/>
        </w:rPr>
        <w:t>.</w:t>
      </w:r>
    </w:p>
    <w:p w:rsidR="00857054" w:rsidRPr="00B90CA4" w:rsidRDefault="00DE0AEB"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5. Выплата за стаж устан</w:t>
      </w:r>
      <w:r w:rsidR="00323745" w:rsidRPr="00B90CA4">
        <w:rPr>
          <w:rFonts w:ascii="Times New Roman" w:hAnsi="Times New Roman" w:cs="Times New Roman"/>
          <w:sz w:val="24"/>
          <w:szCs w:val="24"/>
        </w:rPr>
        <w:t>авливается</w:t>
      </w:r>
      <w:r w:rsidRPr="00B90CA4">
        <w:rPr>
          <w:rFonts w:ascii="Times New Roman" w:hAnsi="Times New Roman" w:cs="Times New Roman"/>
          <w:sz w:val="24"/>
          <w:szCs w:val="24"/>
        </w:rPr>
        <w:t xml:space="preserve"> специалистам по работе с молодежью, бухгалтеру </w:t>
      </w:r>
      <w:r w:rsidR="00A65066" w:rsidRPr="00B90CA4">
        <w:rPr>
          <w:rFonts w:ascii="Times New Roman" w:hAnsi="Times New Roman" w:cs="Times New Roman"/>
          <w:sz w:val="24"/>
          <w:szCs w:val="24"/>
        </w:rPr>
        <w:t xml:space="preserve">и работникам административно-управленческого персонала </w:t>
      </w:r>
      <w:r w:rsidRPr="00B90CA4">
        <w:rPr>
          <w:rFonts w:ascii="Times New Roman" w:hAnsi="Times New Roman" w:cs="Times New Roman"/>
          <w:sz w:val="24"/>
          <w:szCs w:val="24"/>
        </w:rPr>
        <w:t xml:space="preserve">в размере от 10 до 30% к </w:t>
      </w:r>
      <w:r w:rsidR="008E4E93" w:rsidRPr="00B90CA4">
        <w:rPr>
          <w:rFonts w:ascii="Times New Roman" w:hAnsi="Times New Roman" w:cs="Times New Roman"/>
          <w:sz w:val="24"/>
          <w:szCs w:val="24"/>
        </w:rPr>
        <w:t>окладу (</w:t>
      </w:r>
      <w:r w:rsidRPr="00B90CA4">
        <w:rPr>
          <w:rFonts w:ascii="Times New Roman" w:hAnsi="Times New Roman" w:cs="Times New Roman"/>
          <w:sz w:val="24"/>
          <w:szCs w:val="24"/>
        </w:rPr>
        <w:t>должностному окладу</w:t>
      </w:r>
      <w:r w:rsidR="008E4E93" w:rsidRPr="00B90CA4">
        <w:rPr>
          <w:rFonts w:ascii="Times New Roman" w:hAnsi="Times New Roman" w:cs="Times New Roman"/>
          <w:sz w:val="24"/>
          <w:szCs w:val="24"/>
        </w:rPr>
        <w:t>)</w:t>
      </w:r>
      <w:r w:rsidRPr="00B90CA4">
        <w:rPr>
          <w:rFonts w:ascii="Times New Roman" w:hAnsi="Times New Roman" w:cs="Times New Roman"/>
          <w:sz w:val="24"/>
          <w:szCs w:val="24"/>
        </w:rPr>
        <w:t>:</w:t>
      </w:r>
    </w:p>
    <w:p w:rsidR="00857054" w:rsidRPr="00B90CA4" w:rsidRDefault="00DE0AEB" w:rsidP="00B90CA4">
      <w:pPr>
        <w:pStyle w:val="a3"/>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B90CA4">
        <w:rPr>
          <w:rFonts w:ascii="Times New Roman" w:hAnsi="Times New Roman" w:cs="Times New Roman"/>
          <w:sz w:val="24"/>
          <w:szCs w:val="24"/>
        </w:rPr>
        <w:t>от 1 года до 3 лет – 10%</w:t>
      </w:r>
    </w:p>
    <w:p w:rsidR="00857054" w:rsidRPr="00B90CA4" w:rsidRDefault="00DE0AEB" w:rsidP="00B90CA4">
      <w:pPr>
        <w:pStyle w:val="a3"/>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B90CA4">
        <w:rPr>
          <w:rFonts w:ascii="Times New Roman" w:hAnsi="Times New Roman" w:cs="Times New Roman"/>
          <w:sz w:val="24"/>
          <w:szCs w:val="24"/>
        </w:rPr>
        <w:t>от 3 лет до 5 лет – 15%</w:t>
      </w:r>
    </w:p>
    <w:p w:rsidR="00857054" w:rsidRPr="00B90CA4" w:rsidRDefault="00DE0AEB" w:rsidP="00B90CA4">
      <w:pPr>
        <w:pStyle w:val="a3"/>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B90CA4">
        <w:rPr>
          <w:rFonts w:ascii="Times New Roman" w:hAnsi="Times New Roman" w:cs="Times New Roman"/>
          <w:sz w:val="24"/>
          <w:szCs w:val="24"/>
        </w:rPr>
        <w:t>от 5 лет до 10 лет – 20%</w:t>
      </w:r>
    </w:p>
    <w:p w:rsidR="00DE0AEB" w:rsidRPr="00B90CA4" w:rsidRDefault="00DE0AEB" w:rsidP="00B90CA4">
      <w:pPr>
        <w:pStyle w:val="a3"/>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B90CA4">
        <w:rPr>
          <w:rFonts w:ascii="Times New Roman" w:hAnsi="Times New Roman" w:cs="Times New Roman"/>
          <w:sz w:val="24"/>
          <w:szCs w:val="24"/>
        </w:rPr>
        <w:t>свыше 10 лет 30%</w:t>
      </w:r>
    </w:p>
    <w:p w:rsidR="00857054" w:rsidRPr="00B90CA4" w:rsidRDefault="00DE0AEB"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6.</w:t>
      </w:r>
      <w:r w:rsidR="009D6BD1" w:rsidRPr="00B90CA4">
        <w:rPr>
          <w:rFonts w:ascii="Times New Roman" w:hAnsi="Times New Roman" w:cs="Times New Roman"/>
          <w:sz w:val="24"/>
          <w:szCs w:val="24"/>
        </w:rPr>
        <w:t xml:space="preserve"> Выплата за образование устанавливается  специалистам по работе с молодежью в размере от 5 до 30% к </w:t>
      </w:r>
      <w:r w:rsidR="008E4E93" w:rsidRPr="00B90CA4">
        <w:rPr>
          <w:rFonts w:ascii="Times New Roman" w:hAnsi="Times New Roman" w:cs="Times New Roman"/>
          <w:sz w:val="24"/>
          <w:szCs w:val="24"/>
        </w:rPr>
        <w:t>окладу (</w:t>
      </w:r>
      <w:r w:rsidR="009D6BD1" w:rsidRPr="00B90CA4">
        <w:rPr>
          <w:rFonts w:ascii="Times New Roman" w:hAnsi="Times New Roman" w:cs="Times New Roman"/>
          <w:sz w:val="24"/>
          <w:szCs w:val="24"/>
        </w:rPr>
        <w:t>должностному окладу</w:t>
      </w:r>
      <w:r w:rsidR="008E4E93" w:rsidRPr="00B90CA4">
        <w:rPr>
          <w:rFonts w:ascii="Times New Roman" w:hAnsi="Times New Roman" w:cs="Times New Roman"/>
          <w:sz w:val="24"/>
          <w:szCs w:val="24"/>
        </w:rPr>
        <w:t>)</w:t>
      </w:r>
      <w:r w:rsidR="009D6BD1" w:rsidRPr="00B90CA4">
        <w:rPr>
          <w:rFonts w:ascii="Times New Roman" w:hAnsi="Times New Roman" w:cs="Times New Roman"/>
          <w:sz w:val="24"/>
          <w:szCs w:val="24"/>
        </w:rPr>
        <w:t>:</w:t>
      </w:r>
    </w:p>
    <w:p w:rsidR="00857054" w:rsidRPr="00B90CA4" w:rsidRDefault="00857054" w:rsidP="00B90CA4">
      <w:pPr>
        <w:pStyle w:val="a3"/>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B90CA4">
        <w:rPr>
          <w:rFonts w:ascii="Times New Roman" w:hAnsi="Times New Roman" w:cs="Times New Roman"/>
          <w:sz w:val="24"/>
          <w:szCs w:val="24"/>
        </w:rPr>
        <w:t xml:space="preserve">Основное общее образование </w:t>
      </w:r>
      <w:r w:rsidR="009D6BD1" w:rsidRPr="00B90CA4">
        <w:rPr>
          <w:rFonts w:ascii="Times New Roman" w:hAnsi="Times New Roman" w:cs="Times New Roman"/>
          <w:sz w:val="24"/>
          <w:szCs w:val="24"/>
        </w:rPr>
        <w:t>– 5%</w:t>
      </w:r>
    </w:p>
    <w:p w:rsidR="00857054" w:rsidRPr="00B90CA4" w:rsidRDefault="00857054" w:rsidP="00B90CA4">
      <w:pPr>
        <w:pStyle w:val="a3"/>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B90CA4">
        <w:rPr>
          <w:rFonts w:ascii="Times New Roman" w:hAnsi="Times New Roman" w:cs="Times New Roman"/>
          <w:sz w:val="24"/>
          <w:szCs w:val="24"/>
        </w:rPr>
        <w:t xml:space="preserve">Среднее общее образование </w:t>
      </w:r>
      <w:r w:rsidR="009D6BD1" w:rsidRPr="00B90CA4">
        <w:rPr>
          <w:rFonts w:ascii="Times New Roman" w:hAnsi="Times New Roman" w:cs="Times New Roman"/>
          <w:sz w:val="24"/>
          <w:szCs w:val="24"/>
        </w:rPr>
        <w:t>– 10%</w:t>
      </w:r>
    </w:p>
    <w:p w:rsidR="00857054" w:rsidRPr="00B90CA4" w:rsidRDefault="00857054" w:rsidP="00B90CA4">
      <w:pPr>
        <w:pStyle w:val="a3"/>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B90CA4">
        <w:rPr>
          <w:rFonts w:ascii="Times New Roman" w:hAnsi="Times New Roman" w:cs="Times New Roman"/>
          <w:sz w:val="24"/>
          <w:szCs w:val="24"/>
        </w:rPr>
        <w:t xml:space="preserve">Среднее профессиональное образование по программам подготовки квалифицированных рабочих (служащих) </w:t>
      </w:r>
      <w:r w:rsidR="009D6BD1" w:rsidRPr="00B90CA4">
        <w:rPr>
          <w:rFonts w:ascii="Times New Roman" w:hAnsi="Times New Roman" w:cs="Times New Roman"/>
          <w:sz w:val="24"/>
          <w:szCs w:val="24"/>
        </w:rPr>
        <w:t>– 15%</w:t>
      </w:r>
    </w:p>
    <w:p w:rsidR="00857054" w:rsidRPr="00B90CA4" w:rsidRDefault="00857054" w:rsidP="00B90CA4">
      <w:pPr>
        <w:pStyle w:val="a3"/>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B90CA4">
        <w:rPr>
          <w:rFonts w:ascii="Times New Roman" w:hAnsi="Times New Roman" w:cs="Times New Roman"/>
          <w:sz w:val="24"/>
          <w:szCs w:val="24"/>
        </w:rPr>
        <w:t xml:space="preserve">Среднее профессиональное образование по программам подготовки специалистов среднего звена </w:t>
      </w:r>
      <w:r w:rsidR="009D6BD1" w:rsidRPr="00B90CA4">
        <w:rPr>
          <w:rFonts w:ascii="Times New Roman" w:hAnsi="Times New Roman" w:cs="Times New Roman"/>
          <w:sz w:val="24"/>
          <w:szCs w:val="24"/>
        </w:rPr>
        <w:t>– 20%</w:t>
      </w:r>
    </w:p>
    <w:p w:rsidR="00857054" w:rsidRPr="00B90CA4" w:rsidRDefault="00857054" w:rsidP="00B90CA4">
      <w:pPr>
        <w:pStyle w:val="a3"/>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B90CA4">
        <w:rPr>
          <w:rFonts w:ascii="Times New Roman" w:hAnsi="Times New Roman" w:cs="Times New Roman"/>
          <w:sz w:val="24"/>
          <w:szCs w:val="24"/>
        </w:rPr>
        <w:t>Высшее образование (</w:t>
      </w:r>
      <w:proofErr w:type="spellStart"/>
      <w:r w:rsidRPr="00B90CA4">
        <w:rPr>
          <w:rFonts w:ascii="Times New Roman" w:hAnsi="Times New Roman" w:cs="Times New Roman"/>
          <w:sz w:val="24"/>
          <w:szCs w:val="24"/>
        </w:rPr>
        <w:t>бакалавриат</w:t>
      </w:r>
      <w:proofErr w:type="spellEnd"/>
      <w:r w:rsidRPr="00B90CA4">
        <w:rPr>
          <w:rFonts w:ascii="Times New Roman" w:hAnsi="Times New Roman" w:cs="Times New Roman"/>
          <w:sz w:val="24"/>
          <w:szCs w:val="24"/>
        </w:rPr>
        <w:t xml:space="preserve">) </w:t>
      </w:r>
      <w:r w:rsidR="009D6BD1" w:rsidRPr="00B90CA4">
        <w:rPr>
          <w:rFonts w:ascii="Times New Roman" w:hAnsi="Times New Roman" w:cs="Times New Roman"/>
          <w:sz w:val="24"/>
          <w:szCs w:val="24"/>
        </w:rPr>
        <w:t>– 25%</w:t>
      </w:r>
    </w:p>
    <w:p w:rsidR="009D6BD1" w:rsidRPr="00B90CA4" w:rsidRDefault="009D6BD1" w:rsidP="00B90CA4">
      <w:pPr>
        <w:pStyle w:val="a3"/>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B90CA4">
        <w:rPr>
          <w:rFonts w:ascii="Times New Roman" w:hAnsi="Times New Roman" w:cs="Times New Roman"/>
          <w:sz w:val="24"/>
          <w:szCs w:val="24"/>
        </w:rPr>
        <w:t>Высшее образование (</w:t>
      </w:r>
      <w:proofErr w:type="spellStart"/>
      <w:r w:rsidRPr="00B90CA4">
        <w:rPr>
          <w:rFonts w:ascii="Times New Roman" w:hAnsi="Times New Roman" w:cs="Times New Roman"/>
          <w:sz w:val="24"/>
          <w:szCs w:val="24"/>
        </w:rPr>
        <w:t>специали</w:t>
      </w:r>
      <w:r w:rsidR="00857054" w:rsidRPr="00B90CA4">
        <w:rPr>
          <w:rFonts w:ascii="Times New Roman" w:hAnsi="Times New Roman" w:cs="Times New Roman"/>
          <w:sz w:val="24"/>
          <w:szCs w:val="24"/>
        </w:rPr>
        <w:t>тет</w:t>
      </w:r>
      <w:proofErr w:type="spellEnd"/>
      <w:r w:rsidRPr="00B90CA4">
        <w:rPr>
          <w:rFonts w:ascii="Times New Roman" w:hAnsi="Times New Roman" w:cs="Times New Roman"/>
          <w:sz w:val="24"/>
          <w:szCs w:val="24"/>
        </w:rPr>
        <w:t>, магистр</w:t>
      </w:r>
      <w:r w:rsidR="00857054" w:rsidRPr="00B90CA4">
        <w:rPr>
          <w:rFonts w:ascii="Times New Roman" w:hAnsi="Times New Roman" w:cs="Times New Roman"/>
          <w:sz w:val="24"/>
          <w:szCs w:val="24"/>
        </w:rPr>
        <w:t>атура</w:t>
      </w:r>
      <w:r w:rsidRPr="00B90CA4">
        <w:rPr>
          <w:rFonts w:ascii="Times New Roman" w:hAnsi="Times New Roman" w:cs="Times New Roman"/>
          <w:sz w:val="24"/>
          <w:szCs w:val="24"/>
        </w:rPr>
        <w:t>) – 30%.</w:t>
      </w:r>
    </w:p>
    <w:p w:rsidR="007901B4" w:rsidRDefault="009D6BD1"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7</w:t>
      </w:r>
      <w:r w:rsidR="00FF5AD1" w:rsidRPr="00B90CA4">
        <w:rPr>
          <w:rFonts w:ascii="Times New Roman" w:hAnsi="Times New Roman" w:cs="Times New Roman"/>
          <w:sz w:val="24"/>
          <w:szCs w:val="24"/>
        </w:rPr>
        <w:t>. Выплата за работу со сложными категориями детей и подростков устан</w:t>
      </w:r>
      <w:r w:rsidR="00F04523" w:rsidRPr="00B90CA4">
        <w:rPr>
          <w:rFonts w:ascii="Times New Roman" w:hAnsi="Times New Roman" w:cs="Times New Roman"/>
          <w:sz w:val="24"/>
          <w:szCs w:val="24"/>
        </w:rPr>
        <w:t>а</w:t>
      </w:r>
      <w:r w:rsidR="00FF5AD1" w:rsidRPr="00B90CA4">
        <w:rPr>
          <w:rFonts w:ascii="Times New Roman" w:hAnsi="Times New Roman" w:cs="Times New Roman"/>
          <w:sz w:val="24"/>
          <w:szCs w:val="24"/>
        </w:rPr>
        <w:t>вл</w:t>
      </w:r>
      <w:r w:rsidR="00F04523" w:rsidRPr="00B90CA4">
        <w:rPr>
          <w:rFonts w:ascii="Times New Roman" w:hAnsi="Times New Roman" w:cs="Times New Roman"/>
          <w:sz w:val="24"/>
          <w:szCs w:val="24"/>
        </w:rPr>
        <w:t>ивается</w:t>
      </w:r>
      <w:r w:rsidR="008E08DA" w:rsidRPr="00B90CA4">
        <w:rPr>
          <w:rFonts w:ascii="Times New Roman" w:hAnsi="Times New Roman" w:cs="Times New Roman"/>
          <w:sz w:val="24"/>
          <w:szCs w:val="24"/>
        </w:rPr>
        <w:t xml:space="preserve"> </w:t>
      </w:r>
      <w:r w:rsidR="00DE0AEB" w:rsidRPr="00B90CA4">
        <w:rPr>
          <w:rFonts w:ascii="Times New Roman" w:hAnsi="Times New Roman" w:cs="Times New Roman"/>
          <w:sz w:val="24"/>
          <w:szCs w:val="24"/>
        </w:rPr>
        <w:t xml:space="preserve">специалистам по работе с молодежью </w:t>
      </w:r>
      <w:r w:rsidR="00FF5AD1" w:rsidRPr="00B90CA4">
        <w:rPr>
          <w:rFonts w:ascii="Times New Roman" w:hAnsi="Times New Roman" w:cs="Times New Roman"/>
          <w:sz w:val="24"/>
          <w:szCs w:val="24"/>
        </w:rPr>
        <w:t xml:space="preserve">в размере 10% и включает в себя </w:t>
      </w:r>
      <w:proofErr w:type="gramStart"/>
      <w:r w:rsidR="00FF5AD1" w:rsidRPr="00B90CA4">
        <w:rPr>
          <w:rFonts w:ascii="Times New Roman" w:hAnsi="Times New Roman" w:cs="Times New Roman"/>
          <w:sz w:val="24"/>
          <w:szCs w:val="24"/>
        </w:rPr>
        <w:t>следующие</w:t>
      </w:r>
      <w:proofErr w:type="gramEnd"/>
      <w:r w:rsidR="00FF5AD1" w:rsidRPr="00B90CA4">
        <w:rPr>
          <w:rFonts w:ascii="Times New Roman" w:hAnsi="Times New Roman" w:cs="Times New Roman"/>
          <w:sz w:val="24"/>
          <w:szCs w:val="24"/>
        </w:rPr>
        <w:t xml:space="preserve"> </w:t>
      </w:r>
    </w:p>
    <w:p w:rsidR="007901B4" w:rsidRDefault="007901B4" w:rsidP="007901B4">
      <w:pPr>
        <w:widowControl w:val="0"/>
        <w:autoSpaceDE w:val="0"/>
        <w:autoSpaceDN w:val="0"/>
        <w:adjustRightInd w:val="0"/>
        <w:spacing w:after="0" w:line="240" w:lineRule="auto"/>
        <w:jc w:val="center"/>
        <w:rPr>
          <w:rFonts w:ascii="Times New Roman" w:hAnsi="Times New Roman" w:cs="Times New Roman"/>
          <w:sz w:val="20"/>
          <w:szCs w:val="20"/>
        </w:rPr>
      </w:pPr>
      <w:r w:rsidRPr="007901B4">
        <w:rPr>
          <w:rFonts w:ascii="Times New Roman" w:hAnsi="Times New Roman" w:cs="Times New Roman"/>
          <w:sz w:val="20"/>
          <w:szCs w:val="20"/>
        </w:rPr>
        <w:lastRenderedPageBreak/>
        <w:t>2</w:t>
      </w:r>
    </w:p>
    <w:p w:rsidR="007901B4" w:rsidRPr="007901B4" w:rsidRDefault="007901B4" w:rsidP="007901B4">
      <w:pPr>
        <w:widowControl w:val="0"/>
        <w:autoSpaceDE w:val="0"/>
        <w:autoSpaceDN w:val="0"/>
        <w:adjustRightInd w:val="0"/>
        <w:spacing w:after="0" w:line="240" w:lineRule="auto"/>
        <w:jc w:val="center"/>
        <w:rPr>
          <w:rFonts w:ascii="Times New Roman" w:hAnsi="Times New Roman" w:cs="Times New Roman"/>
          <w:sz w:val="20"/>
          <w:szCs w:val="20"/>
        </w:rPr>
      </w:pPr>
    </w:p>
    <w:p w:rsidR="00FF5AD1" w:rsidRDefault="00FF5AD1" w:rsidP="007901B4">
      <w:pPr>
        <w:widowControl w:val="0"/>
        <w:autoSpaceDE w:val="0"/>
        <w:autoSpaceDN w:val="0"/>
        <w:adjustRightInd w:val="0"/>
        <w:spacing w:after="0" w:line="240" w:lineRule="auto"/>
        <w:jc w:val="both"/>
        <w:rPr>
          <w:rFonts w:ascii="Times New Roman" w:hAnsi="Times New Roman" w:cs="Times New Roman"/>
          <w:sz w:val="24"/>
          <w:szCs w:val="24"/>
        </w:rPr>
      </w:pPr>
      <w:r w:rsidRPr="00B90CA4">
        <w:rPr>
          <w:rFonts w:ascii="Times New Roman" w:hAnsi="Times New Roman" w:cs="Times New Roman"/>
          <w:sz w:val="24"/>
          <w:szCs w:val="24"/>
        </w:rPr>
        <w:t>сложные категории:</w:t>
      </w:r>
    </w:p>
    <w:p w:rsidR="00FF5AD1" w:rsidRPr="00B90CA4" w:rsidRDefault="009D6BD1"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7</w:t>
      </w:r>
      <w:r w:rsidR="00FF5AD1" w:rsidRPr="00B90CA4">
        <w:rPr>
          <w:rFonts w:ascii="Times New Roman" w:hAnsi="Times New Roman" w:cs="Times New Roman"/>
          <w:sz w:val="24"/>
          <w:szCs w:val="24"/>
        </w:rPr>
        <w:t xml:space="preserve">.1. </w:t>
      </w:r>
      <w:r w:rsidR="00857054" w:rsidRPr="00B90CA4">
        <w:rPr>
          <w:rFonts w:ascii="Times New Roman" w:hAnsi="Times New Roman" w:cs="Times New Roman"/>
          <w:sz w:val="24"/>
          <w:szCs w:val="24"/>
        </w:rPr>
        <w:t>Д</w:t>
      </w:r>
      <w:r w:rsidR="00F04523" w:rsidRPr="00B90CA4">
        <w:rPr>
          <w:rFonts w:ascii="Times New Roman" w:hAnsi="Times New Roman" w:cs="Times New Roman"/>
          <w:sz w:val="24"/>
          <w:szCs w:val="24"/>
        </w:rPr>
        <w:t xml:space="preserve">ети и </w:t>
      </w:r>
      <w:r w:rsidR="00FF5AD1" w:rsidRPr="00B90CA4">
        <w:rPr>
          <w:rFonts w:ascii="Times New Roman" w:hAnsi="Times New Roman" w:cs="Times New Roman"/>
          <w:sz w:val="24"/>
          <w:szCs w:val="24"/>
        </w:rPr>
        <w:t xml:space="preserve">подростки, состоящие на учете в </w:t>
      </w:r>
      <w:r w:rsidR="00323745" w:rsidRPr="00B90CA4">
        <w:rPr>
          <w:rFonts w:ascii="Times New Roman" w:hAnsi="Times New Roman" w:cs="Times New Roman"/>
          <w:sz w:val="24"/>
          <w:szCs w:val="24"/>
        </w:rPr>
        <w:t>комиссии по делам несовершеннолетних</w:t>
      </w:r>
      <w:r w:rsidR="00241917" w:rsidRPr="00B90CA4">
        <w:rPr>
          <w:rFonts w:ascii="Times New Roman" w:hAnsi="Times New Roman" w:cs="Times New Roman"/>
          <w:sz w:val="24"/>
          <w:szCs w:val="24"/>
        </w:rPr>
        <w:t xml:space="preserve"> при Администрации города Иванова</w:t>
      </w:r>
      <w:r w:rsidR="00323745" w:rsidRPr="00B90CA4">
        <w:rPr>
          <w:rFonts w:ascii="Times New Roman" w:hAnsi="Times New Roman" w:cs="Times New Roman"/>
          <w:sz w:val="24"/>
          <w:szCs w:val="24"/>
        </w:rPr>
        <w:t xml:space="preserve"> и </w:t>
      </w:r>
      <w:r w:rsidR="00FF5AD1" w:rsidRPr="00B90CA4">
        <w:rPr>
          <w:rFonts w:ascii="Times New Roman" w:hAnsi="Times New Roman" w:cs="Times New Roman"/>
          <w:sz w:val="24"/>
          <w:szCs w:val="24"/>
        </w:rPr>
        <w:t xml:space="preserve">отделах по делам несовершеннолетних отделов </w:t>
      </w:r>
      <w:r w:rsidR="00241917" w:rsidRPr="00B90CA4">
        <w:rPr>
          <w:rFonts w:ascii="Times New Roman" w:hAnsi="Times New Roman" w:cs="Times New Roman"/>
          <w:sz w:val="24"/>
          <w:szCs w:val="24"/>
        </w:rPr>
        <w:t>полиции</w:t>
      </w:r>
      <w:r w:rsidR="00FF5AD1" w:rsidRPr="00B90CA4">
        <w:rPr>
          <w:rFonts w:ascii="Times New Roman" w:hAnsi="Times New Roman" w:cs="Times New Roman"/>
          <w:sz w:val="24"/>
          <w:szCs w:val="24"/>
        </w:rPr>
        <w:t xml:space="preserve"> У</w:t>
      </w:r>
      <w:r w:rsidR="00241917" w:rsidRPr="00B90CA4">
        <w:rPr>
          <w:rFonts w:ascii="Times New Roman" w:hAnsi="Times New Roman" w:cs="Times New Roman"/>
          <w:sz w:val="24"/>
          <w:szCs w:val="24"/>
        </w:rPr>
        <w:t>М</w:t>
      </w:r>
      <w:r w:rsidR="00FF5AD1" w:rsidRPr="00B90CA4">
        <w:rPr>
          <w:rFonts w:ascii="Times New Roman" w:hAnsi="Times New Roman" w:cs="Times New Roman"/>
          <w:sz w:val="24"/>
          <w:szCs w:val="24"/>
        </w:rPr>
        <w:t>ВД по городу Иванову, совершившие административные правонарушения, имеющие условную меру наказания, совершившие общественно опасные деяния.</w:t>
      </w:r>
    </w:p>
    <w:p w:rsidR="00FF5AD1" w:rsidRPr="00B90CA4" w:rsidRDefault="009D6BD1"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7</w:t>
      </w:r>
      <w:r w:rsidR="00FF5AD1" w:rsidRPr="00B90CA4">
        <w:rPr>
          <w:rFonts w:ascii="Times New Roman" w:hAnsi="Times New Roman" w:cs="Times New Roman"/>
          <w:sz w:val="24"/>
          <w:szCs w:val="24"/>
        </w:rPr>
        <w:t>.2. Дети и подростки, имеющие ограниченные возможности по здоровью.</w:t>
      </w:r>
    </w:p>
    <w:p w:rsidR="00FF5AD1" w:rsidRPr="00B90CA4" w:rsidRDefault="009D6BD1"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8</w:t>
      </w:r>
      <w:r w:rsidR="00D04DEB" w:rsidRPr="00B90CA4">
        <w:rPr>
          <w:rFonts w:ascii="Times New Roman" w:hAnsi="Times New Roman" w:cs="Times New Roman"/>
          <w:sz w:val="24"/>
          <w:szCs w:val="24"/>
        </w:rPr>
        <w:t xml:space="preserve">. Стимулирующие надбавки </w:t>
      </w:r>
      <w:r w:rsidR="00FF5AD1" w:rsidRPr="00B90CA4">
        <w:rPr>
          <w:rFonts w:ascii="Times New Roman" w:hAnsi="Times New Roman" w:cs="Times New Roman"/>
          <w:sz w:val="24"/>
          <w:szCs w:val="24"/>
        </w:rPr>
        <w:t>за ведомственные нагрудные знаки</w:t>
      </w:r>
      <w:r w:rsidR="00DE0AEB" w:rsidRPr="00B90CA4">
        <w:rPr>
          <w:rFonts w:ascii="Times New Roman" w:hAnsi="Times New Roman" w:cs="Times New Roman"/>
          <w:sz w:val="24"/>
          <w:szCs w:val="24"/>
        </w:rPr>
        <w:t xml:space="preserve"> к </w:t>
      </w:r>
      <w:r w:rsidR="008E4E93" w:rsidRPr="00B90CA4">
        <w:rPr>
          <w:rFonts w:ascii="Times New Roman" w:hAnsi="Times New Roman" w:cs="Times New Roman"/>
          <w:sz w:val="24"/>
          <w:szCs w:val="24"/>
        </w:rPr>
        <w:t>окладу (</w:t>
      </w:r>
      <w:r w:rsidR="00DE0AEB" w:rsidRPr="00B90CA4">
        <w:rPr>
          <w:rFonts w:ascii="Times New Roman" w:hAnsi="Times New Roman" w:cs="Times New Roman"/>
          <w:sz w:val="24"/>
          <w:szCs w:val="24"/>
        </w:rPr>
        <w:t>должностному окладу</w:t>
      </w:r>
      <w:r w:rsidR="008E4E93" w:rsidRPr="00B90CA4">
        <w:rPr>
          <w:rFonts w:ascii="Times New Roman" w:hAnsi="Times New Roman" w:cs="Times New Roman"/>
          <w:sz w:val="24"/>
          <w:szCs w:val="24"/>
        </w:rPr>
        <w:t>)</w:t>
      </w:r>
      <w:r w:rsidR="00FF5AD1" w:rsidRPr="00B90CA4">
        <w:rPr>
          <w:rFonts w:ascii="Times New Roman" w:hAnsi="Times New Roman" w:cs="Times New Roman"/>
          <w:sz w:val="24"/>
          <w:szCs w:val="24"/>
        </w:rPr>
        <w:t>:</w:t>
      </w:r>
    </w:p>
    <w:p w:rsidR="00FF5AD1" w:rsidRPr="00B90CA4" w:rsidRDefault="009D6BD1"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8</w:t>
      </w:r>
      <w:r w:rsidR="007901B4">
        <w:rPr>
          <w:rFonts w:ascii="Times New Roman" w:hAnsi="Times New Roman" w:cs="Times New Roman"/>
          <w:sz w:val="24"/>
          <w:szCs w:val="24"/>
        </w:rPr>
        <w:t>.1. За нагрудный знак «</w:t>
      </w:r>
      <w:r w:rsidR="00FF5AD1" w:rsidRPr="00B90CA4">
        <w:rPr>
          <w:rFonts w:ascii="Times New Roman" w:hAnsi="Times New Roman" w:cs="Times New Roman"/>
          <w:sz w:val="24"/>
          <w:szCs w:val="24"/>
        </w:rPr>
        <w:t>Почетный работник сферы молодежной политики РФ</w:t>
      </w:r>
      <w:r w:rsidR="007901B4">
        <w:rPr>
          <w:rFonts w:ascii="Times New Roman" w:hAnsi="Times New Roman" w:cs="Times New Roman"/>
          <w:sz w:val="24"/>
          <w:szCs w:val="24"/>
        </w:rPr>
        <w:t>»</w:t>
      </w:r>
      <w:r w:rsidR="00FF5AD1" w:rsidRPr="00B90CA4">
        <w:rPr>
          <w:rFonts w:ascii="Times New Roman" w:hAnsi="Times New Roman" w:cs="Times New Roman"/>
          <w:sz w:val="24"/>
          <w:szCs w:val="24"/>
        </w:rPr>
        <w:t xml:space="preserve"> - 20%.</w:t>
      </w:r>
    </w:p>
    <w:p w:rsidR="00FF5AD1" w:rsidRPr="00B90CA4" w:rsidRDefault="009D6BD1"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8</w:t>
      </w:r>
      <w:r w:rsidR="00FF5AD1" w:rsidRPr="00B90CA4">
        <w:rPr>
          <w:rFonts w:ascii="Times New Roman" w:hAnsi="Times New Roman" w:cs="Times New Roman"/>
          <w:sz w:val="24"/>
          <w:szCs w:val="24"/>
        </w:rPr>
        <w:t xml:space="preserve">.2. За нагрудный знак </w:t>
      </w:r>
      <w:r w:rsidR="007901B4">
        <w:rPr>
          <w:rFonts w:ascii="Times New Roman" w:hAnsi="Times New Roman" w:cs="Times New Roman"/>
          <w:sz w:val="24"/>
          <w:szCs w:val="24"/>
        </w:rPr>
        <w:t>«</w:t>
      </w:r>
      <w:r w:rsidR="00FF5AD1" w:rsidRPr="00B90CA4">
        <w:rPr>
          <w:rFonts w:ascii="Times New Roman" w:hAnsi="Times New Roman" w:cs="Times New Roman"/>
          <w:sz w:val="24"/>
          <w:szCs w:val="24"/>
        </w:rPr>
        <w:t>Отличн</w:t>
      </w:r>
      <w:r w:rsidR="007901B4">
        <w:rPr>
          <w:rFonts w:ascii="Times New Roman" w:hAnsi="Times New Roman" w:cs="Times New Roman"/>
          <w:sz w:val="24"/>
          <w:szCs w:val="24"/>
        </w:rPr>
        <w:t>ик физической культуры и спорта»</w:t>
      </w:r>
      <w:r w:rsidR="00FF5AD1" w:rsidRPr="00B90CA4">
        <w:rPr>
          <w:rFonts w:ascii="Times New Roman" w:hAnsi="Times New Roman" w:cs="Times New Roman"/>
          <w:sz w:val="24"/>
          <w:szCs w:val="24"/>
        </w:rPr>
        <w:t xml:space="preserve"> - 10%.</w:t>
      </w:r>
    </w:p>
    <w:p w:rsidR="00FF5AD1" w:rsidRPr="00B90CA4" w:rsidRDefault="009D6BD1"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9</w:t>
      </w:r>
      <w:r w:rsidR="00FF5AD1" w:rsidRPr="00B90CA4">
        <w:rPr>
          <w:rFonts w:ascii="Times New Roman" w:hAnsi="Times New Roman" w:cs="Times New Roman"/>
          <w:sz w:val="24"/>
          <w:szCs w:val="24"/>
        </w:rPr>
        <w:t>. Премиальные выплаты по итогам работы:</w:t>
      </w:r>
    </w:p>
    <w:p w:rsidR="00FF5AD1" w:rsidRPr="00B90CA4" w:rsidRDefault="00FF5AD1"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премия по итогам работы за квартал, полугодие, 9 месяцев, год;</w:t>
      </w:r>
    </w:p>
    <w:p w:rsidR="00FF5AD1" w:rsidRPr="00B90CA4" w:rsidRDefault="00FF5AD1"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премия за образцовое качество выполняемых работ.</w:t>
      </w:r>
    </w:p>
    <w:p w:rsidR="00FF5AD1" w:rsidRPr="00B90CA4" w:rsidRDefault="009D6BD1"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10</w:t>
      </w:r>
      <w:r w:rsidR="00FF5AD1" w:rsidRPr="00B90CA4">
        <w:rPr>
          <w:rFonts w:ascii="Times New Roman" w:hAnsi="Times New Roman" w:cs="Times New Roman"/>
          <w:sz w:val="24"/>
          <w:szCs w:val="24"/>
        </w:rPr>
        <w:t>. При премировании учитывается:</w:t>
      </w:r>
    </w:p>
    <w:p w:rsidR="00FF5AD1" w:rsidRPr="00B90CA4" w:rsidRDefault="00FF5AD1"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успешное и добросовестное исполнение работником своих должностных обязанностей в соответствующем периоде;</w:t>
      </w:r>
    </w:p>
    <w:p w:rsidR="00FF5AD1" w:rsidRPr="00B90CA4" w:rsidRDefault="00FF5AD1"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инициатива, творчество и применение в работе современных форм и методов организации труда;</w:t>
      </w:r>
    </w:p>
    <w:p w:rsidR="00FF5AD1" w:rsidRPr="00B90CA4" w:rsidRDefault="00FF5AD1"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качественная подготовка и проведение мероприятий;</w:t>
      </w:r>
    </w:p>
    <w:p w:rsidR="00FF5AD1" w:rsidRPr="00B90CA4" w:rsidRDefault="00FF5AD1"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выполнение порученной работы, связанной с обеспечением рабочего процесса или уставной деятельностью учреждения;</w:t>
      </w:r>
    </w:p>
    <w:p w:rsidR="00FF5AD1" w:rsidRPr="00B90CA4" w:rsidRDefault="00FF5AD1"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качественная подготовка и своевременная сдача отчетности;</w:t>
      </w:r>
    </w:p>
    <w:p w:rsidR="00FF5AD1" w:rsidRPr="00B90CA4" w:rsidRDefault="00FF5AD1"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0CA4">
        <w:rPr>
          <w:rFonts w:ascii="Times New Roman" w:hAnsi="Times New Roman" w:cs="Times New Roman"/>
          <w:sz w:val="24"/>
          <w:szCs w:val="24"/>
        </w:rPr>
        <w:t>особый режим работы, связанный с обеспечением безаварийной, безотказной и бесперебойной работы хозяйственно-эксплуатационных и инженерной систем жизнеобеспечения учреждения;</w:t>
      </w:r>
      <w:proofErr w:type="gramEnd"/>
    </w:p>
    <w:p w:rsidR="00FF5AD1" w:rsidRPr="00B90CA4" w:rsidRDefault="00FF5AD1"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организация и проведение мероприятий, направленных на повышение авторитета и имиджа учреждения среди социальных заказчиков;</w:t>
      </w:r>
    </w:p>
    <w:p w:rsidR="00FF5AD1" w:rsidRPr="00B90CA4" w:rsidRDefault="00FF5AD1"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непосредственное участие в реализации национальных проектов, городских целевых программ и т.д.</w:t>
      </w:r>
    </w:p>
    <w:p w:rsidR="00FF5AD1" w:rsidRPr="00B90CA4" w:rsidRDefault="00FF5AD1"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Максимальным размером указанные премии не ограничены.</w:t>
      </w:r>
    </w:p>
    <w:p w:rsidR="002C46E8" w:rsidRPr="00B90CA4" w:rsidRDefault="002C46E8" w:rsidP="00B90CA4">
      <w:pPr>
        <w:spacing w:after="0" w:line="240" w:lineRule="auto"/>
        <w:ind w:firstLine="540"/>
        <w:jc w:val="both"/>
        <w:rPr>
          <w:rFonts w:ascii="Times New Roman" w:hAnsi="Times New Roman"/>
          <w:sz w:val="24"/>
          <w:szCs w:val="24"/>
        </w:rPr>
      </w:pPr>
      <w:r w:rsidRPr="00B90CA4">
        <w:rPr>
          <w:rFonts w:ascii="Times New Roman" w:hAnsi="Times New Roman"/>
          <w:color w:val="000000"/>
          <w:sz w:val="24"/>
          <w:szCs w:val="24"/>
        </w:rPr>
        <w:t>11.</w:t>
      </w:r>
      <w:r w:rsidRPr="00B90CA4">
        <w:rPr>
          <w:rFonts w:ascii="Times New Roman" w:hAnsi="Times New Roman"/>
          <w:sz w:val="24"/>
          <w:szCs w:val="24"/>
        </w:rPr>
        <w:t xml:space="preserve"> Работникам </w:t>
      </w:r>
      <w:r w:rsidR="002751A3" w:rsidRPr="00B90CA4">
        <w:rPr>
          <w:rFonts w:ascii="Times New Roman" w:hAnsi="Times New Roman"/>
          <w:sz w:val="24"/>
          <w:szCs w:val="24"/>
        </w:rPr>
        <w:t>выплачиваются</w:t>
      </w:r>
      <w:r w:rsidRPr="00B90CA4">
        <w:rPr>
          <w:rFonts w:ascii="Times New Roman" w:hAnsi="Times New Roman"/>
          <w:sz w:val="24"/>
          <w:szCs w:val="24"/>
        </w:rPr>
        <w:t xml:space="preserve"> премии в связи с государственными или профессиональными праздниками, знаменательными датами, персональными юбилейными датами.</w:t>
      </w:r>
    </w:p>
    <w:p w:rsidR="00FF5AD1" w:rsidRPr="00B90CA4" w:rsidRDefault="00FF5AD1"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1</w:t>
      </w:r>
      <w:r w:rsidR="002C46E8" w:rsidRPr="00B90CA4">
        <w:rPr>
          <w:rFonts w:ascii="Times New Roman" w:hAnsi="Times New Roman" w:cs="Times New Roman"/>
          <w:sz w:val="24"/>
          <w:szCs w:val="24"/>
        </w:rPr>
        <w:t>2</w:t>
      </w:r>
      <w:r w:rsidRPr="00B90CA4">
        <w:rPr>
          <w:rFonts w:ascii="Times New Roman" w:hAnsi="Times New Roman" w:cs="Times New Roman"/>
          <w:sz w:val="24"/>
          <w:szCs w:val="24"/>
        </w:rPr>
        <w:t>. Решение о введении каждой конкретной стимулирующей выплаты работнику учреждения принимает руководитель учреждения в соответствии с настоящим Положением и положением о премировании работников учреждения.</w:t>
      </w:r>
    </w:p>
    <w:p w:rsidR="00FF5AD1" w:rsidRPr="00B90CA4" w:rsidRDefault="00FF5AD1" w:rsidP="00B90CA4">
      <w:pPr>
        <w:widowControl w:val="0"/>
        <w:autoSpaceDE w:val="0"/>
        <w:autoSpaceDN w:val="0"/>
        <w:adjustRightInd w:val="0"/>
        <w:spacing w:after="0" w:line="240" w:lineRule="auto"/>
        <w:rPr>
          <w:rFonts w:ascii="Times New Roman" w:hAnsi="Times New Roman" w:cs="Times New Roman"/>
          <w:sz w:val="24"/>
          <w:szCs w:val="24"/>
        </w:rPr>
      </w:pPr>
    </w:p>
    <w:p w:rsidR="00595DC0" w:rsidRPr="00B90CA4" w:rsidRDefault="00595DC0" w:rsidP="00B90CA4">
      <w:pPr>
        <w:spacing w:after="0" w:line="240" w:lineRule="auto"/>
        <w:rPr>
          <w:rFonts w:ascii="Times New Roman" w:hAnsi="Times New Roman" w:cs="Times New Roman"/>
          <w:sz w:val="24"/>
          <w:szCs w:val="24"/>
        </w:rPr>
      </w:pPr>
      <w:r w:rsidRPr="00B90CA4">
        <w:rPr>
          <w:rFonts w:ascii="Times New Roman" w:hAnsi="Times New Roman" w:cs="Times New Roman"/>
          <w:sz w:val="24"/>
          <w:szCs w:val="24"/>
        </w:rPr>
        <w:br w:type="page"/>
      </w:r>
    </w:p>
    <w:p w:rsidR="00595DC0" w:rsidRPr="00B90CA4" w:rsidRDefault="00595DC0" w:rsidP="00B90CA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90CA4">
        <w:rPr>
          <w:rFonts w:ascii="Times New Roman" w:hAnsi="Times New Roman" w:cs="Times New Roman"/>
          <w:sz w:val="24"/>
          <w:szCs w:val="24"/>
        </w:rPr>
        <w:lastRenderedPageBreak/>
        <w:t xml:space="preserve">Приложение </w:t>
      </w:r>
      <w:r w:rsidR="007901B4">
        <w:rPr>
          <w:rFonts w:ascii="Times New Roman" w:hAnsi="Times New Roman" w:cs="Times New Roman"/>
          <w:sz w:val="24"/>
          <w:szCs w:val="24"/>
        </w:rPr>
        <w:t>№</w:t>
      </w:r>
      <w:r w:rsidRPr="00B90CA4">
        <w:rPr>
          <w:rFonts w:ascii="Times New Roman" w:hAnsi="Times New Roman" w:cs="Times New Roman"/>
          <w:sz w:val="24"/>
          <w:szCs w:val="24"/>
        </w:rPr>
        <w:t xml:space="preserve"> 4</w:t>
      </w:r>
    </w:p>
    <w:p w:rsidR="00595DC0" w:rsidRPr="00B90CA4" w:rsidRDefault="00595DC0" w:rsidP="00B90CA4">
      <w:pPr>
        <w:widowControl w:val="0"/>
        <w:autoSpaceDE w:val="0"/>
        <w:autoSpaceDN w:val="0"/>
        <w:adjustRightInd w:val="0"/>
        <w:spacing w:after="0" w:line="240" w:lineRule="auto"/>
        <w:jc w:val="right"/>
        <w:rPr>
          <w:rFonts w:ascii="Times New Roman" w:hAnsi="Times New Roman" w:cs="Times New Roman"/>
          <w:sz w:val="24"/>
          <w:szCs w:val="24"/>
        </w:rPr>
      </w:pPr>
      <w:r w:rsidRPr="00B90CA4">
        <w:rPr>
          <w:rFonts w:ascii="Times New Roman" w:hAnsi="Times New Roman" w:cs="Times New Roman"/>
          <w:sz w:val="24"/>
          <w:szCs w:val="24"/>
        </w:rPr>
        <w:t>к Положению</w:t>
      </w:r>
    </w:p>
    <w:p w:rsidR="00595DC0" w:rsidRPr="00B90CA4" w:rsidRDefault="00595DC0" w:rsidP="00B90CA4">
      <w:pPr>
        <w:widowControl w:val="0"/>
        <w:autoSpaceDE w:val="0"/>
        <w:autoSpaceDN w:val="0"/>
        <w:adjustRightInd w:val="0"/>
        <w:spacing w:after="0" w:line="240" w:lineRule="auto"/>
        <w:jc w:val="right"/>
        <w:rPr>
          <w:rFonts w:ascii="Times New Roman" w:hAnsi="Times New Roman" w:cs="Times New Roman"/>
          <w:sz w:val="24"/>
          <w:szCs w:val="24"/>
        </w:rPr>
      </w:pPr>
      <w:r w:rsidRPr="00B90CA4">
        <w:rPr>
          <w:rFonts w:ascii="Times New Roman" w:hAnsi="Times New Roman" w:cs="Times New Roman"/>
          <w:sz w:val="24"/>
          <w:szCs w:val="24"/>
        </w:rPr>
        <w:t>об оплате труда работников</w:t>
      </w:r>
    </w:p>
    <w:p w:rsidR="00595DC0" w:rsidRPr="00B90CA4" w:rsidRDefault="00595DC0" w:rsidP="00B90CA4">
      <w:pPr>
        <w:widowControl w:val="0"/>
        <w:autoSpaceDE w:val="0"/>
        <w:autoSpaceDN w:val="0"/>
        <w:adjustRightInd w:val="0"/>
        <w:spacing w:after="0" w:line="240" w:lineRule="auto"/>
        <w:jc w:val="right"/>
        <w:rPr>
          <w:rFonts w:ascii="Times New Roman" w:hAnsi="Times New Roman" w:cs="Times New Roman"/>
          <w:sz w:val="24"/>
          <w:szCs w:val="24"/>
        </w:rPr>
      </w:pPr>
      <w:r w:rsidRPr="00B90CA4">
        <w:rPr>
          <w:rFonts w:ascii="Times New Roman" w:hAnsi="Times New Roman" w:cs="Times New Roman"/>
          <w:sz w:val="24"/>
          <w:szCs w:val="24"/>
        </w:rPr>
        <w:t>муниципального казенного учреждения</w:t>
      </w:r>
    </w:p>
    <w:p w:rsidR="00595DC0" w:rsidRPr="00B90CA4" w:rsidRDefault="007901B4" w:rsidP="00B90CA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города Иванова «</w:t>
      </w:r>
      <w:r w:rsidR="00595DC0" w:rsidRPr="00B90CA4">
        <w:rPr>
          <w:rFonts w:ascii="Times New Roman" w:hAnsi="Times New Roman" w:cs="Times New Roman"/>
          <w:sz w:val="24"/>
          <w:szCs w:val="24"/>
        </w:rPr>
        <w:t>Молодежный центр</w:t>
      </w:r>
      <w:r>
        <w:rPr>
          <w:rFonts w:ascii="Times New Roman" w:hAnsi="Times New Roman" w:cs="Times New Roman"/>
          <w:sz w:val="24"/>
          <w:szCs w:val="24"/>
        </w:rPr>
        <w:t>»</w:t>
      </w:r>
    </w:p>
    <w:p w:rsidR="00595DC0" w:rsidRPr="00B90CA4" w:rsidRDefault="00595DC0" w:rsidP="00B90CA4">
      <w:pPr>
        <w:widowControl w:val="0"/>
        <w:autoSpaceDE w:val="0"/>
        <w:autoSpaceDN w:val="0"/>
        <w:adjustRightInd w:val="0"/>
        <w:spacing w:after="0" w:line="240" w:lineRule="auto"/>
        <w:jc w:val="center"/>
        <w:rPr>
          <w:rFonts w:ascii="Times New Roman" w:hAnsi="Times New Roman" w:cs="Times New Roman"/>
          <w:sz w:val="24"/>
          <w:szCs w:val="24"/>
        </w:rPr>
      </w:pPr>
    </w:p>
    <w:p w:rsidR="00595DC0" w:rsidRPr="00B90CA4" w:rsidRDefault="00595DC0" w:rsidP="00B90CA4">
      <w:pPr>
        <w:widowControl w:val="0"/>
        <w:autoSpaceDE w:val="0"/>
        <w:autoSpaceDN w:val="0"/>
        <w:adjustRightInd w:val="0"/>
        <w:spacing w:after="0" w:line="240" w:lineRule="auto"/>
        <w:jc w:val="center"/>
        <w:rPr>
          <w:rFonts w:ascii="Times New Roman" w:hAnsi="Times New Roman" w:cs="Times New Roman"/>
          <w:sz w:val="24"/>
          <w:szCs w:val="24"/>
        </w:rPr>
      </w:pPr>
      <w:r w:rsidRPr="00B90CA4">
        <w:rPr>
          <w:rFonts w:ascii="Times New Roman" w:hAnsi="Times New Roman" w:cs="Times New Roman"/>
          <w:sz w:val="24"/>
          <w:szCs w:val="24"/>
        </w:rPr>
        <w:t>Порядок и условия установления стимулирующих выплат</w:t>
      </w:r>
    </w:p>
    <w:p w:rsidR="00595DC0" w:rsidRPr="00B90CA4" w:rsidRDefault="00595DC0" w:rsidP="00B90CA4">
      <w:pPr>
        <w:widowControl w:val="0"/>
        <w:autoSpaceDE w:val="0"/>
        <w:autoSpaceDN w:val="0"/>
        <w:adjustRightInd w:val="0"/>
        <w:spacing w:after="0" w:line="240" w:lineRule="auto"/>
        <w:jc w:val="center"/>
        <w:rPr>
          <w:rFonts w:ascii="Times New Roman" w:hAnsi="Times New Roman" w:cs="Times New Roman"/>
          <w:sz w:val="24"/>
          <w:szCs w:val="24"/>
        </w:rPr>
      </w:pPr>
      <w:r w:rsidRPr="00B90CA4">
        <w:rPr>
          <w:rFonts w:ascii="Times New Roman" w:hAnsi="Times New Roman" w:cs="Times New Roman"/>
          <w:sz w:val="24"/>
          <w:szCs w:val="24"/>
        </w:rPr>
        <w:t>за стаж и образование</w:t>
      </w:r>
    </w:p>
    <w:p w:rsidR="00595DC0" w:rsidRPr="00B90CA4" w:rsidRDefault="00595DC0" w:rsidP="00B90CA4">
      <w:pPr>
        <w:widowControl w:val="0"/>
        <w:autoSpaceDE w:val="0"/>
        <w:autoSpaceDN w:val="0"/>
        <w:adjustRightInd w:val="0"/>
        <w:spacing w:after="0" w:line="240" w:lineRule="auto"/>
        <w:rPr>
          <w:rFonts w:ascii="Times New Roman" w:hAnsi="Times New Roman" w:cs="Times New Roman"/>
          <w:sz w:val="24"/>
          <w:szCs w:val="24"/>
        </w:rPr>
      </w:pPr>
    </w:p>
    <w:p w:rsidR="00595DC0" w:rsidRPr="00B90CA4" w:rsidRDefault="00595DC0" w:rsidP="00B90CA4">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B90CA4">
        <w:rPr>
          <w:rFonts w:ascii="Times New Roman" w:hAnsi="Times New Roman" w:cs="Times New Roman"/>
          <w:sz w:val="24"/>
          <w:szCs w:val="24"/>
        </w:rPr>
        <w:t>Выплата за стаж.</w:t>
      </w:r>
    </w:p>
    <w:p w:rsidR="00595DC0" w:rsidRPr="00B90CA4" w:rsidRDefault="00595DC0" w:rsidP="00B90CA4">
      <w:pPr>
        <w:pStyle w:val="a3"/>
        <w:tabs>
          <w:tab w:val="left" w:pos="993"/>
        </w:tabs>
        <w:spacing w:after="0" w:line="240" w:lineRule="auto"/>
        <w:ind w:left="0"/>
        <w:jc w:val="both"/>
        <w:rPr>
          <w:rFonts w:ascii="Times New Roman" w:hAnsi="Times New Roman" w:cs="Times New Roman"/>
          <w:sz w:val="24"/>
          <w:szCs w:val="24"/>
        </w:rPr>
      </w:pPr>
      <w:r w:rsidRPr="00B90CA4">
        <w:rPr>
          <w:rFonts w:ascii="Times New Roman" w:hAnsi="Times New Roman" w:cs="Times New Roman"/>
          <w:sz w:val="24"/>
          <w:szCs w:val="24"/>
        </w:rPr>
        <w:t>В общий стаж работы, дающий право на получение надбавки за стаж, включается:</w:t>
      </w:r>
    </w:p>
    <w:p w:rsidR="00595DC0" w:rsidRPr="00B90CA4" w:rsidRDefault="00595DC0" w:rsidP="00B90CA4">
      <w:pPr>
        <w:pStyle w:val="a3"/>
        <w:tabs>
          <w:tab w:val="left" w:pos="993"/>
        </w:tabs>
        <w:spacing w:line="240" w:lineRule="auto"/>
        <w:ind w:left="0" w:firstLine="567"/>
        <w:jc w:val="both"/>
        <w:rPr>
          <w:rFonts w:ascii="Times New Roman" w:hAnsi="Times New Roman" w:cs="Times New Roman"/>
          <w:sz w:val="24"/>
          <w:szCs w:val="24"/>
        </w:rPr>
      </w:pPr>
      <w:r w:rsidRPr="00B90CA4">
        <w:rPr>
          <w:rFonts w:ascii="Times New Roman" w:hAnsi="Times New Roman" w:cs="Times New Roman"/>
          <w:sz w:val="24"/>
          <w:szCs w:val="24"/>
        </w:rPr>
        <w:t>- для специалистов по работе с молодежью -  стаж работы с детьми и молодежью в учреждениях дошкольного, основного и дополнительного образования;</w:t>
      </w:r>
    </w:p>
    <w:p w:rsidR="00595DC0" w:rsidRPr="00B90CA4" w:rsidRDefault="00595DC0" w:rsidP="00B90CA4">
      <w:pPr>
        <w:pStyle w:val="a3"/>
        <w:tabs>
          <w:tab w:val="left" w:pos="993"/>
        </w:tabs>
        <w:spacing w:line="240" w:lineRule="auto"/>
        <w:ind w:left="0" w:firstLine="567"/>
        <w:jc w:val="both"/>
        <w:rPr>
          <w:rFonts w:ascii="Times New Roman" w:hAnsi="Times New Roman" w:cs="Times New Roman"/>
          <w:sz w:val="24"/>
          <w:szCs w:val="24"/>
        </w:rPr>
      </w:pPr>
      <w:r w:rsidRPr="00B90CA4">
        <w:rPr>
          <w:rFonts w:ascii="Times New Roman" w:hAnsi="Times New Roman" w:cs="Times New Roman"/>
          <w:sz w:val="24"/>
          <w:szCs w:val="24"/>
        </w:rPr>
        <w:t>- для главного бухгалтера, бухгалтера – стаж работы по профилю;</w:t>
      </w:r>
    </w:p>
    <w:p w:rsidR="00595DC0" w:rsidRPr="00B90CA4" w:rsidRDefault="00595DC0" w:rsidP="00B90CA4">
      <w:pPr>
        <w:pStyle w:val="a3"/>
        <w:tabs>
          <w:tab w:val="left" w:pos="993"/>
        </w:tabs>
        <w:spacing w:after="0" w:line="240" w:lineRule="auto"/>
        <w:ind w:left="0" w:firstLine="567"/>
        <w:jc w:val="both"/>
        <w:rPr>
          <w:rFonts w:ascii="Times New Roman" w:hAnsi="Times New Roman" w:cs="Times New Roman"/>
          <w:sz w:val="24"/>
          <w:szCs w:val="24"/>
        </w:rPr>
      </w:pPr>
      <w:r w:rsidRPr="00B90CA4">
        <w:rPr>
          <w:rFonts w:ascii="Times New Roman" w:hAnsi="Times New Roman" w:cs="Times New Roman"/>
          <w:sz w:val="24"/>
          <w:szCs w:val="24"/>
        </w:rPr>
        <w:t>- для руководителя учреждения и его заместителей - стаж работы по профилю в учреждениях дошкольного, основного и дополнительного образования.</w:t>
      </w:r>
    </w:p>
    <w:p w:rsidR="00595DC0" w:rsidRPr="00B90CA4" w:rsidRDefault="00595DC0"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В стаж работы, дающий право работнику на получение надбавки, в порядке исключения могут быть засчитаны иные периоды работы (службы), опыт и знания по которой необходимы для выполнения должностных обязанностей по замещаемой должности.</w:t>
      </w:r>
    </w:p>
    <w:p w:rsidR="00595DC0" w:rsidRPr="00B90CA4" w:rsidRDefault="00595DC0"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Для включения иных периодов работы в стаж, дающий право работнику на получение надбавки, подается письменное заявление работника с указанием конкретных периодов работы, а также в качестве кого и в каких организациях работал.</w:t>
      </w:r>
    </w:p>
    <w:p w:rsidR="00595DC0" w:rsidRPr="00B90CA4" w:rsidRDefault="00595DC0" w:rsidP="00B90CA4">
      <w:pPr>
        <w:pStyle w:val="a3"/>
        <w:tabs>
          <w:tab w:val="left" w:pos="993"/>
        </w:tabs>
        <w:spacing w:after="0" w:line="240" w:lineRule="auto"/>
        <w:ind w:left="0" w:firstLine="567"/>
        <w:jc w:val="both"/>
        <w:rPr>
          <w:rFonts w:ascii="Times New Roman" w:hAnsi="Times New Roman" w:cs="Times New Roman"/>
          <w:sz w:val="24"/>
          <w:szCs w:val="24"/>
        </w:rPr>
      </w:pPr>
      <w:r w:rsidRPr="00B90CA4">
        <w:rPr>
          <w:rFonts w:ascii="Times New Roman" w:hAnsi="Times New Roman" w:cs="Times New Roman"/>
          <w:sz w:val="24"/>
          <w:szCs w:val="24"/>
        </w:rPr>
        <w:t>Стаж работы определяется комиссией по установлению трудового стажа, созданной в учреждении. Состав комиссии утверждается приказом руководителя учреждения. Основным документом для определения стажа работы, дающего право на получение ежемесячной выплаты за стаж, является трудовая книжка.</w:t>
      </w:r>
    </w:p>
    <w:p w:rsidR="00595DC0" w:rsidRPr="00B90CA4" w:rsidRDefault="00595DC0" w:rsidP="00B90CA4">
      <w:pPr>
        <w:pStyle w:val="a3"/>
        <w:tabs>
          <w:tab w:val="left" w:pos="993"/>
        </w:tabs>
        <w:spacing w:after="0" w:line="240" w:lineRule="auto"/>
        <w:ind w:left="0" w:firstLine="567"/>
        <w:jc w:val="both"/>
        <w:rPr>
          <w:rFonts w:ascii="Times New Roman" w:hAnsi="Times New Roman" w:cs="Times New Roman"/>
          <w:sz w:val="24"/>
          <w:szCs w:val="24"/>
        </w:rPr>
      </w:pPr>
      <w:r w:rsidRPr="00B90CA4">
        <w:rPr>
          <w:rFonts w:ascii="Times New Roman" w:hAnsi="Times New Roman" w:cs="Times New Roman"/>
          <w:sz w:val="24"/>
          <w:szCs w:val="24"/>
        </w:rPr>
        <w:t>Назначение ежемесячной выплаты за стаж производится на основании приказа руководителя учреждения по представлению комиссии по установлению трудового стажа.</w:t>
      </w:r>
    </w:p>
    <w:p w:rsidR="00595DC0" w:rsidRPr="00B90CA4" w:rsidRDefault="00595DC0"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 xml:space="preserve">Решение комиссии оформляется </w:t>
      </w:r>
      <w:hyperlink w:anchor="Par402" w:history="1">
        <w:r w:rsidRPr="00B90CA4">
          <w:rPr>
            <w:rFonts w:ascii="Times New Roman" w:hAnsi="Times New Roman" w:cs="Times New Roman"/>
            <w:sz w:val="24"/>
            <w:szCs w:val="24"/>
          </w:rPr>
          <w:t>протоколом</w:t>
        </w:r>
      </w:hyperlink>
      <w:r w:rsidRPr="00B90CA4">
        <w:rPr>
          <w:rFonts w:ascii="Times New Roman" w:hAnsi="Times New Roman" w:cs="Times New Roman"/>
          <w:sz w:val="24"/>
          <w:szCs w:val="24"/>
        </w:rPr>
        <w:t>. Протокол подписывается председателем и членами комиссии и представляется руководителю учреждения.</w:t>
      </w:r>
    </w:p>
    <w:p w:rsidR="00595DC0" w:rsidRPr="00B90CA4" w:rsidRDefault="00595DC0"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Выписка из протокола заседания с решением об установлении стажа работы, подписанная председателем комиссии и скрепленная печатью учреждения, оформляется на каждого работника в отдельности.</w:t>
      </w:r>
    </w:p>
    <w:p w:rsidR="00595DC0" w:rsidRPr="00B90CA4" w:rsidRDefault="00595DC0" w:rsidP="00B90CA4">
      <w:pPr>
        <w:pStyle w:val="a3"/>
        <w:tabs>
          <w:tab w:val="left" w:pos="993"/>
        </w:tabs>
        <w:spacing w:line="240" w:lineRule="auto"/>
        <w:ind w:left="0" w:firstLine="567"/>
        <w:jc w:val="both"/>
        <w:rPr>
          <w:rFonts w:ascii="Times New Roman" w:hAnsi="Times New Roman" w:cs="Times New Roman"/>
          <w:sz w:val="24"/>
          <w:szCs w:val="24"/>
        </w:rPr>
      </w:pPr>
      <w:r w:rsidRPr="00B90CA4">
        <w:rPr>
          <w:rFonts w:ascii="Times New Roman" w:hAnsi="Times New Roman" w:cs="Times New Roman"/>
          <w:sz w:val="24"/>
          <w:szCs w:val="24"/>
        </w:rPr>
        <w:t>При увольнении работника выплата за непрерывный стаж начисляется пропорционально отработанному времени и ее выплата производится  при окончательном расчете.</w:t>
      </w:r>
    </w:p>
    <w:p w:rsidR="00595DC0" w:rsidRPr="00B90CA4" w:rsidRDefault="00595DC0" w:rsidP="00B90CA4">
      <w:pPr>
        <w:pStyle w:val="a3"/>
        <w:tabs>
          <w:tab w:val="left" w:pos="993"/>
        </w:tabs>
        <w:spacing w:after="0" w:line="240" w:lineRule="auto"/>
        <w:ind w:left="0" w:firstLine="567"/>
        <w:jc w:val="both"/>
        <w:rPr>
          <w:rFonts w:ascii="Times New Roman" w:hAnsi="Times New Roman" w:cs="Times New Roman"/>
          <w:sz w:val="24"/>
          <w:szCs w:val="24"/>
        </w:rPr>
      </w:pPr>
      <w:r w:rsidRPr="00B90CA4">
        <w:rPr>
          <w:rFonts w:ascii="Times New Roman" w:hAnsi="Times New Roman" w:cs="Times New Roman"/>
          <w:sz w:val="24"/>
          <w:szCs w:val="24"/>
        </w:rPr>
        <w:t>Индивидуальные трудовые споры  по вопросам установления стажа для назначения выплаты за непрерывный стаж или определения размеров этой выплаты рассматриваются в установленном законодательством порядке.</w:t>
      </w:r>
    </w:p>
    <w:p w:rsidR="00C24183" w:rsidRPr="00B90CA4" w:rsidRDefault="00C24183" w:rsidP="00B90CA4">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B90CA4">
        <w:rPr>
          <w:rFonts w:ascii="Times New Roman" w:hAnsi="Times New Roman" w:cs="Times New Roman"/>
          <w:sz w:val="24"/>
          <w:szCs w:val="24"/>
        </w:rPr>
        <w:t>Выплата за образование.</w:t>
      </w:r>
    </w:p>
    <w:p w:rsidR="00857054" w:rsidRPr="00B90CA4" w:rsidRDefault="00857054" w:rsidP="00B90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 xml:space="preserve">Назначение ежемесячной выплаты за </w:t>
      </w:r>
      <w:r w:rsidR="00664B53" w:rsidRPr="00B90CA4">
        <w:rPr>
          <w:rFonts w:ascii="Times New Roman" w:hAnsi="Times New Roman" w:cs="Times New Roman"/>
          <w:sz w:val="24"/>
          <w:szCs w:val="24"/>
        </w:rPr>
        <w:t>образование</w:t>
      </w:r>
      <w:r w:rsidRPr="00B90CA4">
        <w:rPr>
          <w:rFonts w:ascii="Times New Roman" w:hAnsi="Times New Roman" w:cs="Times New Roman"/>
          <w:sz w:val="24"/>
          <w:szCs w:val="24"/>
        </w:rPr>
        <w:t xml:space="preserve"> производится на основании приказа руководителя учреждения.</w:t>
      </w:r>
    </w:p>
    <w:p w:rsidR="00664B53" w:rsidRPr="00B90CA4" w:rsidRDefault="00664B53" w:rsidP="00B90CA4">
      <w:pPr>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Основанием для стимулирующих выплат за образование является документ об образовании, выдаваемый лицам, успешно прошедшим государственную итоговую аттестацию, подтверждающий получение образования следующего уровня:</w:t>
      </w:r>
    </w:p>
    <w:p w:rsidR="00C24183" w:rsidRPr="00B90CA4" w:rsidRDefault="00C24183" w:rsidP="00B90CA4">
      <w:pPr>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i/>
          <w:sz w:val="24"/>
          <w:szCs w:val="24"/>
        </w:rPr>
        <w:t>Основное общее образование:</w:t>
      </w:r>
      <w:r w:rsidRPr="00B90CA4">
        <w:rPr>
          <w:rFonts w:ascii="Times New Roman" w:hAnsi="Times New Roman" w:cs="Times New Roman"/>
          <w:sz w:val="24"/>
          <w:szCs w:val="24"/>
        </w:rPr>
        <w:t xml:space="preserve">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901B4" w:rsidRDefault="007901B4" w:rsidP="00B90CA4">
      <w:pPr>
        <w:autoSpaceDE w:val="0"/>
        <w:autoSpaceDN w:val="0"/>
        <w:adjustRightInd w:val="0"/>
        <w:spacing w:after="0" w:line="240" w:lineRule="auto"/>
        <w:ind w:firstLine="540"/>
        <w:jc w:val="both"/>
        <w:rPr>
          <w:rFonts w:ascii="Times New Roman" w:hAnsi="Times New Roman" w:cs="Times New Roman"/>
          <w:sz w:val="24"/>
          <w:szCs w:val="24"/>
        </w:rPr>
      </w:pPr>
    </w:p>
    <w:p w:rsidR="007901B4" w:rsidRDefault="007901B4" w:rsidP="007901B4">
      <w:pPr>
        <w:autoSpaceDE w:val="0"/>
        <w:autoSpaceDN w:val="0"/>
        <w:adjustRightInd w:val="0"/>
        <w:spacing w:after="0" w:line="240" w:lineRule="auto"/>
        <w:ind w:firstLine="540"/>
        <w:jc w:val="center"/>
        <w:rPr>
          <w:rFonts w:ascii="Times New Roman" w:hAnsi="Times New Roman" w:cs="Times New Roman"/>
          <w:sz w:val="20"/>
          <w:szCs w:val="20"/>
        </w:rPr>
      </w:pPr>
      <w:r w:rsidRPr="007901B4">
        <w:rPr>
          <w:rFonts w:ascii="Times New Roman" w:hAnsi="Times New Roman" w:cs="Times New Roman"/>
          <w:sz w:val="20"/>
          <w:szCs w:val="20"/>
        </w:rPr>
        <w:lastRenderedPageBreak/>
        <w:t>2</w:t>
      </w:r>
    </w:p>
    <w:p w:rsidR="007901B4" w:rsidRPr="007901B4" w:rsidRDefault="007901B4" w:rsidP="007901B4">
      <w:pPr>
        <w:autoSpaceDE w:val="0"/>
        <w:autoSpaceDN w:val="0"/>
        <w:adjustRightInd w:val="0"/>
        <w:spacing w:after="0" w:line="240" w:lineRule="auto"/>
        <w:ind w:firstLine="540"/>
        <w:jc w:val="center"/>
        <w:rPr>
          <w:rFonts w:ascii="Times New Roman" w:hAnsi="Times New Roman" w:cs="Times New Roman"/>
          <w:sz w:val="20"/>
          <w:szCs w:val="20"/>
        </w:rPr>
      </w:pPr>
    </w:p>
    <w:p w:rsidR="00C24183" w:rsidRPr="00B90CA4" w:rsidRDefault="00C24183" w:rsidP="00B90CA4">
      <w:pPr>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Услуги по получению основного общего образования оказываются образовательными организациями.</w:t>
      </w:r>
    </w:p>
    <w:p w:rsidR="00C24183" w:rsidRPr="00B90CA4" w:rsidRDefault="00C24183" w:rsidP="00B90CA4">
      <w:pPr>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Получение основного общего образования подтверждается аттестатом об основном общем образовании.</w:t>
      </w:r>
    </w:p>
    <w:p w:rsidR="00C24183" w:rsidRPr="00B90CA4" w:rsidRDefault="00C24183" w:rsidP="00B90CA4">
      <w:pPr>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i/>
          <w:sz w:val="24"/>
          <w:szCs w:val="24"/>
        </w:rPr>
        <w:t>Среднее общее образование:</w:t>
      </w:r>
      <w:r w:rsidRPr="00B90CA4">
        <w:rPr>
          <w:rFonts w:ascii="Times New Roman" w:hAnsi="Times New Roman" w:cs="Times New Roman"/>
          <w:sz w:val="24"/>
          <w:szCs w:val="24"/>
        </w:rPr>
        <w:t xml:space="preserve">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24183" w:rsidRPr="00B90CA4" w:rsidRDefault="00C24183" w:rsidP="00B90CA4">
      <w:pPr>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Услуги по получению среднего общего образования оказываются образовательными организациями.</w:t>
      </w:r>
    </w:p>
    <w:p w:rsidR="00C24183" w:rsidRPr="00B90CA4" w:rsidRDefault="00C24183" w:rsidP="00B90CA4">
      <w:pPr>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Получение среднего общего образования подтверждается аттестатом о среднем общем образовании.</w:t>
      </w:r>
    </w:p>
    <w:p w:rsidR="00C24183" w:rsidRPr="00B90CA4" w:rsidRDefault="00C24183" w:rsidP="00B90CA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901B4">
        <w:rPr>
          <w:rFonts w:ascii="Times New Roman" w:hAnsi="Times New Roman" w:cs="Times New Roman"/>
          <w:sz w:val="24"/>
          <w:szCs w:val="24"/>
        </w:rPr>
        <w:t>Среднее профессиональное образование по программам подготовки квалифицированных рабочих (служащих):</w:t>
      </w:r>
      <w:r w:rsidRPr="00B90CA4">
        <w:rPr>
          <w:rFonts w:ascii="Times New Roman" w:hAnsi="Times New Roman" w:cs="Times New Roman"/>
          <w:sz w:val="24"/>
          <w:szCs w:val="24"/>
        </w:rPr>
        <w:t xml:space="preserve">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roofErr w:type="gramEnd"/>
    </w:p>
    <w:p w:rsidR="00C24183" w:rsidRPr="00B90CA4" w:rsidRDefault="00C24183" w:rsidP="00B90CA4">
      <w:pPr>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Услуги по получению среднего профессионального образования по программам подготовки квалифицированных рабочих (служащих) оказываются профессиональными образовательными организациями.</w:t>
      </w:r>
    </w:p>
    <w:p w:rsidR="00C24183" w:rsidRPr="00B90CA4" w:rsidRDefault="00C24183" w:rsidP="00B90CA4">
      <w:pPr>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Получение среднего профессионального образования по программам подготовки квалифицированных рабочих (служащих) подтверждается дипломом о среднем профессиональном образовании.</w:t>
      </w:r>
    </w:p>
    <w:p w:rsidR="00C24183" w:rsidRPr="00B90CA4" w:rsidRDefault="00C24183" w:rsidP="00B90CA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901B4">
        <w:rPr>
          <w:rFonts w:ascii="Times New Roman" w:hAnsi="Times New Roman" w:cs="Times New Roman"/>
          <w:sz w:val="24"/>
          <w:szCs w:val="24"/>
        </w:rPr>
        <w:t>Среднее профессиональное образование по программам подготовки специалистов среднего звена:</w:t>
      </w:r>
      <w:r w:rsidRPr="00B90CA4">
        <w:rPr>
          <w:rFonts w:ascii="Times New Roman" w:hAnsi="Times New Roman" w:cs="Times New Roman"/>
          <w:i/>
          <w:sz w:val="24"/>
          <w:szCs w:val="24"/>
        </w:rPr>
        <w:t xml:space="preserve"> </w:t>
      </w:r>
      <w:r w:rsidRPr="00B90CA4">
        <w:rPr>
          <w:rFonts w:ascii="Times New Roman" w:hAnsi="Times New Roman" w:cs="Times New Roman"/>
          <w:sz w:val="24"/>
          <w:szCs w:val="24"/>
        </w:rPr>
        <w:t>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roofErr w:type="gramEnd"/>
    </w:p>
    <w:p w:rsidR="00C24183" w:rsidRPr="00B90CA4" w:rsidRDefault="00C24183" w:rsidP="00B90CA4">
      <w:pPr>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Услуги по получению среднего профессионального образования по программам подготовки специалистов среднего звена оказываются профессиональными образовательными организациями.</w:t>
      </w:r>
    </w:p>
    <w:p w:rsidR="00C24183" w:rsidRPr="00B90CA4" w:rsidRDefault="00C24183" w:rsidP="00B90CA4">
      <w:pPr>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Получение среднего профессионального образования по программам подготовки специалистов среднего звена подтверждается дипломом о среднем профессиональном образовании</w:t>
      </w:r>
    </w:p>
    <w:p w:rsidR="00C24183" w:rsidRPr="00B90CA4" w:rsidRDefault="00C24183" w:rsidP="00B90CA4">
      <w:pPr>
        <w:autoSpaceDE w:val="0"/>
        <w:autoSpaceDN w:val="0"/>
        <w:adjustRightInd w:val="0"/>
        <w:spacing w:after="0" w:line="240" w:lineRule="auto"/>
        <w:ind w:firstLine="540"/>
        <w:jc w:val="both"/>
        <w:rPr>
          <w:rFonts w:ascii="Times New Roman" w:hAnsi="Times New Roman" w:cs="Times New Roman"/>
          <w:sz w:val="24"/>
          <w:szCs w:val="24"/>
        </w:rPr>
      </w:pPr>
      <w:r w:rsidRPr="007901B4">
        <w:rPr>
          <w:rFonts w:ascii="Times New Roman" w:hAnsi="Times New Roman" w:cs="Times New Roman"/>
          <w:sz w:val="24"/>
          <w:szCs w:val="24"/>
        </w:rPr>
        <w:t xml:space="preserve">Высшее образование – </w:t>
      </w:r>
      <w:proofErr w:type="spellStart"/>
      <w:r w:rsidRPr="007901B4">
        <w:rPr>
          <w:rFonts w:ascii="Times New Roman" w:hAnsi="Times New Roman" w:cs="Times New Roman"/>
          <w:sz w:val="24"/>
          <w:szCs w:val="24"/>
        </w:rPr>
        <w:t>бакалавриат</w:t>
      </w:r>
      <w:proofErr w:type="spellEnd"/>
      <w:r w:rsidRPr="007901B4">
        <w:rPr>
          <w:rFonts w:ascii="Times New Roman" w:hAnsi="Times New Roman" w:cs="Times New Roman"/>
          <w:sz w:val="24"/>
          <w:szCs w:val="24"/>
        </w:rPr>
        <w:t>:</w:t>
      </w:r>
      <w:r w:rsidRPr="00B90CA4">
        <w:rPr>
          <w:rFonts w:ascii="Times New Roman" w:hAnsi="Times New Roman" w:cs="Times New Roman"/>
          <w:sz w:val="24"/>
          <w:szCs w:val="24"/>
        </w:rPr>
        <w:t xml:space="preserve">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24183" w:rsidRPr="00B90CA4" w:rsidRDefault="00C24183" w:rsidP="00B90CA4">
      <w:pPr>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 xml:space="preserve">Услуги по получению высшего образования – </w:t>
      </w:r>
      <w:proofErr w:type="spellStart"/>
      <w:r w:rsidRPr="00B90CA4">
        <w:rPr>
          <w:rFonts w:ascii="Times New Roman" w:hAnsi="Times New Roman" w:cs="Times New Roman"/>
          <w:sz w:val="24"/>
          <w:szCs w:val="24"/>
        </w:rPr>
        <w:t>бакалавриата</w:t>
      </w:r>
      <w:proofErr w:type="spellEnd"/>
      <w:r w:rsidRPr="00B90CA4">
        <w:rPr>
          <w:rFonts w:ascii="Times New Roman" w:hAnsi="Times New Roman" w:cs="Times New Roman"/>
          <w:sz w:val="24"/>
          <w:szCs w:val="24"/>
        </w:rPr>
        <w:t xml:space="preserve"> оказываются</w:t>
      </w:r>
      <w:r w:rsidRPr="00B90CA4">
        <w:t xml:space="preserve"> </w:t>
      </w:r>
      <w:r w:rsidRPr="00B90CA4">
        <w:rPr>
          <w:rFonts w:ascii="Times New Roman" w:hAnsi="Times New Roman" w:cs="Times New Roman"/>
          <w:sz w:val="24"/>
          <w:szCs w:val="24"/>
        </w:rPr>
        <w:t>образовательными  организациями высшего образования.</w:t>
      </w:r>
    </w:p>
    <w:p w:rsidR="00C24183" w:rsidRPr="00B90CA4" w:rsidRDefault="00C24183" w:rsidP="00B90CA4">
      <w:pPr>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 xml:space="preserve">Получение высшего образования – </w:t>
      </w:r>
      <w:proofErr w:type="spellStart"/>
      <w:r w:rsidRPr="00B90CA4">
        <w:rPr>
          <w:rFonts w:ascii="Times New Roman" w:hAnsi="Times New Roman" w:cs="Times New Roman"/>
          <w:sz w:val="24"/>
          <w:szCs w:val="24"/>
        </w:rPr>
        <w:t>бакалавриата</w:t>
      </w:r>
      <w:proofErr w:type="spellEnd"/>
      <w:r w:rsidRPr="00B90CA4">
        <w:rPr>
          <w:rFonts w:ascii="Times New Roman" w:hAnsi="Times New Roman" w:cs="Times New Roman"/>
          <w:sz w:val="24"/>
          <w:szCs w:val="24"/>
        </w:rPr>
        <w:t xml:space="preserve"> подтверждается дипломом бакалавра.</w:t>
      </w:r>
    </w:p>
    <w:p w:rsidR="007901B4" w:rsidRDefault="007901B4" w:rsidP="00B90CA4">
      <w:pPr>
        <w:autoSpaceDE w:val="0"/>
        <w:autoSpaceDN w:val="0"/>
        <w:adjustRightInd w:val="0"/>
        <w:spacing w:after="0" w:line="240" w:lineRule="auto"/>
        <w:ind w:firstLine="540"/>
        <w:jc w:val="both"/>
        <w:rPr>
          <w:rFonts w:ascii="Times New Roman" w:hAnsi="Times New Roman" w:cs="Times New Roman"/>
          <w:sz w:val="24"/>
          <w:szCs w:val="24"/>
        </w:rPr>
      </w:pPr>
    </w:p>
    <w:p w:rsidR="007901B4" w:rsidRDefault="007901B4" w:rsidP="007901B4">
      <w:pPr>
        <w:autoSpaceDE w:val="0"/>
        <w:autoSpaceDN w:val="0"/>
        <w:adjustRightInd w:val="0"/>
        <w:spacing w:after="0" w:line="240" w:lineRule="auto"/>
        <w:ind w:firstLine="540"/>
        <w:jc w:val="center"/>
        <w:rPr>
          <w:rFonts w:ascii="Times New Roman" w:hAnsi="Times New Roman" w:cs="Times New Roman"/>
          <w:sz w:val="20"/>
          <w:szCs w:val="20"/>
        </w:rPr>
      </w:pPr>
      <w:r w:rsidRPr="007901B4">
        <w:rPr>
          <w:rFonts w:ascii="Times New Roman" w:hAnsi="Times New Roman" w:cs="Times New Roman"/>
          <w:sz w:val="20"/>
          <w:szCs w:val="20"/>
        </w:rPr>
        <w:lastRenderedPageBreak/>
        <w:t>3</w:t>
      </w:r>
    </w:p>
    <w:p w:rsidR="007901B4" w:rsidRPr="007901B4" w:rsidRDefault="007901B4" w:rsidP="007901B4">
      <w:pPr>
        <w:autoSpaceDE w:val="0"/>
        <w:autoSpaceDN w:val="0"/>
        <w:adjustRightInd w:val="0"/>
        <w:spacing w:after="0" w:line="240" w:lineRule="auto"/>
        <w:ind w:firstLine="540"/>
        <w:jc w:val="center"/>
        <w:rPr>
          <w:rFonts w:ascii="Times New Roman" w:hAnsi="Times New Roman" w:cs="Times New Roman"/>
          <w:sz w:val="20"/>
          <w:szCs w:val="20"/>
        </w:rPr>
      </w:pPr>
    </w:p>
    <w:p w:rsidR="00C24183" w:rsidRPr="00B90CA4" w:rsidRDefault="00C24183" w:rsidP="00B90CA4">
      <w:pPr>
        <w:autoSpaceDE w:val="0"/>
        <w:autoSpaceDN w:val="0"/>
        <w:adjustRightInd w:val="0"/>
        <w:spacing w:after="0" w:line="240" w:lineRule="auto"/>
        <w:ind w:firstLine="540"/>
        <w:jc w:val="both"/>
        <w:rPr>
          <w:rFonts w:ascii="Times New Roman" w:hAnsi="Times New Roman" w:cs="Times New Roman"/>
          <w:sz w:val="24"/>
          <w:szCs w:val="24"/>
        </w:rPr>
      </w:pPr>
      <w:r w:rsidRPr="007901B4">
        <w:rPr>
          <w:rFonts w:ascii="Times New Roman" w:hAnsi="Times New Roman" w:cs="Times New Roman"/>
          <w:sz w:val="24"/>
          <w:szCs w:val="24"/>
        </w:rPr>
        <w:t xml:space="preserve">Высшее образование – </w:t>
      </w:r>
      <w:proofErr w:type="spellStart"/>
      <w:r w:rsidRPr="007901B4">
        <w:rPr>
          <w:rFonts w:ascii="Times New Roman" w:hAnsi="Times New Roman" w:cs="Times New Roman"/>
          <w:sz w:val="24"/>
          <w:szCs w:val="24"/>
        </w:rPr>
        <w:t>специали</w:t>
      </w:r>
      <w:r w:rsidR="008F1630">
        <w:rPr>
          <w:rFonts w:ascii="Times New Roman" w:hAnsi="Times New Roman" w:cs="Times New Roman"/>
          <w:sz w:val="24"/>
          <w:szCs w:val="24"/>
        </w:rPr>
        <w:t>те</w:t>
      </w:r>
      <w:r w:rsidRPr="007901B4">
        <w:rPr>
          <w:rFonts w:ascii="Times New Roman" w:hAnsi="Times New Roman" w:cs="Times New Roman"/>
          <w:sz w:val="24"/>
          <w:szCs w:val="24"/>
        </w:rPr>
        <w:t>т</w:t>
      </w:r>
      <w:proofErr w:type="spellEnd"/>
      <w:r w:rsidRPr="007901B4">
        <w:rPr>
          <w:rFonts w:ascii="Times New Roman" w:hAnsi="Times New Roman" w:cs="Times New Roman"/>
          <w:sz w:val="24"/>
          <w:szCs w:val="24"/>
        </w:rPr>
        <w:t>:</w:t>
      </w:r>
      <w:r w:rsidRPr="00B90CA4">
        <w:rPr>
          <w:rFonts w:ascii="Times New Roman" w:hAnsi="Times New Roman" w:cs="Times New Roman"/>
          <w:sz w:val="24"/>
          <w:szCs w:val="24"/>
        </w:rPr>
        <w:t xml:space="preserve">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24183" w:rsidRPr="00FC5FBD" w:rsidRDefault="00C24183" w:rsidP="00B90CA4">
      <w:pPr>
        <w:autoSpaceDE w:val="0"/>
        <w:autoSpaceDN w:val="0"/>
        <w:adjustRightInd w:val="0"/>
        <w:spacing w:after="0" w:line="240" w:lineRule="auto"/>
        <w:ind w:firstLine="540"/>
        <w:jc w:val="both"/>
        <w:rPr>
          <w:rFonts w:ascii="Times New Roman" w:hAnsi="Times New Roman" w:cs="Times New Roman"/>
          <w:sz w:val="24"/>
          <w:szCs w:val="24"/>
        </w:rPr>
      </w:pPr>
      <w:r w:rsidRPr="00B90CA4">
        <w:rPr>
          <w:rFonts w:ascii="Times New Roman" w:hAnsi="Times New Roman" w:cs="Times New Roman"/>
          <w:sz w:val="24"/>
          <w:szCs w:val="24"/>
        </w:rPr>
        <w:t xml:space="preserve">Услуги по получению высшего образования – </w:t>
      </w:r>
      <w:proofErr w:type="spellStart"/>
      <w:r w:rsidRPr="00B90CA4">
        <w:rPr>
          <w:rFonts w:ascii="Times New Roman" w:hAnsi="Times New Roman" w:cs="Times New Roman"/>
          <w:sz w:val="24"/>
          <w:szCs w:val="24"/>
        </w:rPr>
        <w:t>специалитета</w:t>
      </w:r>
      <w:proofErr w:type="spellEnd"/>
      <w:r w:rsidRPr="00B90CA4">
        <w:rPr>
          <w:rFonts w:ascii="Times New Roman" w:hAnsi="Times New Roman" w:cs="Times New Roman"/>
          <w:sz w:val="24"/>
          <w:szCs w:val="24"/>
        </w:rPr>
        <w:t xml:space="preserve"> оказываются</w:t>
      </w:r>
      <w:r w:rsidRPr="00B90CA4">
        <w:t xml:space="preserve"> </w:t>
      </w:r>
      <w:r w:rsidRPr="00FC5FBD">
        <w:rPr>
          <w:rFonts w:ascii="Times New Roman" w:hAnsi="Times New Roman" w:cs="Times New Roman"/>
          <w:sz w:val="24"/>
          <w:szCs w:val="24"/>
        </w:rPr>
        <w:t>образовательными  организациями высшего образования.</w:t>
      </w:r>
    </w:p>
    <w:p w:rsidR="00C24183" w:rsidRPr="00FC5FBD" w:rsidRDefault="00C24183" w:rsidP="00C24183">
      <w:pPr>
        <w:autoSpaceDE w:val="0"/>
        <w:autoSpaceDN w:val="0"/>
        <w:adjustRightInd w:val="0"/>
        <w:spacing w:after="0" w:line="240" w:lineRule="auto"/>
        <w:ind w:firstLine="540"/>
        <w:jc w:val="both"/>
        <w:rPr>
          <w:rFonts w:ascii="Times New Roman" w:hAnsi="Times New Roman" w:cs="Times New Roman"/>
          <w:sz w:val="24"/>
          <w:szCs w:val="24"/>
        </w:rPr>
      </w:pPr>
      <w:r w:rsidRPr="00FC5FBD">
        <w:rPr>
          <w:rFonts w:ascii="Times New Roman" w:hAnsi="Times New Roman" w:cs="Times New Roman"/>
          <w:sz w:val="24"/>
          <w:szCs w:val="24"/>
        </w:rPr>
        <w:t xml:space="preserve">Получение высшего образования – </w:t>
      </w:r>
      <w:proofErr w:type="spellStart"/>
      <w:r w:rsidRPr="00FC5FBD">
        <w:rPr>
          <w:rFonts w:ascii="Times New Roman" w:hAnsi="Times New Roman" w:cs="Times New Roman"/>
          <w:sz w:val="24"/>
          <w:szCs w:val="24"/>
        </w:rPr>
        <w:t>специалитета</w:t>
      </w:r>
      <w:proofErr w:type="spellEnd"/>
      <w:r w:rsidRPr="00FC5FBD">
        <w:rPr>
          <w:rFonts w:ascii="Times New Roman" w:hAnsi="Times New Roman" w:cs="Times New Roman"/>
          <w:sz w:val="24"/>
          <w:szCs w:val="24"/>
        </w:rPr>
        <w:t xml:space="preserve"> подтверждается дипломом специалиста.</w:t>
      </w:r>
    </w:p>
    <w:p w:rsidR="00C24183" w:rsidRPr="00FC5FBD" w:rsidRDefault="00C24183" w:rsidP="00C24183">
      <w:pPr>
        <w:autoSpaceDE w:val="0"/>
        <w:autoSpaceDN w:val="0"/>
        <w:adjustRightInd w:val="0"/>
        <w:spacing w:after="0" w:line="240" w:lineRule="auto"/>
        <w:ind w:firstLine="540"/>
        <w:jc w:val="both"/>
        <w:rPr>
          <w:rFonts w:ascii="Times New Roman" w:hAnsi="Times New Roman" w:cs="Times New Roman"/>
          <w:sz w:val="24"/>
          <w:szCs w:val="24"/>
        </w:rPr>
      </w:pPr>
      <w:r w:rsidRPr="008F1630">
        <w:rPr>
          <w:rFonts w:ascii="Times New Roman" w:hAnsi="Times New Roman" w:cs="Times New Roman"/>
          <w:sz w:val="24"/>
          <w:szCs w:val="24"/>
        </w:rPr>
        <w:t>Высшее образование – магистратура:</w:t>
      </w:r>
      <w:r w:rsidRPr="00FC5FBD">
        <w:rPr>
          <w:rFonts w:ascii="Times New Roman" w:hAnsi="Times New Roman" w:cs="Times New Roman"/>
          <w:sz w:val="24"/>
          <w:szCs w:val="24"/>
        </w:rPr>
        <w:t xml:space="preserve">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 </w:t>
      </w:r>
    </w:p>
    <w:p w:rsidR="00C24183" w:rsidRPr="00FC5FBD" w:rsidRDefault="00C24183" w:rsidP="00C24183">
      <w:pPr>
        <w:autoSpaceDE w:val="0"/>
        <w:autoSpaceDN w:val="0"/>
        <w:adjustRightInd w:val="0"/>
        <w:spacing w:after="0" w:line="240" w:lineRule="auto"/>
        <w:ind w:firstLine="540"/>
        <w:jc w:val="both"/>
        <w:rPr>
          <w:rFonts w:ascii="Times New Roman" w:hAnsi="Times New Roman" w:cs="Times New Roman"/>
          <w:sz w:val="24"/>
          <w:szCs w:val="24"/>
        </w:rPr>
      </w:pPr>
      <w:r w:rsidRPr="00FC5FBD">
        <w:rPr>
          <w:rFonts w:ascii="Times New Roman" w:hAnsi="Times New Roman" w:cs="Times New Roman"/>
          <w:sz w:val="24"/>
          <w:szCs w:val="24"/>
        </w:rPr>
        <w:t>Услуги по получению высшего образования – магистратуры оказываются</w:t>
      </w:r>
      <w:r w:rsidRPr="00FC5FBD">
        <w:t xml:space="preserve"> </w:t>
      </w:r>
      <w:r w:rsidRPr="00FC5FBD">
        <w:rPr>
          <w:rFonts w:ascii="Times New Roman" w:hAnsi="Times New Roman" w:cs="Times New Roman"/>
          <w:sz w:val="24"/>
          <w:szCs w:val="24"/>
        </w:rPr>
        <w:t>образовательными  организациями высшего образования.</w:t>
      </w:r>
    </w:p>
    <w:p w:rsidR="00C24183" w:rsidRDefault="00C24183" w:rsidP="00C24183">
      <w:pPr>
        <w:autoSpaceDE w:val="0"/>
        <w:autoSpaceDN w:val="0"/>
        <w:adjustRightInd w:val="0"/>
        <w:spacing w:after="0" w:line="240" w:lineRule="auto"/>
        <w:ind w:firstLine="540"/>
        <w:jc w:val="both"/>
        <w:rPr>
          <w:rFonts w:ascii="Times New Roman" w:hAnsi="Times New Roman" w:cs="Times New Roman"/>
          <w:sz w:val="24"/>
          <w:szCs w:val="24"/>
        </w:rPr>
      </w:pPr>
      <w:r w:rsidRPr="00FC5FBD">
        <w:rPr>
          <w:rFonts w:ascii="Times New Roman" w:hAnsi="Times New Roman" w:cs="Times New Roman"/>
          <w:sz w:val="24"/>
          <w:szCs w:val="24"/>
        </w:rPr>
        <w:t>Получение высшего образования – магистратуры подтверждается дипломом магистра.</w:t>
      </w:r>
    </w:p>
    <w:p w:rsidR="00595DC0" w:rsidRPr="003D0304" w:rsidRDefault="00595DC0" w:rsidP="00C24183">
      <w:pPr>
        <w:widowControl w:val="0"/>
        <w:autoSpaceDE w:val="0"/>
        <w:autoSpaceDN w:val="0"/>
        <w:adjustRightInd w:val="0"/>
        <w:spacing w:after="0" w:line="240" w:lineRule="auto"/>
        <w:ind w:firstLine="540"/>
        <w:jc w:val="both"/>
        <w:rPr>
          <w:rFonts w:ascii="Times New Roman" w:hAnsi="Times New Roman" w:cs="Times New Roman"/>
          <w:sz w:val="24"/>
          <w:szCs w:val="24"/>
        </w:rPr>
      </w:pPr>
    </w:p>
    <w:sectPr w:rsidR="00595DC0" w:rsidRPr="003D0304" w:rsidSect="00FC5FBD">
      <w:pgSz w:w="11906" w:h="16838"/>
      <w:pgMar w:top="1134" w:right="85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7200"/>
    <w:multiLevelType w:val="multilevel"/>
    <w:tmpl w:val="27042906"/>
    <w:lvl w:ilvl="0">
      <w:start w:val="1"/>
      <w:numFmt w:val="decimal"/>
      <w:lvlText w:val="%1."/>
      <w:lvlJc w:val="left"/>
      <w:pPr>
        <w:ind w:left="396" w:hanging="396"/>
      </w:pPr>
      <w:rPr>
        <w:rFonts w:hint="default"/>
        <w:sz w:val="23"/>
      </w:rPr>
    </w:lvl>
    <w:lvl w:ilvl="1">
      <w:start w:val="1"/>
      <w:numFmt w:val="decimal"/>
      <w:lvlText w:val="%1.%2."/>
      <w:lvlJc w:val="left"/>
      <w:pPr>
        <w:ind w:left="822" w:hanging="396"/>
      </w:pPr>
      <w:rPr>
        <w:rFonts w:hint="default"/>
        <w:sz w:val="23"/>
      </w:rPr>
    </w:lvl>
    <w:lvl w:ilvl="2">
      <w:start w:val="1"/>
      <w:numFmt w:val="decimal"/>
      <w:lvlText w:val="%1.%2.%3."/>
      <w:lvlJc w:val="left"/>
      <w:pPr>
        <w:ind w:left="862"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
    <w:nsid w:val="30BA1A76"/>
    <w:multiLevelType w:val="hybridMultilevel"/>
    <w:tmpl w:val="E32EDEA2"/>
    <w:lvl w:ilvl="0" w:tplc="08307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1F381C"/>
    <w:multiLevelType w:val="hybridMultilevel"/>
    <w:tmpl w:val="73004F40"/>
    <w:lvl w:ilvl="0" w:tplc="AE62673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60F73E26"/>
    <w:multiLevelType w:val="hybridMultilevel"/>
    <w:tmpl w:val="E11226A2"/>
    <w:lvl w:ilvl="0" w:tplc="AE62673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5AD1"/>
    <w:rsid w:val="00000D37"/>
    <w:rsid w:val="00014F08"/>
    <w:rsid w:val="000374E0"/>
    <w:rsid w:val="00040C28"/>
    <w:rsid w:val="00044911"/>
    <w:rsid w:val="00083F4A"/>
    <w:rsid w:val="000946F7"/>
    <w:rsid w:val="0009506D"/>
    <w:rsid w:val="000F674B"/>
    <w:rsid w:val="00142A19"/>
    <w:rsid w:val="00162DA9"/>
    <w:rsid w:val="001751A6"/>
    <w:rsid w:val="00182132"/>
    <w:rsid w:val="0019236B"/>
    <w:rsid w:val="001A3879"/>
    <w:rsid w:val="001F5E0B"/>
    <w:rsid w:val="002132D6"/>
    <w:rsid w:val="0023532C"/>
    <w:rsid w:val="00241917"/>
    <w:rsid w:val="00246D33"/>
    <w:rsid w:val="002751A3"/>
    <w:rsid w:val="00284C11"/>
    <w:rsid w:val="00284C79"/>
    <w:rsid w:val="002A185F"/>
    <w:rsid w:val="002C46E8"/>
    <w:rsid w:val="002D3415"/>
    <w:rsid w:val="002E17DB"/>
    <w:rsid w:val="0030376E"/>
    <w:rsid w:val="00323745"/>
    <w:rsid w:val="00343AE5"/>
    <w:rsid w:val="00371B85"/>
    <w:rsid w:val="003747A2"/>
    <w:rsid w:val="00377B3D"/>
    <w:rsid w:val="003850A5"/>
    <w:rsid w:val="00385D84"/>
    <w:rsid w:val="00395A47"/>
    <w:rsid w:val="003966B0"/>
    <w:rsid w:val="003D57A2"/>
    <w:rsid w:val="003E7BCF"/>
    <w:rsid w:val="003F1EC0"/>
    <w:rsid w:val="00427DB4"/>
    <w:rsid w:val="004859E4"/>
    <w:rsid w:val="004D7721"/>
    <w:rsid w:val="00505635"/>
    <w:rsid w:val="0051018F"/>
    <w:rsid w:val="00546966"/>
    <w:rsid w:val="00595DC0"/>
    <w:rsid w:val="005C7EE9"/>
    <w:rsid w:val="005D40C2"/>
    <w:rsid w:val="005E0C33"/>
    <w:rsid w:val="00605E98"/>
    <w:rsid w:val="00641F4A"/>
    <w:rsid w:val="00664B53"/>
    <w:rsid w:val="006B5CA1"/>
    <w:rsid w:val="006E6E3D"/>
    <w:rsid w:val="006F062C"/>
    <w:rsid w:val="00710AB7"/>
    <w:rsid w:val="00710E66"/>
    <w:rsid w:val="00724A6D"/>
    <w:rsid w:val="00731C15"/>
    <w:rsid w:val="00767CC9"/>
    <w:rsid w:val="007901B4"/>
    <w:rsid w:val="007D5216"/>
    <w:rsid w:val="007F03C3"/>
    <w:rsid w:val="00851212"/>
    <w:rsid w:val="00857054"/>
    <w:rsid w:val="008703EA"/>
    <w:rsid w:val="00874CE6"/>
    <w:rsid w:val="008B203E"/>
    <w:rsid w:val="008C2E93"/>
    <w:rsid w:val="008E08DA"/>
    <w:rsid w:val="008E4E93"/>
    <w:rsid w:val="008F1630"/>
    <w:rsid w:val="00906C82"/>
    <w:rsid w:val="00930956"/>
    <w:rsid w:val="00983DC5"/>
    <w:rsid w:val="009A27EC"/>
    <w:rsid w:val="009C30F7"/>
    <w:rsid w:val="009D6BD1"/>
    <w:rsid w:val="00A22B31"/>
    <w:rsid w:val="00A4419F"/>
    <w:rsid w:val="00A44CF3"/>
    <w:rsid w:val="00A46872"/>
    <w:rsid w:val="00A54DF5"/>
    <w:rsid w:val="00A65066"/>
    <w:rsid w:val="00A75C34"/>
    <w:rsid w:val="00A855AD"/>
    <w:rsid w:val="00AA5DCF"/>
    <w:rsid w:val="00AB55E0"/>
    <w:rsid w:val="00AC0E98"/>
    <w:rsid w:val="00AC2A61"/>
    <w:rsid w:val="00AF61F2"/>
    <w:rsid w:val="00B11CF3"/>
    <w:rsid w:val="00B12932"/>
    <w:rsid w:val="00B15644"/>
    <w:rsid w:val="00B17D96"/>
    <w:rsid w:val="00B22E3F"/>
    <w:rsid w:val="00B40238"/>
    <w:rsid w:val="00B42469"/>
    <w:rsid w:val="00B616B1"/>
    <w:rsid w:val="00B90CA4"/>
    <w:rsid w:val="00BB3DDC"/>
    <w:rsid w:val="00BF0A5E"/>
    <w:rsid w:val="00C22207"/>
    <w:rsid w:val="00C24183"/>
    <w:rsid w:val="00C305A3"/>
    <w:rsid w:val="00C40E50"/>
    <w:rsid w:val="00C45F50"/>
    <w:rsid w:val="00C5192A"/>
    <w:rsid w:val="00C54DE9"/>
    <w:rsid w:val="00C57A33"/>
    <w:rsid w:val="00C730A7"/>
    <w:rsid w:val="00C73F65"/>
    <w:rsid w:val="00CF70C7"/>
    <w:rsid w:val="00D04DEB"/>
    <w:rsid w:val="00D45A8D"/>
    <w:rsid w:val="00D571D8"/>
    <w:rsid w:val="00D57B6A"/>
    <w:rsid w:val="00D60377"/>
    <w:rsid w:val="00D90D79"/>
    <w:rsid w:val="00DE0AEB"/>
    <w:rsid w:val="00E34F3E"/>
    <w:rsid w:val="00E6036C"/>
    <w:rsid w:val="00E642ED"/>
    <w:rsid w:val="00E74BCD"/>
    <w:rsid w:val="00E77D00"/>
    <w:rsid w:val="00EC10D1"/>
    <w:rsid w:val="00ED1A8A"/>
    <w:rsid w:val="00EE7384"/>
    <w:rsid w:val="00F024E9"/>
    <w:rsid w:val="00F04523"/>
    <w:rsid w:val="00F1379F"/>
    <w:rsid w:val="00F162BD"/>
    <w:rsid w:val="00F30665"/>
    <w:rsid w:val="00F31FED"/>
    <w:rsid w:val="00F3787D"/>
    <w:rsid w:val="00F544C2"/>
    <w:rsid w:val="00F75358"/>
    <w:rsid w:val="00F83B67"/>
    <w:rsid w:val="00F97646"/>
    <w:rsid w:val="00FC5FBD"/>
    <w:rsid w:val="00FE0A7E"/>
    <w:rsid w:val="00FF5A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2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6506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List Paragraph"/>
    <w:basedOn w:val="a"/>
    <w:uiPriority w:val="34"/>
    <w:qFormat/>
    <w:rsid w:val="00E34F3E"/>
    <w:pPr>
      <w:ind w:left="720"/>
      <w:contextualSpacing/>
    </w:pPr>
  </w:style>
  <w:style w:type="paragraph" w:customStyle="1" w:styleId="ConsPlusNormal">
    <w:name w:val="ConsPlusNormal"/>
    <w:rsid w:val="006F062C"/>
    <w:pPr>
      <w:autoSpaceDE w:val="0"/>
      <w:autoSpaceDN w:val="0"/>
      <w:adjustRightInd w:val="0"/>
      <w:spacing w:after="0" w:line="240" w:lineRule="auto"/>
    </w:pPr>
    <w:rPr>
      <w:rFonts w:ascii="Arial" w:hAnsi="Arial" w:cs="Arial"/>
      <w:sz w:val="20"/>
      <w:szCs w:val="20"/>
    </w:rPr>
  </w:style>
  <w:style w:type="character" w:styleId="a4">
    <w:name w:val="Hyperlink"/>
    <w:basedOn w:val="a0"/>
    <w:semiHidden/>
    <w:unhideWhenUsed/>
    <w:rsid w:val="00000D37"/>
    <w:rPr>
      <w:color w:val="0000FF"/>
      <w:u w:val="single"/>
    </w:rPr>
  </w:style>
  <w:style w:type="paragraph" w:styleId="a5">
    <w:name w:val="Title"/>
    <w:basedOn w:val="a"/>
    <w:link w:val="a6"/>
    <w:uiPriority w:val="99"/>
    <w:qFormat/>
    <w:rsid w:val="00000D37"/>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uiPriority w:val="99"/>
    <w:rsid w:val="00000D37"/>
    <w:rPr>
      <w:rFonts w:ascii="Times New Roman" w:eastAsia="Times New Roman" w:hAnsi="Times New Roman" w:cs="Times New Roman"/>
      <w:sz w:val="28"/>
      <w:szCs w:val="20"/>
      <w:lang w:eastAsia="ru-RU"/>
    </w:rPr>
  </w:style>
  <w:style w:type="paragraph" w:styleId="a7">
    <w:name w:val="Subtitle"/>
    <w:basedOn w:val="a"/>
    <w:link w:val="a8"/>
    <w:uiPriority w:val="99"/>
    <w:qFormat/>
    <w:rsid w:val="00000D37"/>
    <w:pPr>
      <w:spacing w:after="0" w:line="240" w:lineRule="auto"/>
      <w:jc w:val="center"/>
    </w:pPr>
    <w:rPr>
      <w:rFonts w:ascii="Times New Roman" w:eastAsia="Times New Roman" w:hAnsi="Times New Roman" w:cs="Times New Roman"/>
      <w:sz w:val="24"/>
      <w:szCs w:val="20"/>
    </w:rPr>
  </w:style>
  <w:style w:type="character" w:customStyle="1" w:styleId="a8">
    <w:name w:val="Подзаголовок Знак"/>
    <w:basedOn w:val="a0"/>
    <w:link w:val="a7"/>
    <w:uiPriority w:val="99"/>
    <w:rsid w:val="00000D37"/>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C241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24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6506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List Paragraph"/>
    <w:basedOn w:val="a"/>
    <w:uiPriority w:val="34"/>
    <w:qFormat/>
    <w:rsid w:val="00E34F3E"/>
    <w:pPr>
      <w:ind w:left="720"/>
      <w:contextualSpacing/>
    </w:pPr>
  </w:style>
  <w:style w:type="paragraph" w:customStyle="1" w:styleId="ConsPlusNormal">
    <w:name w:val="ConsPlusNormal"/>
    <w:rsid w:val="006F062C"/>
    <w:pPr>
      <w:autoSpaceDE w:val="0"/>
      <w:autoSpaceDN w:val="0"/>
      <w:adjustRightInd w:val="0"/>
      <w:spacing w:after="0" w:line="240" w:lineRule="auto"/>
    </w:pPr>
    <w:rPr>
      <w:rFonts w:ascii="Arial" w:hAnsi="Arial" w:cs="Arial"/>
      <w:sz w:val="20"/>
      <w:szCs w:val="20"/>
    </w:rPr>
  </w:style>
  <w:style w:type="character" w:styleId="a4">
    <w:name w:val="Hyperlink"/>
    <w:basedOn w:val="a0"/>
    <w:semiHidden/>
    <w:unhideWhenUsed/>
    <w:rsid w:val="00000D37"/>
    <w:rPr>
      <w:color w:val="0000FF"/>
      <w:u w:val="single"/>
    </w:rPr>
  </w:style>
  <w:style w:type="paragraph" w:styleId="a5">
    <w:name w:val="Title"/>
    <w:basedOn w:val="a"/>
    <w:link w:val="a6"/>
    <w:uiPriority w:val="99"/>
    <w:qFormat/>
    <w:rsid w:val="00000D37"/>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uiPriority w:val="99"/>
    <w:rsid w:val="00000D37"/>
    <w:rPr>
      <w:rFonts w:ascii="Times New Roman" w:eastAsia="Times New Roman" w:hAnsi="Times New Roman" w:cs="Times New Roman"/>
      <w:sz w:val="28"/>
      <w:szCs w:val="20"/>
      <w:lang w:eastAsia="ru-RU"/>
    </w:rPr>
  </w:style>
  <w:style w:type="paragraph" w:styleId="a7">
    <w:name w:val="Subtitle"/>
    <w:basedOn w:val="a"/>
    <w:link w:val="a8"/>
    <w:uiPriority w:val="99"/>
    <w:qFormat/>
    <w:rsid w:val="00000D37"/>
    <w:pPr>
      <w:spacing w:after="0" w:line="240" w:lineRule="auto"/>
      <w:jc w:val="center"/>
    </w:pPr>
    <w:rPr>
      <w:rFonts w:ascii="Times New Roman" w:eastAsia="Times New Roman" w:hAnsi="Times New Roman" w:cs="Times New Roman"/>
      <w:sz w:val="24"/>
      <w:szCs w:val="20"/>
    </w:rPr>
  </w:style>
  <w:style w:type="character" w:customStyle="1" w:styleId="a8">
    <w:name w:val="Подзаголовок Знак"/>
    <w:basedOn w:val="a0"/>
    <w:link w:val="a7"/>
    <w:uiPriority w:val="99"/>
    <w:rsid w:val="00000D37"/>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C241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241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005692">
      <w:bodyDiv w:val="1"/>
      <w:marLeft w:val="0"/>
      <w:marRight w:val="0"/>
      <w:marTop w:val="0"/>
      <w:marBottom w:val="0"/>
      <w:divBdr>
        <w:top w:val="none" w:sz="0" w:space="0" w:color="auto"/>
        <w:left w:val="none" w:sz="0" w:space="0" w:color="auto"/>
        <w:bottom w:val="none" w:sz="0" w:space="0" w:color="auto"/>
        <w:right w:val="none" w:sz="0" w:space="0" w:color="auto"/>
      </w:divBdr>
    </w:div>
    <w:div w:id="100882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E1CD980C312989D50A27EC630A0F37C7E3C2353E0C5C6F97AC7C352D9D9A04U0h1F" TargetMode="External"/><Relationship Id="rId13" Type="http://schemas.openxmlformats.org/officeDocument/2006/relationships/hyperlink" Target="consultantplus://offline/ref=10E1CD980C312989D50A39E175665338CBE195393D010334C0AA2B6A7D9BCF4441000972U5h4F" TargetMode="External"/><Relationship Id="rId3" Type="http://schemas.openxmlformats.org/officeDocument/2006/relationships/styles" Target="styles.xml"/><Relationship Id="rId7" Type="http://schemas.openxmlformats.org/officeDocument/2006/relationships/hyperlink" Target="consultantplus://offline/ref=10E1CD980C312989D50A39E175665338CBE195393D010334C0AA2B6A7D9BCF4441000F73510879UFhEF" TargetMode="External"/><Relationship Id="rId12" Type="http://schemas.openxmlformats.org/officeDocument/2006/relationships/hyperlink" Target="consultantplus://offline/ref=10E1CD980C312989D50A39E175665338CBE195393D010334C0AA2B6A7D9BCF4441000973U5h8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10E1CD980C312989D50A39E175665338CBE195393D010334C0AA2B6A7D9BCF444100087BU5h8F" TargetMode="External"/><Relationship Id="rId11" Type="http://schemas.openxmlformats.org/officeDocument/2006/relationships/hyperlink" Target="consultantplus://offline/ref=10E1CD980C312989D50A39E175665338CBE195393D010334C0AA2B6A7D9BCF4441000F73510876UFhA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0E1CD980C312989D50A39E175665338C2E99531390E5E3EC8F327687A9490534649037251017AF9U8hBF" TargetMode="External"/><Relationship Id="rId4" Type="http://schemas.openxmlformats.org/officeDocument/2006/relationships/settings" Target="settings.xml"/><Relationship Id="rId9" Type="http://schemas.openxmlformats.org/officeDocument/2006/relationships/hyperlink" Target="consultantplus://offline/ref=10E1CD980C312989D50A39E175665338C2E99531390E5E3EC8F327687A9490534649037251017AF9U8h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1F533-546F-467D-8794-DF270D8C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4095</Words>
  <Characters>23347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27388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Е.А.</dc:creator>
  <cp:lastModifiedBy>User</cp:lastModifiedBy>
  <cp:revision>10</cp:revision>
  <cp:lastPrinted>2013-12-13T05:57:00Z</cp:lastPrinted>
  <dcterms:created xsi:type="dcterms:W3CDTF">2013-12-13T05:54:00Z</dcterms:created>
  <dcterms:modified xsi:type="dcterms:W3CDTF">2013-12-29T15:52:00Z</dcterms:modified>
</cp:coreProperties>
</file>