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F8" w:rsidRDefault="00C465F8" w:rsidP="00C465F8">
      <w:pPr>
        <w:spacing w:after="0" w:line="240" w:lineRule="auto"/>
        <w:ind w:firstLine="567"/>
        <w:jc w:val="both"/>
        <w:rPr>
          <w:b/>
          <w:bCs/>
          <w:color w:val="000000"/>
          <w:sz w:val="20"/>
          <w:szCs w:val="20"/>
        </w:rPr>
      </w:pPr>
    </w:p>
    <w:p w:rsidR="009F3DB6" w:rsidRPr="00674317" w:rsidRDefault="009F3DB6" w:rsidP="009F3D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9F3DB6" w:rsidRPr="00674317" w:rsidTr="00BB36B8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3DB6" w:rsidRPr="00674317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Объем финансирования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F3DB6" w:rsidRPr="00674317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Общий объем финансирования:</w:t>
            </w:r>
          </w:p>
          <w:p w:rsidR="009F3DB6" w:rsidRPr="00674317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2014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129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470,33 тыс. руб.,</w:t>
            </w:r>
          </w:p>
          <w:p w:rsidR="009F3DB6" w:rsidRPr="00C465F8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4317">
              <w:rPr>
                <w:rFonts w:ascii="Times New Roman" w:hAnsi="Times New Roman" w:cs="Times New Roman"/>
              </w:rPr>
              <w:t xml:space="preserve">2015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 w:rsidRPr="00C465F8">
              <w:rPr>
                <w:rFonts w:ascii="Times New Roman" w:hAnsi="Times New Roman" w:cs="Times New Roman"/>
                <w:szCs w:val="22"/>
              </w:rPr>
              <w:t>121 945,12 тыс. руб.,</w:t>
            </w:r>
          </w:p>
          <w:p w:rsidR="009F3DB6" w:rsidRPr="00C465F8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65F8">
              <w:rPr>
                <w:rFonts w:ascii="Times New Roman" w:hAnsi="Times New Roman" w:cs="Times New Roman"/>
                <w:szCs w:val="22"/>
              </w:rPr>
              <w:t>2016 год – 116 490,18 тыс. руб.,</w:t>
            </w:r>
          </w:p>
          <w:p w:rsidR="009F3DB6" w:rsidRPr="00C465F8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65F8">
              <w:rPr>
                <w:rFonts w:ascii="Times New Roman" w:hAnsi="Times New Roman" w:cs="Times New Roman"/>
                <w:szCs w:val="22"/>
              </w:rPr>
              <w:t xml:space="preserve">2017 год – </w:t>
            </w:r>
            <w:r w:rsidRPr="00C465F8">
              <w:rPr>
                <w:rFonts w:ascii="Times New Roman" w:eastAsiaTheme="minorHAnsi" w:hAnsi="Times New Roman" w:cstheme="minorBidi"/>
                <w:szCs w:val="22"/>
                <w:lang w:eastAsia="ar-SA"/>
              </w:rPr>
              <w:t>109 902,50</w:t>
            </w:r>
            <w:r w:rsidRPr="00C465F8">
              <w:rPr>
                <w:rFonts w:ascii="Times New Roman" w:hAnsi="Times New Roman" w:cs="Times New Roman"/>
                <w:szCs w:val="22"/>
              </w:rPr>
              <w:t xml:space="preserve"> тыс. руб.</w:t>
            </w:r>
          </w:p>
          <w:p w:rsidR="009F3DB6" w:rsidRPr="00C465F8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65F8">
              <w:rPr>
                <w:rFonts w:ascii="Times New Roman" w:hAnsi="Times New Roman" w:cs="Times New Roman"/>
                <w:szCs w:val="22"/>
              </w:rPr>
              <w:t>2018 год – 110 958,50 тыс. руб.</w:t>
            </w:r>
          </w:p>
          <w:p w:rsidR="009F3DB6" w:rsidRPr="00C465F8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65F8">
              <w:rPr>
                <w:rFonts w:ascii="Times New Roman" w:hAnsi="Times New Roman" w:cs="Times New Roman"/>
                <w:szCs w:val="22"/>
              </w:rPr>
              <w:t>Бюджет города Иванова:</w:t>
            </w:r>
          </w:p>
          <w:p w:rsidR="009F3DB6" w:rsidRPr="00C465F8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65F8">
              <w:rPr>
                <w:rFonts w:ascii="Times New Roman" w:hAnsi="Times New Roman" w:cs="Times New Roman"/>
                <w:szCs w:val="22"/>
              </w:rPr>
              <w:t>2014 год – 122 342,33 тыс. руб.,</w:t>
            </w:r>
          </w:p>
          <w:p w:rsidR="009F3DB6" w:rsidRPr="00C465F8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65F8">
              <w:rPr>
                <w:rFonts w:ascii="Times New Roman" w:hAnsi="Times New Roman" w:cs="Times New Roman"/>
                <w:szCs w:val="22"/>
              </w:rPr>
              <w:t>2015 год – 115 290,77 тыс. руб.,</w:t>
            </w:r>
          </w:p>
          <w:p w:rsidR="009F3DB6" w:rsidRPr="00C465F8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65F8">
              <w:rPr>
                <w:rFonts w:ascii="Times New Roman" w:hAnsi="Times New Roman" w:cs="Times New Roman"/>
                <w:szCs w:val="22"/>
              </w:rPr>
              <w:t>2016 год – 115 197,74 тыс. руб.,</w:t>
            </w:r>
          </w:p>
          <w:p w:rsidR="009F3DB6" w:rsidRPr="00C465F8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65F8">
              <w:rPr>
                <w:rFonts w:ascii="Times New Roman" w:hAnsi="Times New Roman" w:cs="Times New Roman"/>
                <w:szCs w:val="22"/>
              </w:rPr>
              <w:t xml:space="preserve">2017 год – </w:t>
            </w:r>
            <w:r w:rsidRPr="00C465F8">
              <w:rPr>
                <w:rFonts w:ascii="Times New Roman" w:eastAsiaTheme="minorHAnsi" w:hAnsi="Times New Roman" w:cstheme="minorBidi"/>
                <w:szCs w:val="22"/>
                <w:lang w:eastAsia="ar-SA"/>
              </w:rPr>
              <w:t>109 829,00</w:t>
            </w:r>
            <w:r w:rsidRPr="00C465F8">
              <w:rPr>
                <w:rFonts w:ascii="Times New Roman" w:hAnsi="Times New Roman" w:cs="Times New Roman"/>
                <w:szCs w:val="22"/>
              </w:rPr>
              <w:t xml:space="preserve"> тыс. руб.</w:t>
            </w:r>
          </w:p>
          <w:p w:rsidR="009F3DB6" w:rsidRPr="00C465F8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65F8">
              <w:rPr>
                <w:rFonts w:ascii="Times New Roman" w:hAnsi="Times New Roman" w:cs="Times New Roman"/>
                <w:szCs w:val="22"/>
              </w:rPr>
              <w:t>2018 год – 110 885,00 тыс. руб.</w:t>
            </w:r>
          </w:p>
          <w:p w:rsidR="009F3DB6" w:rsidRPr="00C465F8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65F8">
              <w:rPr>
                <w:rFonts w:ascii="Times New Roman" w:hAnsi="Times New Roman" w:cs="Times New Roman"/>
                <w:szCs w:val="22"/>
              </w:rPr>
              <w:t>Областной бюджет:</w:t>
            </w:r>
          </w:p>
          <w:p w:rsidR="009F3DB6" w:rsidRPr="00C465F8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65F8">
              <w:rPr>
                <w:rFonts w:ascii="Times New Roman" w:hAnsi="Times New Roman" w:cs="Times New Roman"/>
                <w:szCs w:val="22"/>
              </w:rPr>
              <w:t>2014 год – 7 128,00 тыс. руб.,</w:t>
            </w:r>
          </w:p>
          <w:p w:rsidR="009F3DB6" w:rsidRPr="00C465F8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65F8">
              <w:rPr>
                <w:rFonts w:ascii="Times New Roman" w:hAnsi="Times New Roman" w:cs="Times New Roman"/>
                <w:szCs w:val="22"/>
              </w:rPr>
              <w:t>2015 год – 6 588,20 тыс. руб.,</w:t>
            </w:r>
          </w:p>
          <w:p w:rsidR="009F3DB6" w:rsidRPr="00C465F8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65F8">
              <w:rPr>
                <w:rFonts w:ascii="Times New Roman" w:hAnsi="Times New Roman" w:cs="Times New Roman"/>
                <w:szCs w:val="22"/>
              </w:rPr>
              <w:t>2016 год – 1 230,24 * тыс. руб.,</w:t>
            </w:r>
          </w:p>
          <w:p w:rsidR="009F3DB6" w:rsidRPr="00C465F8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65F8">
              <w:rPr>
                <w:rFonts w:ascii="Times New Roman" w:hAnsi="Times New Roman" w:cs="Times New Roman"/>
                <w:szCs w:val="22"/>
              </w:rPr>
              <w:t>2017 год – 0,0 * тыс. руб.</w:t>
            </w:r>
          </w:p>
          <w:p w:rsidR="009F3DB6" w:rsidRPr="00C465F8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65F8">
              <w:rPr>
                <w:rFonts w:ascii="Times New Roman" w:hAnsi="Times New Roman" w:cs="Times New Roman"/>
                <w:szCs w:val="22"/>
              </w:rPr>
              <w:t>2018 год –0,00 тыс. руб.</w:t>
            </w:r>
          </w:p>
          <w:p w:rsidR="009F3DB6" w:rsidRPr="00C465F8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65F8">
              <w:rPr>
                <w:rFonts w:ascii="Times New Roman" w:hAnsi="Times New Roman" w:cs="Times New Roman"/>
                <w:szCs w:val="22"/>
              </w:rPr>
              <w:t>Федеральный бюджет:</w:t>
            </w:r>
          </w:p>
          <w:p w:rsidR="009F3DB6" w:rsidRPr="00C465F8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65F8">
              <w:rPr>
                <w:rFonts w:ascii="Times New Roman" w:hAnsi="Times New Roman" w:cs="Times New Roman"/>
                <w:szCs w:val="22"/>
              </w:rPr>
              <w:t>2014 год – 0,0 тыс. руб.,</w:t>
            </w:r>
          </w:p>
          <w:p w:rsidR="009F3DB6" w:rsidRPr="00C465F8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65F8">
              <w:rPr>
                <w:rFonts w:ascii="Times New Roman" w:hAnsi="Times New Roman" w:cs="Times New Roman"/>
                <w:szCs w:val="22"/>
              </w:rPr>
              <w:t>2015 год – 66,15 тыс. руб.,</w:t>
            </w:r>
          </w:p>
          <w:p w:rsidR="009F3DB6" w:rsidRPr="00674317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2016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</w:t>
            </w:r>
            <w:r w:rsidRPr="006743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74317">
              <w:rPr>
                <w:rFonts w:ascii="Times New Roman" w:hAnsi="Times New Roman" w:cs="Times New Roman"/>
              </w:rPr>
              <w:t>0 тыс. руб.,</w:t>
            </w:r>
          </w:p>
          <w:p w:rsidR="009F3DB6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2017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73,50 тыс. руб.</w:t>
            </w:r>
          </w:p>
          <w:p w:rsidR="009F3DB6" w:rsidRPr="00674317" w:rsidRDefault="009F3DB6" w:rsidP="00BB36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73,50 тыс. руб.</w:t>
            </w:r>
          </w:p>
        </w:tc>
      </w:tr>
    </w:tbl>
    <w:p w:rsidR="009F3DB6" w:rsidRDefault="009F3DB6" w:rsidP="009F3D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».</w:t>
      </w:r>
      <w:bookmarkStart w:id="0" w:name="_GoBack"/>
      <w:bookmarkEnd w:id="0"/>
    </w:p>
    <w:sectPr w:rsidR="009F3DB6" w:rsidSect="00C465F8">
      <w:headerReference w:type="default" r:id="rId7"/>
      <w:pgSz w:w="11906" w:h="16838"/>
      <w:pgMar w:top="567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07" w:rsidRDefault="004B3907" w:rsidP="00C465F8">
      <w:pPr>
        <w:spacing w:after="0" w:line="240" w:lineRule="auto"/>
      </w:pPr>
      <w:r>
        <w:separator/>
      </w:r>
    </w:p>
  </w:endnote>
  <w:endnote w:type="continuationSeparator" w:id="0">
    <w:p w:rsidR="004B3907" w:rsidRDefault="004B3907" w:rsidP="00C4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07" w:rsidRDefault="004B3907" w:rsidP="00C465F8">
      <w:pPr>
        <w:spacing w:after="0" w:line="240" w:lineRule="auto"/>
      </w:pPr>
      <w:r>
        <w:separator/>
      </w:r>
    </w:p>
  </w:footnote>
  <w:footnote w:type="continuationSeparator" w:id="0">
    <w:p w:rsidR="004B3907" w:rsidRDefault="004B3907" w:rsidP="00C4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60274"/>
      <w:docPartObj>
        <w:docPartGallery w:val="Page Numbers (Top of Page)"/>
        <w:docPartUnique/>
      </w:docPartObj>
    </w:sdtPr>
    <w:sdtEndPr/>
    <w:sdtContent>
      <w:p w:rsidR="00C465F8" w:rsidRDefault="00C465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E91">
          <w:rPr>
            <w:noProof/>
          </w:rPr>
          <w:t>2</w:t>
        </w:r>
        <w:r>
          <w:fldChar w:fldCharType="end"/>
        </w:r>
      </w:p>
    </w:sdtContent>
  </w:sdt>
  <w:p w:rsidR="00C465F8" w:rsidRDefault="00C465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B6"/>
    <w:rsid w:val="00024933"/>
    <w:rsid w:val="00390A92"/>
    <w:rsid w:val="004B3907"/>
    <w:rsid w:val="006558BB"/>
    <w:rsid w:val="009F3DB6"/>
    <w:rsid w:val="00B12176"/>
    <w:rsid w:val="00C465F8"/>
    <w:rsid w:val="00D85476"/>
    <w:rsid w:val="00F173AB"/>
    <w:rsid w:val="00F3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3DB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F3DB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9F3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3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4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5F8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C4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5F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3DB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F3DB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9F3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3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4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5F8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C4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5F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3</cp:revision>
  <cp:lastPrinted>2016-10-24T06:54:00Z</cp:lastPrinted>
  <dcterms:created xsi:type="dcterms:W3CDTF">2016-10-25T10:09:00Z</dcterms:created>
  <dcterms:modified xsi:type="dcterms:W3CDTF">2016-10-28T10:11:00Z</dcterms:modified>
</cp:coreProperties>
</file>