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B739" w14:textId="7BCBE620" w:rsidR="006F1189" w:rsidRPr="006F1189" w:rsidRDefault="003B582D" w:rsidP="003B58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6F1189" w:rsidRPr="006F11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F95B398" w14:textId="7DDEB0B9" w:rsidR="006F1189" w:rsidRPr="006F1189" w:rsidRDefault="006F1189" w:rsidP="006F118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6F1189">
        <w:rPr>
          <w:rFonts w:ascii="Times New Roman" w:hAnsi="Times New Roman" w:cs="Times New Roman"/>
          <w:sz w:val="24"/>
          <w:szCs w:val="24"/>
        </w:rPr>
        <w:t xml:space="preserve">к </w:t>
      </w:r>
      <w:r w:rsidR="00FE7C25" w:rsidRPr="006F1189">
        <w:rPr>
          <w:rFonts w:ascii="Times New Roman" w:hAnsi="Times New Roman" w:cs="Times New Roman"/>
          <w:sz w:val="24"/>
          <w:szCs w:val="24"/>
        </w:rPr>
        <w:t>постановлени</w:t>
      </w:r>
      <w:r w:rsidRPr="006F1189">
        <w:rPr>
          <w:rFonts w:ascii="Times New Roman" w:hAnsi="Times New Roman" w:cs="Times New Roman"/>
          <w:sz w:val="24"/>
          <w:szCs w:val="24"/>
        </w:rPr>
        <w:t>ю</w:t>
      </w:r>
      <w:r w:rsidR="00FE7C25" w:rsidRPr="006F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D3F2" w14:textId="2D17C62E" w:rsidR="00FE7C25" w:rsidRPr="006F1189" w:rsidRDefault="00FE7C25" w:rsidP="006F118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6F1189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14:paraId="3A0E3A35" w14:textId="461E4E75" w:rsidR="00FE7C25" w:rsidRPr="006F1189" w:rsidRDefault="00FE7C25" w:rsidP="006F118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189">
        <w:rPr>
          <w:rFonts w:ascii="Times New Roman" w:hAnsi="Times New Roman" w:cs="Times New Roman"/>
          <w:sz w:val="24"/>
          <w:szCs w:val="24"/>
        </w:rPr>
        <w:t>от _</w:t>
      </w:r>
      <w:r w:rsidR="003B582D" w:rsidRPr="003B582D">
        <w:rPr>
          <w:rFonts w:ascii="Times New Roman" w:hAnsi="Times New Roman" w:cs="Times New Roman"/>
          <w:sz w:val="24"/>
          <w:szCs w:val="24"/>
          <w:u w:val="single"/>
        </w:rPr>
        <w:t>06.02.</w:t>
      </w:r>
      <w:r w:rsidR="003B582D" w:rsidRPr="003B582D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Pr="006F1189">
        <w:rPr>
          <w:rFonts w:ascii="Times New Roman" w:hAnsi="Times New Roman" w:cs="Times New Roman"/>
          <w:sz w:val="24"/>
          <w:szCs w:val="24"/>
        </w:rPr>
        <w:t>_ № _</w:t>
      </w:r>
      <w:r w:rsidR="003B582D" w:rsidRPr="003B582D">
        <w:rPr>
          <w:rFonts w:ascii="Times New Roman" w:hAnsi="Times New Roman" w:cs="Times New Roman"/>
          <w:sz w:val="24"/>
          <w:szCs w:val="24"/>
          <w:u w:val="single"/>
          <w:lang w:val="en-US"/>
        </w:rPr>
        <w:t>213</w:t>
      </w:r>
      <w:r w:rsidRPr="006F1189">
        <w:rPr>
          <w:rFonts w:ascii="Times New Roman" w:hAnsi="Times New Roman" w:cs="Times New Roman"/>
          <w:sz w:val="24"/>
          <w:szCs w:val="24"/>
        </w:rPr>
        <w:t>__</w:t>
      </w:r>
    </w:p>
    <w:p w14:paraId="4EDBE2A3" w14:textId="77777777" w:rsidR="00FE7C25" w:rsidRPr="006F1189" w:rsidRDefault="00FE7C25" w:rsidP="006F118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14:paraId="740A7C12" w14:textId="77777777" w:rsidR="00FE7C25" w:rsidRDefault="00FE7C25" w:rsidP="006F1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46B899" w14:textId="26C13B96" w:rsidR="00FE7C25" w:rsidRPr="00A61847" w:rsidRDefault="00FE7C25" w:rsidP="006F1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в муниципальном образовании городской округ Иваново в многофункциональном центре</w:t>
      </w:r>
      <w:r w:rsidR="00B9264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</w:p>
    <w:p w14:paraId="21249B61" w14:textId="77777777" w:rsidR="00FE7C25" w:rsidRPr="00A61847" w:rsidRDefault="00FE7C25" w:rsidP="006F1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DF7023" w14:textId="3C29958E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A61847" w:rsidRPr="00A61847">
        <w:rPr>
          <w:rFonts w:ascii="Times New Roman" w:hAnsi="Times New Roman" w:cs="Times New Roman"/>
          <w:sz w:val="24"/>
          <w:szCs w:val="24"/>
        </w:rPr>
        <w:t>рием заявлений, постановка на учет и зачисление детей в образовательные учреждения города Иванова, реализующие 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AF524" w14:textId="1EE585BE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A61847" w:rsidRPr="00A61847">
        <w:rPr>
          <w:rFonts w:ascii="Times New Roman" w:hAnsi="Times New Roman" w:cs="Times New Roman"/>
          <w:sz w:val="24"/>
          <w:szCs w:val="24"/>
        </w:rPr>
        <w:t>редоставление информации об организации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7BDA6C" w14:textId="07A1568D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</w:t>
      </w:r>
      <w:r w:rsidR="00A61847" w:rsidRPr="00A61847">
        <w:rPr>
          <w:rFonts w:ascii="Times New Roman" w:hAnsi="Times New Roman" w:cs="Times New Roman"/>
          <w:sz w:val="24"/>
          <w:szCs w:val="24"/>
        </w:rPr>
        <w:t>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18DC6B" w14:textId="4310CC4C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рием граждан по вопросу получения справки о признании заявителя и членов его семьи </w:t>
      </w:r>
      <w:proofErr w:type="gramStart"/>
      <w:r w:rsidR="00A61847" w:rsidRPr="00A61847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A61847" w:rsidRPr="00A61847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98AE5" w14:textId="5127C708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ыдача разрешения на установку рекламной конструкции на территории муниципального образования городской округ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021E94" w14:textId="1573FD94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ыдача листа согласования эскизного проекта информационной конструкции на территории муниципального образования городской округ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BCDC2" w14:textId="60C900C8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="00FE7C25" w:rsidRPr="00A61847">
        <w:rPr>
          <w:rFonts w:ascii="Times New Roman" w:hAnsi="Times New Roman" w:cs="Times New Roman"/>
          <w:sz w:val="24"/>
          <w:szCs w:val="24"/>
        </w:rPr>
        <w:t>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17BF2" w14:textId="38745AC2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ыдача решения о переводе или об отказе в переводе жилого помещения в </w:t>
      </w:r>
      <w:proofErr w:type="gramStart"/>
      <w:r w:rsidR="00FE7C25" w:rsidRPr="00A6184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CBF0A" w14:textId="0F1A7E47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ыдача решения о согласовании или об отказе в согласовании перепланировки и (или) переустройства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9D174" w14:textId="577F6407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</w:t>
      </w:r>
      <w:r w:rsidR="00FE7C25" w:rsidRPr="00A61847">
        <w:rPr>
          <w:rFonts w:ascii="Times New Roman" w:hAnsi="Times New Roman" w:cs="Times New Roman"/>
          <w:sz w:val="24"/>
          <w:szCs w:val="24"/>
        </w:rPr>
        <w:t>формление разрешения на вселение в жилые помещения муниципального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51B7F" w14:textId="5E9AEB71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</w:t>
      </w:r>
      <w:r w:rsidR="00FE7C25" w:rsidRPr="00A61847">
        <w:rPr>
          <w:rFonts w:ascii="Times New Roman" w:hAnsi="Times New Roman" w:cs="Times New Roman"/>
          <w:sz w:val="24"/>
          <w:szCs w:val="24"/>
        </w:rPr>
        <w:t>формление согласования (отказа в согласовании) проживания временных жильцов в муниципальных жилых помещениях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C8E23" w14:textId="5C426DF7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</w:t>
      </w:r>
      <w:r w:rsidR="00FE7C25" w:rsidRPr="00A61847">
        <w:rPr>
          <w:rFonts w:ascii="Times New Roman" w:hAnsi="Times New Roman" w:cs="Times New Roman"/>
          <w:sz w:val="24"/>
          <w:szCs w:val="24"/>
        </w:rPr>
        <w:t>аключение договора социального найма на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594A0" w14:textId="32BF78EB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</w:t>
      </w:r>
      <w:r w:rsidR="00FE7C25" w:rsidRPr="00A61847">
        <w:rPr>
          <w:rFonts w:ascii="Times New Roman" w:hAnsi="Times New Roman" w:cs="Times New Roman"/>
          <w:sz w:val="24"/>
          <w:szCs w:val="24"/>
        </w:rPr>
        <w:t>зменение, расторжение договора социального найма занимаемого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93BC01" w14:textId="558C0180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ыбор земельного участка и принятие решения о предварительном согласовании места размещения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05233" w14:textId="00A4691B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</w:t>
      </w:r>
      <w:r w:rsidR="00FE7C25" w:rsidRPr="00A61847">
        <w:rPr>
          <w:rFonts w:ascii="Times New Roman" w:hAnsi="Times New Roman" w:cs="Times New Roman"/>
          <w:sz w:val="24"/>
          <w:szCs w:val="24"/>
        </w:rPr>
        <w:t>ринятие решения о предоставлении земельного участка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E2E38" w14:textId="24D52532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</w:t>
      </w:r>
      <w:r w:rsidR="00FE7C25" w:rsidRPr="00A61847">
        <w:rPr>
          <w:rFonts w:ascii="Times New Roman" w:hAnsi="Times New Roman" w:cs="Times New Roman"/>
          <w:sz w:val="24"/>
          <w:szCs w:val="24"/>
        </w:rPr>
        <w:t>редоставление земельных участков для целей, не связанных со строительством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FDCF4" w14:textId="57B92DB8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C68D7" w14:textId="21988677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ыдача разрешений на строительство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EBEAC" w14:textId="75DBEFDE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ыдача разрешений на ввод объектов в эксплуатацию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41C56" w14:textId="11F3E66E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редоставление разрешения </w:t>
      </w:r>
      <w:r w:rsidR="00A61847" w:rsidRPr="009507C8">
        <w:rPr>
          <w:rFonts w:ascii="Times New Roman" w:hAnsi="Times New Roman" w:cs="Times New Roman"/>
          <w:sz w:val="24"/>
          <w:szCs w:val="24"/>
        </w:rPr>
        <w:t>на</w:t>
      </w:r>
      <w:r w:rsidR="00A61847" w:rsidRPr="009507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07C8">
        <w:rPr>
          <w:rFonts w:ascii="Times New Roman" w:hAnsi="Times New Roman" w:cs="Times New Roman"/>
          <w:sz w:val="24"/>
          <w:szCs w:val="24"/>
        </w:rPr>
        <w:t>условно разрешенный вид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BC464" w14:textId="0E27560B" w:rsidR="003D094E" w:rsidRPr="003D094E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646F6">
        <w:rPr>
          <w:rFonts w:ascii="Times New Roman" w:hAnsi="Times New Roman" w:cs="Times New Roman"/>
          <w:sz w:val="24"/>
          <w:szCs w:val="24"/>
        </w:rPr>
        <w:t xml:space="preserve">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</w:t>
      </w:r>
      <w:r w:rsidR="003646F6">
        <w:rPr>
          <w:rFonts w:ascii="Times New Roman" w:hAnsi="Times New Roman" w:cs="Times New Roman"/>
          <w:sz w:val="24"/>
          <w:szCs w:val="24"/>
        </w:rPr>
        <w:lastRenderedPageBreak/>
        <w:t>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8304946" w14:textId="617BB3AC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П</w:t>
      </w:r>
      <w:r w:rsidR="00A61847" w:rsidRPr="00A61847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FC6660" w14:textId="1F2D810F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Вы</w:t>
      </w:r>
      <w:r w:rsidR="00A61847" w:rsidRPr="00A61847">
        <w:rPr>
          <w:rFonts w:ascii="Times New Roman" w:hAnsi="Times New Roman" w:cs="Times New Roman"/>
          <w:sz w:val="24"/>
          <w:szCs w:val="24"/>
        </w:rPr>
        <w:t>дача ордеров на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599A9" w14:textId="7ABADAAB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</w:t>
      </w:r>
      <w:r w:rsidR="00FE7C25" w:rsidRPr="00A61847">
        <w:rPr>
          <w:rFonts w:ascii="Times New Roman" w:hAnsi="Times New Roman" w:cs="Times New Roman"/>
          <w:sz w:val="24"/>
          <w:szCs w:val="24"/>
        </w:rPr>
        <w:t>рисвоение адресов объектам недвижимости, установление местоположений строениям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3AC71" w14:textId="2B23997B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</w:t>
      </w:r>
      <w:r w:rsidR="00A61847" w:rsidRPr="00A61847">
        <w:rPr>
          <w:rFonts w:ascii="Times New Roman" w:hAnsi="Times New Roman" w:cs="Times New Roman"/>
          <w:sz w:val="24"/>
          <w:szCs w:val="24"/>
        </w:rPr>
        <w:t>ременное трудоустройство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E2597" w14:textId="680AAFDE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</w:t>
      </w:r>
      <w:r w:rsidR="00A61847" w:rsidRPr="00A61847">
        <w:rPr>
          <w:rFonts w:ascii="Times New Roman" w:hAnsi="Times New Roman" w:cs="Times New Roman"/>
          <w:sz w:val="24"/>
          <w:szCs w:val="24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4C5AE" w14:textId="7A51FE67" w:rsidR="00FE7C25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</w:t>
      </w:r>
      <w:r w:rsidR="00FE7C25" w:rsidRPr="00A61847">
        <w:rPr>
          <w:rFonts w:ascii="Times New Roman" w:hAnsi="Times New Roman" w:cs="Times New Roman"/>
          <w:sz w:val="24"/>
          <w:szCs w:val="24"/>
        </w:rPr>
        <w:t>редоставление сведений из реестра муниципального имущества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95D74" w14:textId="3CB10262" w:rsidR="00A61847" w:rsidRPr="00A61847" w:rsidRDefault="00735675" w:rsidP="007356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</w:t>
      </w:r>
      <w:r w:rsidR="00A61847" w:rsidRPr="00A61847">
        <w:rPr>
          <w:rFonts w:ascii="Times New Roman" w:hAnsi="Times New Roman" w:cs="Times New Roman"/>
          <w:sz w:val="24"/>
          <w:szCs w:val="24"/>
        </w:rPr>
        <w:t>редоставление в собственность, постоянное (бессрочное) пользование, в безвозмездное срочное пользование и в аренду земельных участков юридическим и физическим лицам в порядке статьи 36 Земельного кодекса Российской  Федерации</w:t>
      </w:r>
      <w:r w:rsidR="00A61847">
        <w:rPr>
          <w:rFonts w:ascii="Times New Roman" w:hAnsi="Times New Roman" w:cs="Times New Roman"/>
          <w:sz w:val="24"/>
          <w:szCs w:val="24"/>
        </w:rPr>
        <w:t>.</w:t>
      </w:r>
    </w:p>
    <w:p w14:paraId="024260F5" w14:textId="77777777" w:rsidR="00FE7C25" w:rsidRDefault="00FE7C25" w:rsidP="0073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8E5019" w14:textId="77777777" w:rsidR="00FE7C25" w:rsidRDefault="00FE7C25" w:rsidP="006F11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3D970" w14:textId="77777777" w:rsidR="00FE7C25" w:rsidRPr="00756CCD" w:rsidRDefault="00FE7C25" w:rsidP="006F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E7C25" w:rsidRPr="00756CCD" w:rsidSect="006F11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21F"/>
    <w:multiLevelType w:val="hybridMultilevel"/>
    <w:tmpl w:val="F06A97AE"/>
    <w:lvl w:ilvl="0" w:tplc="F22E7D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40B95"/>
    <w:rsid w:val="00044025"/>
    <w:rsid w:val="00044EDA"/>
    <w:rsid w:val="0005682C"/>
    <w:rsid w:val="00067D9D"/>
    <w:rsid w:val="000722AD"/>
    <w:rsid w:val="00072DF2"/>
    <w:rsid w:val="00075A8F"/>
    <w:rsid w:val="000776B5"/>
    <w:rsid w:val="000849AF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71447"/>
    <w:rsid w:val="001829CE"/>
    <w:rsid w:val="00191AD2"/>
    <w:rsid w:val="00194FBC"/>
    <w:rsid w:val="001A4B64"/>
    <w:rsid w:val="001B1516"/>
    <w:rsid w:val="001B6E51"/>
    <w:rsid w:val="001E6FBD"/>
    <w:rsid w:val="001F3EFF"/>
    <w:rsid w:val="002043B2"/>
    <w:rsid w:val="00205619"/>
    <w:rsid w:val="00244A10"/>
    <w:rsid w:val="00250885"/>
    <w:rsid w:val="002509D9"/>
    <w:rsid w:val="00250E67"/>
    <w:rsid w:val="002611D5"/>
    <w:rsid w:val="00273636"/>
    <w:rsid w:val="00274787"/>
    <w:rsid w:val="0028667E"/>
    <w:rsid w:val="0029251D"/>
    <w:rsid w:val="00297943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6F6"/>
    <w:rsid w:val="00364908"/>
    <w:rsid w:val="00366EBA"/>
    <w:rsid w:val="00374662"/>
    <w:rsid w:val="00377C76"/>
    <w:rsid w:val="0038434C"/>
    <w:rsid w:val="003845AC"/>
    <w:rsid w:val="003A32BB"/>
    <w:rsid w:val="003B5336"/>
    <w:rsid w:val="003B582D"/>
    <w:rsid w:val="003B615C"/>
    <w:rsid w:val="003C5955"/>
    <w:rsid w:val="003D094E"/>
    <w:rsid w:val="003D7843"/>
    <w:rsid w:val="003F67F5"/>
    <w:rsid w:val="003F7B90"/>
    <w:rsid w:val="004117FD"/>
    <w:rsid w:val="0042256A"/>
    <w:rsid w:val="00431836"/>
    <w:rsid w:val="00437D5E"/>
    <w:rsid w:val="0044052F"/>
    <w:rsid w:val="00440801"/>
    <w:rsid w:val="00440A3C"/>
    <w:rsid w:val="004547A2"/>
    <w:rsid w:val="0045494A"/>
    <w:rsid w:val="00454B8A"/>
    <w:rsid w:val="00465C98"/>
    <w:rsid w:val="004805A8"/>
    <w:rsid w:val="00491CAE"/>
    <w:rsid w:val="004A3D8F"/>
    <w:rsid w:val="004A41E8"/>
    <w:rsid w:val="004A482F"/>
    <w:rsid w:val="004A52FB"/>
    <w:rsid w:val="004A54F9"/>
    <w:rsid w:val="004A5BDE"/>
    <w:rsid w:val="004B4D0B"/>
    <w:rsid w:val="004C3F23"/>
    <w:rsid w:val="004D0218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359E"/>
    <w:rsid w:val="005F65F3"/>
    <w:rsid w:val="0060238E"/>
    <w:rsid w:val="006058CF"/>
    <w:rsid w:val="0061319F"/>
    <w:rsid w:val="00614103"/>
    <w:rsid w:val="006339BB"/>
    <w:rsid w:val="0064503E"/>
    <w:rsid w:val="0065509E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1189"/>
    <w:rsid w:val="006F5FB1"/>
    <w:rsid w:val="00734101"/>
    <w:rsid w:val="00734CA3"/>
    <w:rsid w:val="00735675"/>
    <w:rsid w:val="00737CF7"/>
    <w:rsid w:val="00741061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4E04"/>
    <w:rsid w:val="00825480"/>
    <w:rsid w:val="008558F0"/>
    <w:rsid w:val="00861AF4"/>
    <w:rsid w:val="00862028"/>
    <w:rsid w:val="00862C53"/>
    <w:rsid w:val="00866430"/>
    <w:rsid w:val="008801B2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2403"/>
    <w:rsid w:val="00903510"/>
    <w:rsid w:val="0091282D"/>
    <w:rsid w:val="0092619A"/>
    <w:rsid w:val="00946D76"/>
    <w:rsid w:val="009507C8"/>
    <w:rsid w:val="00953E39"/>
    <w:rsid w:val="0098422E"/>
    <w:rsid w:val="00992CCD"/>
    <w:rsid w:val="009A6B41"/>
    <w:rsid w:val="009A7D5E"/>
    <w:rsid w:val="009B082D"/>
    <w:rsid w:val="009B1B09"/>
    <w:rsid w:val="009C5046"/>
    <w:rsid w:val="009D5ACA"/>
    <w:rsid w:val="009E28F0"/>
    <w:rsid w:val="009E44E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1847"/>
    <w:rsid w:val="00A64003"/>
    <w:rsid w:val="00A92C18"/>
    <w:rsid w:val="00A93CCA"/>
    <w:rsid w:val="00AA288D"/>
    <w:rsid w:val="00AA419A"/>
    <w:rsid w:val="00AA7696"/>
    <w:rsid w:val="00AB1B9B"/>
    <w:rsid w:val="00AB4C38"/>
    <w:rsid w:val="00AB4F82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813E0"/>
    <w:rsid w:val="00B9264E"/>
    <w:rsid w:val="00B92C8E"/>
    <w:rsid w:val="00BA1E16"/>
    <w:rsid w:val="00BA25B4"/>
    <w:rsid w:val="00BA749D"/>
    <w:rsid w:val="00BB5292"/>
    <w:rsid w:val="00BB53FC"/>
    <w:rsid w:val="00BC5022"/>
    <w:rsid w:val="00BF2908"/>
    <w:rsid w:val="00BF5244"/>
    <w:rsid w:val="00C15498"/>
    <w:rsid w:val="00C24EA2"/>
    <w:rsid w:val="00C32A21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E15C4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E7C25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M6MW3T5FJAUW-75-11654</_dlc_DocId>
    <_dlc_DocIdUrl xmlns="7187eedf-3377-40a1-9d0c-8b31896174b9">
      <Url>http://portal.ivgoradm.ru/okomu/_layouts/DocIdRedir.aspx?ID=M6MW3T5FJAUW-75-11654</Url>
      <Description>M6MW3T5FJAUW-75-11654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5</cp:revision>
  <cp:lastPrinted>2015-02-05T10:47:00Z</cp:lastPrinted>
  <dcterms:created xsi:type="dcterms:W3CDTF">2015-01-23T07:39:00Z</dcterms:created>
  <dcterms:modified xsi:type="dcterms:W3CDTF">2015-02-09T13:35:00Z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6ada09ed-2fe9-493a-888c-c185c64b601d</vt:lpwstr>
  </property>
</Properties>
</file>