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DBF" w:rsidRPr="008A3DBF" w:rsidRDefault="008A3DBF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FF3B5C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9F32F9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рассмотрения заявок на участие в </w:t>
      </w:r>
      <w:r w:rsidR="000C4DED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электронном </w:t>
      </w: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аукционе</w:t>
      </w:r>
    </w:p>
    <w:p w:rsidR="00FF3B5C" w:rsidRDefault="008342B8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E4340A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84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01333000017150004</w:t>
      </w:r>
      <w:r w:rsidR="001E27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87</w:t>
      </w:r>
    </w:p>
    <w:p w:rsidR="006E7F60" w:rsidRDefault="006E7F60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7EBF" w:rsidRDefault="00347EBF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3B5C" w:rsidRPr="008A3DBF" w:rsidRDefault="00FF3B5C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Ивановская область, г. Иваново                                                                            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31B9B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D762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.07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</w:p>
    <w:p w:rsidR="00D56491" w:rsidRDefault="00D56491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47EBF" w:rsidRDefault="00347EBF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21C92" w:rsidRPr="008A3DBF" w:rsidRDefault="00521C92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F3B5C" w:rsidRPr="00347E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Заказчиком является: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7EBF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жилищной политики и ипотечного кредитования администрации города Иванова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3B5C" w:rsidRPr="008A3D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Процедура рассмотрения заявок на участие в </w:t>
      </w:r>
      <w:r w:rsidR="00D5245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аукционе</w:t>
      </w:r>
      <w:r w:rsidR="000C4DED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2B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84CE7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01333000017150004</w:t>
      </w:r>
      <w:r w:rsidR="001E2790">
        <w:rPr>
          <w:rFonts w:ascii="Times New Roman" w:eastAsia="Times New Roman" w:hAnsi="Times New Roman" w:cs="Times New Roman"/>
          <w:sz w:val="24"/>
          <w:szCs w:val="24"/>
          <w:lang w:eastAsia="ru-RU"/>
        </w:rPr>
        <w:t>87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проводилась аукционной комиссией по 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осуществлению закупок 0</w:t>
      </w:r>
      <w:r w:rsidR="00FD762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.07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153000, 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Иваново,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пл. Революции, 6, к. 220.</w:t>
      </w:r>
    </w:p>
    <w:p w:rsidR="00E51390" w:rsidRPr="00347E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предмета</w:t>
      </w:r>
      <w:r w:rsidR="000C4DED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</w:t>
      </w:r>
      <w:r w:rsidR="008342B8" w:rsidRPr="00347EBF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8342B8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9DE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47EBF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"Переселение граждан из аварийного жилищного фонда на территории Ивановской области на 2013 - 2017 годы", утвержденной постановлением Правительства Ивановской области от 15.04.2013 № 134-п.</w:t>
      </w:r>
      <w:r w:rsidR="001249DE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F3B5C" w:rsidRPr="00347E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 Начальная   (максимальная)   цена   </w:t>
      </w:r>
      <w:r w:rsidR="008342B8" w:rsidRPr="008A3DBF">
        <w:rPr>
          <w:rFonts w:ascii="Times New Roman" w:hAnsi="Times New Roman" w:cs="Times New Roman"/>
          <w:sz w:val="24"/>
          <w:szCs w:val="24"/>
        </w:rPr>
        <w:t>контракта</w:t>
      </w:r>
      <w:r w:rsidR="00347EBF" w:rsidRPr="00497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</w:t>
      </w:r>
      <w:r w:rsidR="002719E7" w:rsidRPr="002719E7">
        <w:rPr>
          <w:rFonts w:ascii="Times New Roman" w:hAnsi="Times New Roman" w:cs="Times New Roman"/>
          <w:color w:val="000000"/>
          <w:sz w:val="24"/>
          <w:szCs w:val="24"/>
        </w:rPr>
        <w:t>1 693 918,50</w:t>
      </w:r>
      <w:r w:rsidR="002719E7" w:rsidRPr="002719E7">
        <w:rPr>
          <w:rFonts w:ascii="Times New Roman" w:hAnsi="Times New Roman" w:cs="Times New Roman"/>
          <w:color w:val="000000"/>
        </w:rPr>
        <w:t xml:space="preserve"> </w:t>
      </w:r>
      <w:r w:rsidRPr="002719E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3B5C" w:rsidRPr="008A3D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Извещение и 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об электронном аукционе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разме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щены «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D762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оператора электронной площадки (</w:t>
      </w:r>
      <w:hyperlink r:id="rId6" w:history="1">
        <w:r w:rsidR="00FA61E1" w:rsidRPr="008A3DB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7" w:history="1">
        <w:r w:rsidR="00FA61E1" w:rsidRPr="008A3DBF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8A3DBF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 комиссии.</w:t>
      </w:r>
    </w:p>
    <w:p w:rsidR="00FF3B5C" w:rsidRDefault="00FF3B5C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кционной комиссии при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рассмотрении первых частей заявок на участие в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 аукционе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p w:rsidR="00453678" w:rsidRPr="00453678" w:rsidRDefault="00453678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W w:w="1020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269"/>
        <w:gridCol w:w="283"/>
        <w:gridCol w:w="7655"/>
      </w:tblGrid>
      <w:tr w:rsidR="00453678" w:rsidRPr="00453678" w:rsidTr="00453678">
        <w:trPr>
          <w:trHeight w:val="435"/>
        </w:trPr>
        <w:tc>
          <w:tcPr>
            <w:tcW w:w="2269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Р.В. Краснов</w:t>
            </w:r>
          </w:p>
        </w:tc>
        <w:tc>
          <w:tcPr>
            <w:tcW w:w="283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55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заместитель председателя комиссии;</w:t>
            </w:r>
          </w:p>
        </w:tc>
      </w:tr>
      <w:tr w:rsidR="00453678" w:rsidRPr="00453678" w:rsidTr="00453678">
        <w:trPr>
          <w:trHeight w:val="435"/>
        </w:trPr>
        <w:tc>
          <w:tcPr>
            <w:tcW w:w="2269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О.Я. </w:t>
            </w:r>
            <w:proofErr w:type="spellStart"/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</w:p>
        </w:tc>
        <w:tc>
          <w:tcPr>
            <w:tcW w:w="283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55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gramStart"/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котировок управления муниципального заказа Администрации города</w:t>
            </w:r>
            <w:proofErr w:type="gramEnd"/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Иванова, член комиссии;</w:t>
            </w:r>
          </w:p>
        </w:tc>
      </w:tr>
      <w:tr w:rsidR="00453678" w:rsidRPr="00453678" w:rsidTr="00453678">
        <w:trPr>
          <w:trHeight w:val="435"/>
        </w:trPr>
        <w:tc>
          <w:tcPr>
            <w:tcW w:w="2269" w:type="dxa"/>
          </w:tcPr>
          <w:p w:rsidR="00453678" w:rsidRPr="00453678" w:rsidRDefault="00453678" w:rsidP="004536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536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Н.М. </w:t>
            </w:r>
            <w:proofErr w:type="spellStart"/>
            <w:r w:rsidRPr="00453678">
              <w:rPr>
                <w:rFonts w:ascii="Times New Roman" w:eastAsia="Calibri" w:hAnsi="Times New Roman" w:cs="Times New Roman"/>
                <w:sz w:val="24"/>
                <w:szCs w:val="24"/>
              </w:rPr>
              <w:t>Сельцова</w:t>
            </w:r>
            <w:proofErr w:type="spellEnd"/>
          </w:p>
        </w:tc>
        <w:tc>
          <w:tcPr>
            <w:tcW w:w="283" w:type="dxa"/>
          </w:tcPr>
          <w:p w:rsidR="00453678" w:rsidRPr="00453678" w:rsidRDefault="00453678" w:rsidP="00453678">
            <w:pPr>
              <w:rPr>
                <w:rFonts w:ascii="Calibri" w:eastAsia="Calibri" w:hAnsi="Calibri" w:cs="Times New Roman"/>
              </w:rPr>
            </w:pPr>
            <w:r w:rsidRPr="00453678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7655" w:type="dxa"/>
          </w:tcPr>
          <w:p w:rsidR="00453678" w:rsidRPr="00453678" w:rsidRDefault="00453678" w:rsidP="00453678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3678"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комиссии.</w:t>
            </w:r>
          </w:p>
        </w:tc>
      </w:tr>
    </w:tbl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 </w:t>
      </w: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окончании срока подачи заявок до 08 час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</w:t>
      </w:r>
      <w:r w:rsidR="00FD7620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7A1EB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D7620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было подано ни одной заявки.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аукцион </w:t>
      </w:r>
      <w:r w:rsidR="008342B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4CE7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01333000017150004</w:t>
      </w:r>
      <w:r w:rsidR="001E2790">
        <w:rPr>
          <w:rFonts w:ascii="Times New Roman" w:eastAsia="Times New Roman" w:hAnsi="Times New Roman" w:cs="Times New Roman"/>
          <w:sz w:val="24"/>
          <w:szCs w:val="24"/>
          <w:lang w:eastAsia="ru-RU"/>
        </w:rPr>
        <w:t>87</w:t>
      </w:r>
      <w:bookmarkStart w:id="0" w:name="_GoBack"/>
      <w:bookmarkEnd w:id="0"/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не подана ни одна заявка на участие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(</w:t>
      </w:r>
      <w:r w:rsidR="007A1EB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16 статьи 66 Федерального закона от 05.04.2013г. №4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4-ФЗ «О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контрактной системе в сфере закупок товаров, работ, услуг для обеспечения государственных и муниципальных нужд»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FA61E1" w:rsidRPr="00633B4C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Настоящий протокол 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направлению оператору электронной площадки                  (</w:t>
      </w:r>
      <w:hyperlink r:id="rId8" w:history="1">
        <w:r w:rsidR="00FA61E1" w:rsidRPr="008A3DB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8A3D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в единой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информационной системе (</w:t>
      </w:r>
      <w:hyperlink r:id="rId9" w:history="1">
        <w:r w:rsidR="00FA61E1" w:rsidRPr="00633B4C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633B4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4355A9" w:rsidRPr="001249DE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249DE">
        <w:rPr>
          <w:rFonts w:ascii="Times New Roman" w:hAnsi="Times New Roman" w:cs="Times New Roman"/>
          <w:sz w:val="24"/>
          <w:szCs w:val="24"/>
        </w:rPr>
        <w:t>Подписи членов аукционной комиссии: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671"/>
        <w:gridCol w:w="4216"/>
      </w:tblGrid>
      <w:tr w:rsidR="00A42D50" w:rsidRPr="00A42D50" w:rsidTr="00D875E5">
        <w:trPr>
          <w:trHeight w:val="74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D50" w:rsidRPr="00A42D50" w:rsidRDefault="00A42D50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="00453678"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Р.В. Краснов </w:t>
            </w: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42D50" w:rsidRPr="00A42D50" w:rsidTr="00D875E5">
        <w:trPr>
          <w:trHeight w:val="74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D50" w:rsidRPr="00A42D50" w:rsidTr="00D875E5">
        <w:trPr>
          <w:trHeight w:val="1017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О.Я. </w:t>
            </w:r>
            <w:proofErr w:type="spellStart"/>
            <w:r w:rsid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________________/Н.М. </w:t>
            </w:r>
            <w:proofErr w:type="spellStart"/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Сельцова</w:t>
            </w:r>
            <w:proofErr w:type="spellEnd"/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</w:tr>
      <w:tr w:rsidR="00A42D50" w:rsidRPr="00A42D50" w:rsidTr="00D875E5">
        <w:tc>
          <w:tcPr>
            <w:tcW w:w="5671" w:type="dxa"/>
            <w:shd w:val="clear" w:color="auto" w:fill="auto"/>
          </w:tcPr>
          <w:p w:rsidR="00A42D50" w:rsidRPr="00A42D50" w:rsidRDefault="00A42D50" w:rsidP="00347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Представитель заказчика:</w:t>
            </w: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                                /</w:t>
            </w:r>
          </w:p>
        </w:tc>
      </w:tr>
    </w:tbl>
    <w:p w:rsidR="001249DE" w:rsidRPr="009662E7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</w:pPr>
    </w:p>
    <w:sectPr w:rsidR="001249DE" w:rsidRPr="009662E7" w:rsidSect="00347EBF">
      <w:pgSz w:w="11906" w:h="16838"/>
      <w:pgMar w:top="709" w:right="84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D"/>
    <w:rsid w:val="0002348A"/>
    <w:rsid w:val="0008418D"/>
    <w:rsid w:val="00086113"/>
    <w:rsid w:val="000B3B23"/>
    <w:rsid w:val="000C4DED"/>
    <w:rsid w:val="001249DE"/>
    <w:rsid w:val="00173C9F"/>
    <w:rsid w:val="001E2790"/>
    <w:rsid w:val="001F7A9A"/>
    <w:rsid w:val="002719E7"/>
    <w:rsid w:val="00283E90"/>
    <w:rsid w:val="00310DFC"/>
    <w:rsid w:val="00347EBF"/>
    <w:rsid w:val="004022B7"/>
    <w:rsid w:val="004355A9"/>
    <w:rsid w:val="00453678"/>
    <w:rsid w:val="004979E6"/>
    <w:rsid w:val="004A1F95"/>
    <w:rsid w:val="00521C92"/>
    <w:rsid w:val="0057285D"/>
    <w:rsid w:val="005A67C1"/>
    <w:rsid w:val="005A7E69"/>
    <w:rsid w:val="00633B4C"/>
    <w:rsid w:val="0063489F"/>
    <w:rsid w:val="00653CE6"/>
    <w:rsid w:val="0068262A"/>
    <w:rsid w:val="006E7F60"/>
    <w:rsid w:val="006F42BE"/>
    <w:rsid w:val="007567B0"/>
    <w:rsid w:val="007A1EBA"/>
    <w:rsid w:val="007C6F41"/>
    <w:rsid w:val="00831B9B"/>
    <w:rsid w:val="008342B8"/>
    <w:rsid w:val="00865928"/>
    <w:rsid w:val="008A3DBF"/>
    <w:rsid w:val="008C1A4B"/>
    <w:rsid w:val="00913E3D"/>
    <w:rsid w:val="00943E95"/>
    <w:rsid w:val="009662E7"/>
    <w:rsid w:val="009E4D64"/>
    <w:rsid w:val="009F32F9"/>
    <w:rsid w:val="00A42D50"/>
    <w:rsid w:val="00A568B7"/>
    <w:rsid w:val="00A65A53"/>
    <w:rsid w:val="00A77959"/>
    <w:rsid w:val="00A84CE7"/>
    <w:rsid w:val="00AA7359"/>
    <w:rsid w:val="00B4682C"/>
    <w:rsid w:val="00B8652C"/>
    <w:rsid w:val="00BA04FC"/>
    <w:rsid w:val="00C021A2"/>
    <w:rsid w:val="00C677B2"/>
    <w:rsid w:val="00CC0AAA"/>
    <w:rsid w:val="00D434D0"/>
    <w:rsid w:val="00D52458"/>
    <w:rsid w:val="00D56491"/>
    <w:rsid w:val="00D97B8D"/>
    <w:rsid w:val="00E419A3"/>
    <w:rsid w:val="00E4340A"/>
    <w:rsid w:val="00E51390"/>
    <w:rsid w:val="00E851EC"/>
    <w:rsid w:val="00EA0EAA"/>
    <w:rsid w:val="00FA61E1"/>
    <w:rsid w:val="00FD7620"/>
    <w:rsid w:val="00F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E0C32-F86D-4F5B-BECC-F0BBEDDC2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Светлана Олеговна Гурылева</cp:lastModifiedBy>
  <cp:revision>7</cp:revision>
  <cp:lastPrinted>2015-06-02T08:37:00Z</cp:lastPrinted>
  <dcterms:created xsi:type="dcterms:W3CDTF">2015-06-30T07:49:00Z</dcterms:created>
  <dcterms:modified xsi:type="dcterms:W3CDTF">2015-07-01T08:40:00Z</dcterms:modified>
</cp:coreProperties>
</file>