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BF" w:rsidRPr="008A3DBF" w:rsidRDefault="008A3DBF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FF3B5C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Протокол </w:t>
      </w:r>
    </w:p>
    <w:p w:rsidR="009F32F9" w:rsidRPr="00633B4C" w:rsidRDefault="00FF3B5C" w:rsidP="00FF3B5C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рассмотрения заявок на участие в </w:t>
      </w:r>
      <w:r w:rsidR="000C4DED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электронном </w:t>
      </w: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аукционе</w:t>
      </w:r>
    </w:p>
    <w:p w:rsidR="00FF3B5C" w:rsidRDefault="008342B8" w:rsidP="00CC0AAA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4340A" w:rsidRPr="00633B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0133300001715000</w:t>
      </w:r>
      <w:r w:rsidR="000C13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</w:t>
      </w:r>
      <w:r w:rsidR="00A935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</w:p>
    <w:p w:rsidR="00A87308" w:rsidRDefault="00A87308" w:rsidP="00FF3B5C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3B5C" w:rsidRPr="008A3DBF" w:rsidRDefault="00FF3B5C" w:rsidP="00FF3B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РФ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Ивановская область, г. Иваново                                                                       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831B9B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</w:p>
    <w:p w:rsidR="00D56491" w:rsidRDefault="00D56491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21C92" w:rsidRPr="008A3DBF" w:rsidRDefault="00521C92" w:rsidP="00FF3B5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87308" w:rsidRPr="00A87308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Заказчиком является:</w:t>
      </w:r>
      <w:r w:rsidR="00086113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7308" w:rsidRPr="00A87308">
        <w:rPr>
          <w:rFonts w:ascii="Times New Roman" w:hAnsi="Times New Roman" w:cs="Times New Roman"/>
          <w:sz w:val="24"/>
          <w:szCs w:val="24"/>
        </w:rPr>
        <w:t>Управление жилищной политики и ипотечного кредитования администрации города Иванова</w:t>
      </w:r>
      <w:r w:rsidR="00A87308">
        <w:rPr>
          <w:rFonts w:ascii="Times New Roman" w:hAnsi="Times New Roman" w:cs="Times New Roman"/>
          <w:sz w:val="24"/>
          <w:szCs w:val="24"/>
        </w:rPr>
        <w:t>.</w:t>
      </w:r>
      <w:r w:rsidR="00A8730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Процедура рассмотрения заявок на участие в </w:t>
      </w:r>
      <w:r w:rsidR="00D5245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электронном аукционе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35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аукционной комиссией по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осуществлению закупок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153000,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Российская Федерация, Ивановская область,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Иваново,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пл. Революции, 6, к. 220.</w:t>
      </w:r>
    </w:p>
    <w:p w:rsidR="00A87308" w:rsidRPr="00A87308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Наименование предмета</w:t>
      </w:r>
      <w:r w:rsidR="000C4DED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</w:t>
      </w:r>
      <w:r w:rsidR="008342B8" w:rsidRPr="00A87308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  <w:r w:rsidR="008342B8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87308" w:rsidRPr="00A87308">
        <w:rPr>
          <w:rFonts w:ascii="Times New Roman" w:eastAsia="Calibri" w:hAnsi="Times New Roman" w:cs="Times New Roman"/>
          <w:sz w:val="24"/>
          <w:szCs w:val="24"/>
        </w:rPr>
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</w:t>
      </w:r>
      <w:r w:rsidR="00A87308" w:rsidRPr="00A87308">
        <w:rPr>
          <w:rFonts w:ascii="Times New Roman" w:hAnsi="Times New Roman" w:cs="Times New Roman"/>
          <w:sz w:val="24"/>
          <w:szCs w:val="24"/>
        </w:rPr>
        <w:t>постановлением Правительства Ивановской области от 15.04.2013 № 134-п</w:t>
      </w:r>
      <w:r w:rsidR="001249DE" w:rsidRP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3B5C" w:rsidRPr="008A3DBF" w:rsidRDefault="00FF3B5C" w:rsidP="00A87308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 Начальная   (максимальная)   цена   </w:t>
      </w:r>
      <w:r w:rsidR="008342B8" w:rsidRPr="008A3DBF">
        <w:rPr>
          <w:rFonts w:ascii="Times New Roman" w:hAnsi="Times New Roman" w:cs="Times New Roman"/>
          <w:sz w:val="24"/>
          <w:szCs w:val="24"/>
        </w:rPr>
        <w:t>контракта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 </w:t>
      </w:r>
      <w:r w:rsidR="00A87308" w:rsidRPr="00A87308">
        <w:rPr>
          <w:rFonts w:ascii="Times New Roman" w:hAnsi="Times New Roman" w:cs="Times New Roman"/>
          <w:sz w:val="24"/>
          <w:szCs w:val="24"/>
        </w:rPr>
        <w:t>1 138 674,00</w:t>
      </w:r>
      <w:r w:rsidR="00A87308">
        <w:rPr>
          <w:sz w:val="24"/>
          <w:szCs w:val="24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Извещение и 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документация об электронном аукционе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разме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щены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A65A5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сайте оператора электронной площадки (</w:t>
      </w:r>
      <w:hyperlink r:id="rId6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в единой информационной системе (</w:t>
      </w:r>
      <w:hyperlink r:id="rId7" w:history="1">
        <w:r w:rsidR="00FA61E1" w:rsidRPr="008A3DBF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8A3DBF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6.  Состав аукционной комиссии.</w:t>
      </w:r>
    </w:p>
    <w:p w:rsidR="00FF3B5C" w:rsidRDefault="00FF3B5C" w:rsidP="0008418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</w:t>
      </w:r>
      <w:proofErr w:type="gramStart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кционной комиссии при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рассмотрении первых частей заявок на участие в </w:t>
      </w:r>
      <w:r w:rsidR="009F32F9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электронном аукционе </w:t>
      </w: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tbl>
      <w:tblPr>
        <w:tblW w:w="10065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283"/>
        <w:gridCol w:w="7088"/>
      </w:tblGrid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 Иванкина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отдела конкурсов и аукционов управления муниципального заказа Администрации города Иванова, председатель комиссии.</w:t>
            </w:r>
          </w:p>
        </w:tc>
      </w:tr>
      <w:tr w:rsidR="00A42D50" w:rsidRPr="00A42D50" w:rsidTr="00A87308">
        <w:trPr>
          <w:trHeight w:val="435"/>
        </w:trPr>
        <w:tc>
          <w:tcPr>
            <w:tcW w:w="2694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Р.В. Краснов</w:t>
            </w:r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заместитель председателя комиссии.</w:t>
            </w:r>
          </w:p>
        </w:tc>
      </w:tr>
      <w:tr w:rsidR="00A42D50" w:rsidRPr="00A42D50" w:rsidTr="00A87308">
        <w:trPr>
          <w:trHeight w:val="824"/>
        </w:trPr>
        <w:tc>
          <w:tcPr>
            <w:tcW w:w="2694" w:type="dxa"/>
          </w:tcPr>
          <w:p w:rsidR="00A42D50" w:rsidRPr="00A42D50" w:rsidRDefault="00A42D50" w:rsidP="00A87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 w:rsidR="00A87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</w:p>
        </w:tc>
        <w:tc>
          <w:tcPr>
            <w:tcW w:w="283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88" w:type="dxa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2D5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конкурсов и аукционов управления муниципального заказа Администрации города Иванова, секретарь комиссии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</w:tc>
      </w:tr>
    </w:tbl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 </w:t>
      </w:r>
      <w:r w:rsidRPr="00634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окончании срока подачи заявок до 08 час</w:t>
      </w:r>
      <w:r w:rsidR="0002348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. 00 мин. (время московское) «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="00086113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не было подано ни одной заявки.</w:t>
      </w:r>
    </w:p>
    <w:p w:rsidR="00FF3B5C" w:rsidRPr="008A3DBF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Электронный аукцион </w:t>
      </w:r>
      <w:r w:rsidR="008342B8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2D50">
        <w:rPr>
          <w:rFonts w:ascii="Times New Roman" w:eastAsia="Times New Roman" w:hAnsi="Times New Roman" w:cs="Times New Roman"/>
          <w:sz w:val="24"/>
          <w:szCs w:val="24"/>
          <w:lang w:eastAsia="ru-RU"/>
        </w:rPr>
        <w:t>0133300001715000</w:t>
      </w:r>
      <w:r w:rsidR="00A8730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C132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354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bookmarkStart w:id="0" w:name="_GoBack"/>
      <w:bookmarkEnd w:id="0"/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признан несостоявшимся в связи с тем, что не подана ни одна заявка на участие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электронном аукционе (</w:t>
      </w:r>
      <w:r w:rsidR="007A1EBA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16 статьи 66 Федерального закона от 05.04.2013г. №4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4-ФЗ «О </w:t>
      </w:r>
      <w:r w:rsidR="009F32F9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контрактной системе в сфере закупок товаров, работ, услуг для обеспечения государственных и муниципальных нужд»</w:t>
      </w: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FA61E1" w:rsidRPr="00633B4C" w:rsidRDefault="00FF3B5C" w:rsidP="006E7F60">
      <w:pPr>
        <w:spacing w:after="6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Настоящий протокол 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подлежит направлению оператору электронной площадки                  (</w:t>
      </w:r>
      <w:hyperlink r:id="rId8" w:history="1">
        <w:r w:rsidR="00FA61E1" w:rsidRPr="008A3DB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www.rts-tender.ru</w:t>
        </w:r>
      </w:hyperlink>
      <w:r w:rsidR="00FA61E1" w:rsidRPr="008A3DB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)</w:t>
      </w:r>
      <w:r w:rsidR="00FA61E1" w:rsidRPr="008A3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размещению в единой</w:t>
      </w:r>
      <w:r w:rsidR="00FA61E1" w:rsidRPr="00633B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информационной системе (</w:t>
      </w:r>
      <w:hyperlink r:id="rId9" w:history="1">
        <w:r w:rsidR="00FA61E1" w:rsidRPr="00633B4C">
          <w:rPr>
            <w:rStyle w:val="a4"/>
            <w:rFonts w:ascii="Times New Roman" w:hAnsi="Times New Roman" w:cs="Times New Roman"/>
            <w:sz w:val="24"/>
            <w:szCs w:val="24"/>
            <w:u w:val="none"/>
            <w:lang w:val="x-none" w:eastAsia="x-none"/>
          </w:rPr>
          <w:t>www.zakupki.gov.ru</w:t>
        </w:r>
      </w:hyperlink>
      <w:r w:rsidR="00FA61E1" w:rsidRPr="00633B4C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).</w:t>
      </w:r>
    </w:p>
    <w:p w:rsidR="004355A9" w:rsidRPr="001249DE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249DE">
        <w:rPr>
          <w:rFonts w:ascii="Times New Roman" w:hAnsi="Times New Roman" w:cs="Times New Roman"/>
          <w:sz w:val="24"/>
          <w:szCs w:val="24"/>
        </w:rPr>
        <w:t>Подписи членов аукционной комиссии:</w:t>
      </w: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5671"/>
        <w:gridCol w:w="4216"/>
      </w:tblGrid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/И.В. Иванкина/</w:t>
            </w:r>
          </w:p>
        </w:tc>
      </w:tr>
      <w:tr w:rsidR="00A42D50" w:rsidRPr="00A42D50" w:rsidTr="00D875E5">
        <w:trPr>
          <w:trHeight w:val="74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9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D50" w:rsidRPr="00A42D50" w:rsidTr="00D875E5">
        <w:trPr>
          <w:trHeight w:val="1017"/>
        </w:trPr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/Р.В. Краснов/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  <w:tr w:rsidR="00A42D50" w:rsidRPr="00A42D50" w:rsidTr="00D875E5">
        <w:tc>
          <w:tcPr>
            <w:tcW w:w="5671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Представитель заказчика:</w:t>
            </w:r>
          </w:p>
        </w:tc>
        <w:tc>
          <w:tcPr>
            <w:tcW w:w="4216" w:type="dxa"/>
            <w:shd w:val="clear" w:color="auto" w:fill="auto"/>
          </w:tcPr>
          <w:p w:rsidR="00A42D50" w:rsidRPr="00A42D50" w:rsidRDefault="00A42D50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42D50" w:rsidRPr="00A42D50" w:rsidRDefault="00A87308" w:rsidP="00A42D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="00A42D50" w:rsidRPr="00A42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                               /</w:t>
            </w:r>
          </w:p>
        </w:tc>
      </w:tr>
    </w:tbl>
    <w:p w:rsidR="001249DE" w:rsidRPr="009662E7" w:rsidRDefault="001249DE" w:rsidP="00653CE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</w:pPr>
    </w:p>
    <w:sectPr w:rsidR="001249DE" w:rsidRPr="009662E7" w:rsidSect="00A77959">
      <w:pgSz w:w="11906" w:h="16838"/>
      <w:pgMar w:top="426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85D"/>
    <w:rsid w:val="0002348A"/>
    <w:rsid w:val="0008418D"/>
    <w:rsid w:val="00086113"/>
    <w:rsid w:val="000B3B23"/>
    <w:rsid w:val="000C1323"/>
    <w:rsid w:val="000C4DED"/>
    <w:rsid w:val="000D1DAE"/>
    <w:rsid w:val="001249DE"/>
    <w:rsid w:val="00173C9F"/>
    <w:rsid w:val="001F7A9A"/>
    <w:rsid w:val="00283E90"/>
    <w:rsid w:val="00310DFC"/>
    <w:rsid w:val="003C1AEB"/>
    <w:rsid w:val="004022B7"/>
    <w:rsid w:val="004355A9"/>
    <w:rsid w:val="00514378"/>
    <w:rsid w:val="00521C92"/>
    <w:rsid w:val="0057285D"/>
    <w:rsid w:val="005A7E69"/>
    <w:rsid w:val="00633B4C"/>
    <w:rsid w:val="0063489F"/>
    <w:rsid w:val="00653CE6"/>
    <w:rsid w:val="0068262A"/>
    <w:rsid w:val="006E7F60"/>
    <w:rsid w:val="006F42BE"/>
    <w:rsid w:val="007A1EBA"/>
    <w:rsid w:val="007C6F41"/>
    <w:rsid w:val="00831B9B"/>
    <w:rsid w:val="008342B8"/>
    <w:rsid w:val="00865928"/>
    <w:rsid w:val="008A3DBF"/>
    <w:rsid w:val="008C1A4B"/>
    <w:rsid w:val="00913E3D"/>
    <w:rsid w:val="00943E95"/>
    <w:rsid w:val="009662E7"/>
    <w:rsid w:val="009E4D64"/>
    <w:rsid w:val="009F32F9"/>
    <w:rsid w:val="00A42D50"/>
    <w:rsid w:val="00A568B7"/>
    <w:rsid w:val="00A65A53"/>
    <w:rsid w:val="00A77959"/>
    <w:rsid w:val="00A87308"/>
    <w:rsid w:val="00A93545"/>
    <w:rsid w:val="00B4682C"/>
    <w:rsid w:val="00B8652C"/>
    <w:rsid w:val="00C677B2"/>
    <w:rsid w:val="00CC0AAA"/>
    <w:rsid w:val="00D434D0"/>
    <w:rsid w:val="00D52458"/>
    <w:rsid w:val="00D56491"/>
    <w:rsid w:val="00D77645"/>
    <w:rsid w:val="00E419A3"/>
    <w:rsid w:val="00E4340A"/>
    <w:rsid w:val="00E44731"/>
    <w:rsid w:val="00E51390"/>
    <w:rsid w:val="00E851EC"/>
    <w:rsid w:val="00FA61E1"/>
    <w:rsid w:val="00FF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42B8"/>
    <w:pPr>
      <w:ind w:left="720"/>
      <w:contextualSpacing/>
    </w:pPr>
  </w:style>
  <w:style w:type="character" w:styleId="a4">
    <w:name w:val="Hyperlink"/>
    <w:rsid w:val="00FA6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8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ts-tender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8159C-BEFE-483E-ADB1-34B0EE677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Светлана Владимировна Шарафутдинова</cp:lastModifiedBy>
  <cp:revision>15</cp:revision>
  <cp:lastPrinted>2015-06-03T10:47:00Z</cp:lastPrinted>
  <dcterms:created xsi:type="dcterms:W3CDTF">2015-06-03T10:29:00Z</dcterms:created>
  <dcterms:modified xsi:type="dcterms:W3CDTF">2015-06-03T10:48:00Z</dcterms:modified>
</cp:coreProperties>
</file>