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217A95">
        <w:rPr>
          <w:b/>
          <w:sz w:val="24"/>
          <w:szCs w:val="24"/>
        </w:rPr>
        <w:t>8</w:t>
      </w:r>
      <w:r w:rsidR="00CD5DF4">
        <w:rPr>
          <w:b/>
          <w:sz w:val="24"/>
          <w:szCs w:val="24"/>
        </w:rPr>
        <w:t>77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CD5DF4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D5DF4">
              <w:rPr>
                <w:sz w:val="24"/>
                <w:szCs w:val="24"/>
              </w:rPr>
              <w:t>01</w:t>
            </w:r>
            <w:r w:rsidR="00010223">
              <w:rPr>
                <w:sz w:val="24"/>
                <w:szCs w:val="24"/>
              </w:rPr>
              <w:t>.0</w:t>
            </w:r>
            <w:r w:rsidR="00CD5DF4">
              <w:rPr>
                <w:sz w:val="24"/>
                <w:szCs w:val="24"/>
              </w:rPr>
              <w:t>8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DA3480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CD5DF4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CD5DF4">
        <w:rPr>
          <w:sz w:val="24"/>
          <w:szCs w:val="24"/>
        </w:rPr>
        <w:t>.</w:t>
      </w:r>
    </w:p>
    <w:p w:rsidR="00217A95" w:rsidRDefault="00217A95" w:rsidP="00B41EC5">
      <w:pPr>
        <w:jc w:val="both"/>
        <w:rPr>
          <w:sz w:val="24"/>
          <w:szCs w:val="24"/>
        </w:rPr>
      </w:pPr>
    </w:p>
    <w:p w:rsidR="00B41EC5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CD5DF4">
        <w:rPr>
          <w:sz w:val="24"/>
          <w:szCs w:val="24"/>
        </w:rPr>
        <w:t>877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CD5DF4">
        <w:rPr>
          <w:sz w:val="24"/>
          <w:szCs w:val="24"/>
        </w:rPr>
        <w:t>01</w:t>
      </w:r>
      <w:r w:rsidR="00010223">
        <w:rPr>
          <w:sz w:val="24"/>
          <w:szCs w:val="24"/>
        </w:rPr>
        <w:t>.0</w:t>
      </w:r>
      <w:r w:rsidR="00CD5DF4">
        <w:rPr>
          <w:sz w:val="24"/>
          <w:szCs w:val="24"/>
        </w:rPr>
        <w:t>8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DA3480" w:rsidRPr="00323757" w:rsidRDefault="00DA3480" w:rsidP="00B41EC5">
      <w:pPr>
        <w:jc w:val="both"/>
        <w:rPr>
          <w:sz w:val="24"/>
          <w:szCs w:val="24"/>
        </w:rPr>
      </w:pPr>
    </w:p>
    <w:p w:rsidR="00B41EC5" w:rsidRPr="00010223" w:rsidRDefault="00B41EC5" w:rsidP="000102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«</w:t>
      </w:r>
      <w:r w:rsidR="00CD5DF4" w:rsidRPr="00CD5DF4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3636E0">
        <w:rPr>
          <w:rFonts w:ascii="Times New Roman" w:hAnsi="Times New Roman" w:cs="Times New Roman"/>
          <w:sz w:val="24"/>
          <w:szCs w:val="24"/>
        </w:rPr>
        <w:t>».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CD5DF4" w:rsidRPr="00C87E1D">
        <w:rPr>
          <w:rFonts w:eastAsia="Calibri"/>
          <w:sz w:val="24"/>
          <w:szCs w:val="24"/>
          <w:lang w:eastAsia="en-US"/>
        </w:rPr>
        <w:t>1</w:t>
      </w:r>
      <w:r w:rsidR="00CD5DF4">
        <w:rPr>
          <w:rFonts w:eastAsia="Calibri"/>
          <w:sz w:val="24"/>
          <w:szCs w:val="24"/>
          <w:lang w:eastAsia="en-US"/>
        </w:rPr>
        <w:t> </w:t>
      </w:r>
      <w:r w:rsidR="00CD5DF4" w:rsidRPr="00C87E1D">
        <w:rPr>
          <w:rFonts w:eastAsia="Calibri"/>
          <w:sz w:val="24"/>
          <w:szCs w:val="24"/>
          <w:lang w:eastAsia="en-US"/>
        </w:rPr>
        <w:t>692</w:t>
      </w:r>
      <w:r w:rsidR="00CD5DF4">
        <w:rPr>
          <w:rFonts w:eastAsia="Calibri"/>
          <w:sz w:val="24"/>
          <w:szCs w:val="24"/>
          <w:lang w:eastAsia="en-US"/>
        </w:rPr>
        <w:t> </w:t>
      </w:r>
      <w:r w:rsidR="00CD5DF4" w:rsidRPr="00C87E1D">
        <w:rPr>
          <w:rFonts w:eastAsia="Calibri"/>
          <w:sz w:val="24"/>
          <w:szCs w:val="24"/>
          <w:lang w:eastAsia="en-US"/>
        </w:rPr>
        <w:t>778</w:t>
      </w:r>
      <w:r w:rsidR="00CD5DF4">
        <w:rPr>
          <w:rFonts w:eastAsia="Calibri"/>
          <w:sz w:val="24"/>
          <w:szCs w:val="24"/>
          <w:lang w:eastAsia="en-US"/>
        </w:rPr>
        <w:t>,00</w:t>
      </w:r>
      <w:r w:rsidR="00CD5DF4">
        <w:rPr>
          <w:rFonts w:eastAsia="Calibri"/>
          <w:sz w:val="22"/>
          <w:szCs w:val="22"/>
          <w:lang w:eastAsia="en-US"/>
        </w:rPr>
        <w:t xml:space="preserve"> </w:t>
      </w:r>
      <w:r w:rsidRPr="00323757">
        <w:rPr>
          <w:sz w:val="24"/>
          <w:szCs w:val="24"/>
        </w:rPr>
        <w:t>руб.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CD5DF4">
        <w:rPr>
          <w:sz w:val="24"/>
          <w:szCs w:val="24"/>
        </w:rPr>
        <w:t>23</w:t>
      </w:r>
      <w:r w:rsidRPr="00323757">
        <w:rPr>
          <w:sz w:val="24"/>
          <w:szCs w:val="24"/>
        </w:rPr>
        <w:t xml:space="preserve">» </w:t>
      </w:r>
      <w:r w:rsidR="00DA3480">
        <w:rPr>
          <w:sz w:val="24"/>
          <w:szCs w:val="24"/>
        </w:rPr>
        <w:t>июля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DA3480" w:rsidRDefault="00DA3480" w:rsidP="00B41EC5">
      <w:pPr>
        <w:jc w:val="both"/>
        <w:rPr>
          <w:bCs/>
          <w:sz w:val="24"/>
          <w:szCs w:val="24"/>
        </w:rPr>
      </w:pP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заседании аукционной комиссии при рассмотрении первых частей заявок на участие в электронном аукционе присутствовали:</w:t>
      </w:r>
    </w:p>
    <w:p w:rsidR="00DA3480" w:rsidRDefault="00DA3480" w:rsidP="00B41EC5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DA3480" w:rsidRPr="0018078C" w:rsidTr="006773CF">
        <w:trPr>
          <w:trHeight w:val="527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A3480" w:rsidRPr="0018078C" w:rsidTr="006773CF">
        <w:trPr>
          <w:trHeight w:val="435"/>
        </w:trPr>
        <w:tc>
          <w:tcPr>
            <w:tcW w:w="2694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DA3480" w:rsidRPr="0018078C" w:rsidTr="006773CF">
        <w:trPr>
          <w:trHeight w:val="844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A3480" w:rsidRPr="0018078C" w:rsidTr="006773CF">
        <w:trPr>
          <w:trHeight w:val="638"/>
        </w:trPr>
        <w:tc>
          <w:tcPr>
            <w:tcW w:w="2694" w:type="dxa"/>
          </w:tcPr>
          <w:p w:rsidR="00DA3480" w:rsidRPr="0018078C" w:rsidRDefault="00DA3480" w:rsidP="006773CF">
            <w:pPr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С.В. Шарафутдинова</w:t>
            </w:r>
            <w:r w:rsidRPr="0018078C">
              <w:rPr>
                <w:sz w:val="24"/>
                <w:szCs w:val="24"/>
              </w:rPr>
              <w:tab/>
            </w:r>
            <w:r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D5DF4">
        <w:rPr>
          <w:sz w:val="24"/>
          <w:szCs w:val="24"/>
        </w:rPr>
        <w:t>31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</w:t>
      </w:r>
      <w:r w:rsidR="00DA3480">
        <w:rPr>
          <w:sz w:val="24"/>
          <w:szCs w:val="24"/>
        </w:rPr>
        <w:t>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217A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17A95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A3480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10223">
        <w:rPr>
          <w:sz w:val="24"/>
          <w:szCs w:val="24"/>
        </w:rPr>
        <w:t>33300001714000</w:t>
      </w:r>
      <w:r w:rsidR="00217A95">
        <w:rPr>
          <w:sz w:val="24"/>
          <w:szCs w:val="24"/>
        </w:rPr>
        <w:t>8</w:t>
      </w:r>
      <w:r w:rsidR="00CD5DF4">
        <w:rPr>
          <w:sz w:val="24"/>
          <w:szCs w:val="24"/>
        </w:rPr>
        <w:t>77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CD5DF4" w:rsidRPr="00CD5DF4" w:rsidRDefault="00CD5DF4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B41EC5" w:rsidRPr="00CB2CEE" w:rsidRDefault="00555AB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B41EC5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DA3480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  <w:p w:rsidR="00CD5DF4" w:rsidRDefault="00CD5DF4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  <w:p w:rsidR="00CD5DF4" w:rsidRPr="008501FE" w:rsidRDefault="00CD5DF4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153533" w:rsidRPr="004667D8" w:rsidRDefault="00217A9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Pr="00831B61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217A95">
        <w:trPr>
          <w:trHeight w:val="1109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217A95" w:rsidP="00217A95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1EC5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7A95" w:rsidRPr="00394CA2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17A95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17A95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901BD9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  <w:p w:rsidR="00555AB5" w:rsidRPr="00394CA2" w:rsidRDefault="00555AB5" w:rsidP="00B539C3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41EC5" w:rsidRPr="00394CA2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539C3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539C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  <w:r w:rsidR="00B539C3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539C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>С.</w:t>
            </w:r>
            <w:r w:rsidR="00B539C3">
              <w:rPr>
                <w:color w:val="000000"/>
                <w:sz w:val="24"/>
                <w:szCs w:val="24"/>
              </w:rPr>
              <w:t>В. Шарафутдинова</w:t>
            </w:r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6D" w:rsidRDefault="004B1D6D">
      <w:r>
        <w:separator/>
      </w:r>
    </w:p>
  </w:endnote>
  <w:endnote w:type="continuationSeparator" w:id="0">
    <w:p w:rsidR="004B1D6D" w:rsidRDefault="004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F4">
          <w:rPr>
            <w:noProof/>
          </w:rPr>
          <w:t>2</w:t>
        </w:r>
        <w:r>
          <w:fldChar w:fldCharType="end"/>
        </w:r>
      </w:p>
    </w:sdtContent>
  </w:sdt>
  <w:p w:rsidR="00B53FB2" w:rsidRDefault="004B1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6D" w:rsidRDefault="004B1D6D">
      <w:r>
        <w:separator/>
      </w:r>
    </w:p>
  </w:footnote>
  <w:footnote w:type="continuationSeparator" w:id="0">
    <w:p w:rsidR="004B1D6D" w:rsidRDefault="004B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1B28F2"/>
    <w:rsid w:val="002100C0"/>
    <w:rsid w:val="00217A95"/>
    <w:rsid w:val="00304C0B"/>
    <w:rsid w:val="00332F4F"/>
    <w:rsid w:val="003636E0"/>
    <w:rsid w:val="004667D8"/>
    <w:rsid w:val="004B1D6D"/>
    <w:rsid w:val="0051407F"/>
    <w:rsid w:val="00555AB5"/>
    <w:rsid w:val="005761E0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9143F8"/>
    <w:rsid w:val="00A411C0"/>
    <w:rsid w:val="00B41EC5"/>
    <w:rsid w:val="00B539C3"/>
    <w:rsid w:val="00BA2402"/>
    <w:rsid w:val="00C52137"/>
    <w:rsid w:val="00CD5DF4"/>
    <w:rsid w:val="00D40A98"/>
    <w:rsid w:val="00D7682C"/>
    <w:rsid w:val="00D94D57"/>
    <w:rsid w:val="00DA3480"/>
    <w:rsid w:val="00E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5</cp:revision>
  <cp:lastPrinted>2014-07-31T05:43:00Z</cp:lastPrinted>
  <dcterms:created xsi:type="dcterms:W3CDTF">2014-06-25T10:45:00Z</dcterms:created>
  <dcterms:modified xsi:type="dcterms:W3CDTF">2014-07-31T05:43:00Z</dcterms:modified>
</cp:coreProperties>
</file>