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64" w:rsidRDefault="00055564" w:rsidP="00055564">
      <w:pPr>
        <w:ind w:left="3399" w:firstLine="141"/>
      </w:pPr>
    </w:p>
    <w:p w:rsidR="00055564" w:rsidRDefault="00165381" w:rsidP="00055564">
      <w:pPr>
        <w:ind w:left="3399" w:firstLine="141"/>
        <w:rPr>
          <w:b/>
        </w:rPr>
      </w:pPr>
      <w:r>
        <w:rPr>
          <w:noProof/>
        </w:rPr>
        <w:drawing>
          <wp:inline distT="0" distB="0" distL="0" distR="0">
            <wp:extent cx="647700"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055564" w:rsidRDefault="00055564" w:rsidP="00055564">
      <w:pPr>
        <w:ind w:left="2550" w:firstLine="141"/>
        <w:rPr>
          <w:b/>
        </w:rPr>
      </w:pPr>
      <w:r>
        <w:rPr>
          <w:b/>
        </w:rPr>
        <w:t>Администрация города Иванова</w:t>
      </w:r>
    </w:p>
    <w:p w:rsidR="00055564" w:rsidRDefault="00055564" w:rsidP="00055564">
      <w:pPr>
        <w:ind w:left="3117" w:firstLine="423"/>
        <w:rPr>
          <w:b/>
        </w:rPr>
      </w:pPr>
      <w:r>
        <w:rPr>
          <w:b/>
        </w:rPr>
        <w:t>Ивановской области</w:t>
      </w:r>
    </w:p>
    <w:p w:rsidR="00055564" w:rsidRDefault="00055564" w:rsidP="00055564">
      <w:pPr>
        <w:ind w:left="567"/>
        <w:rPr>
          <w:b/>
        </w:rPr>
      </w:pPr>
    </w:p>
    <w:p w:rsidR="00055564" w:rsidRDefault="00055564" w:rsidP="00055564">
      <w:pPr>
        <w:ind w:left="567"/>
        <w:rPr>
          <w:sz w:val="32"/>
        </w:rPr>
      </w:pPr>
      <w:r>
        <w:rPr>
          <w:b/>
          <w:sz w:val="32"/>
        </w:rPr>
        <w:t>УПРАВЛЕНИЕ МУНИЦИПАЛЬНОГО ЗАКАЗА</w:t>
      </w:r>
    </w:p>
    <w:p w:rsidR="00055564" w:rsidRDefault="00055564" w:rsidP="00055564">
      <w:pPr>
        <w:ind w:left="567"/>
      </w:pPr>
    </w:p>
    <w:p w:rsidR="00055564" w:rsidRPr="005404E1" w:rsidRDefault="00055564" w:rsidP="00055564">
      <w:pPr>
        <w:ind w:left="567"/>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055564" w:rsidRDefault="00055564" w:rsidP="00055564">
      <w:pPr>
        <w:rPr>
          <w:rFonts w:ascii="Arial" w:hAnsi="Arial"/>
        </w:rPr>
      </w:pPr>
    </w:p>
    <w:p w:rsidR="00055564" w:rsidRDefault="00055564" w:rsidP="00055564">
      <w:pPr>
        <w:spacing w:after="60"/>
        <w:ind w:left="4321" w:hanging="4321"/>
      </w:pPr>
    </w:p>
    <w:p w:rsidR="00055564" w:rsidRDefault="00055564" w:rsidP="00055564">
      <w:pPr>
        <w:spacing w:after="60"/>
        <w:ind w:left="4321" w:hanging="4321"/>
      </w:pPr>
      <w:r>
        <w:t xml:space="preserve">_____________№_______________      </w:t>
      </w:r>
    </w:p>
    <w:p w:rsidR="00055564" w:rsidRDefault="00055564" w:rsidP="00055564">
      <w:pPr>
        <w:spacing w:after="60"/>
        <w:ind w:left="4321" w:hanging="1441"/>
      </w:pPr>
    </w:p>
    <w:p w:rsidR="00055564" w:rsidRDefault="00055564" w:rsidP="00055564">
      <w:pPr>
        <w:spacing w:after="60"/>
        <w:ind w:left="4321" w:hanging="1441"/>
        <w:outlineLvl w:val="0"/>
        <w:rPr>
          <w:b/>
          <w:sz w:val="28"/>
        </w:rPr>
      </w:pPr>
      <w:r>
        <w:t xml:space="preserve"> </w:t>
      </w:r>
      <w:r>
        <w:rPr>
          <w:b/>
          <w:sz w:val="28"/>
        </w:rPr>
        <w:t>Утверждено:</w:t>
      </w:r>
    </w:p>
    <w:p w:rsidR="00055564" w:rsidRDefault="00055564" w:rsidP="00055564">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055564" w:rsidTr="00055564">
        <w:trPr>
          <w:trHeight w:val="1236"/>
          <w:jc w:val="center"/>
        </w:trPr>
        <w:tc>
          <w:tcPr>
            <w:tcW w:w="2278" w:type="pct"/>
            <w:vAlign w:val="center"/>
          </w:tcPr>
          <w:p w:rsidR="00055564" w:rsidRPr="005521D0" w:rsidRDefault="00055564" w:rsidP="00055564">
            <w:pPr>
              <w:rPr>
                <w:b/>
                <w:sz w:val="28"/>
                <w:szCs w:val="28"/>
              </w:rPr>
            </w:pPr>
            <w:r>
              <w:rPr>
                <w:b/>
                <w:sz w:val="28"/>
                <w:szCs w:val="28"/>
              </w:rPr>
              <w:t>МБУЗ «Городская клиническая больница № 4»</w:t>
            </w:r>
          </w:p>
        </w:tc>
        <w:tc>
          <w:tcPr>
            <w:tcW w:w="2722" w:type="pct"/>
          </w:tcPr>
          <w:p w:rsidR="00055564" w:rsidRDefault="00055564" w:rsidP="00055564">
            <w:pPr>
              <w:rPr>
                <w:sz w:val="24"/>
                <w:szCs w:val="24"/>
              </w:rPr>
            </w:pPr>
          </w:p>
          <w:p w:rsidR="00055564" w:rsidRDefault="00055564" w:rsidP="00055564">
            <w:pPr>
              <w:rPr>
                <w:sz w:val="24"/>
                <w:szCs w:val="24"/>
              </w:rPr>
            </w:pPr>
          </w:p>
          <w:p w:rsidR="00055564" w:rsidRPr="00234077" w:rsidRDefault="004F047E" w:rsidP="00055564">
            <w:r>
              <w:t>_________________________</w:t>
            </w:r>
            <w:r w:rsidR="00055564">
              <w:t>_____</w:t>
            </w:r>
            <w:r w:rsidRPr="004F047E">
              <w:rPr>
                <w:sz w:val="24"/>
                <w:szCs w:val="24"/>
              </w:rPr>
              <w:t>В.И. Беляев</w:t>
            </w:r>
            <w:r w:rsidR="00055564">
              <w:t xml:space="preserve">  </w:t>
            </w:r>
          </w:p>
          <w:p w:rsidR="00055564" w:rsidRDefault="00055564" w:rsidP="00055564">
            <w:pPr>
              <w:tabs>
                <w:tab w:val="left" w:pos="1215"/>
              </w:tabs>
              <w:rPr>
                <w:b/>
              </w:rPr>
            </w:pPr>
            <w:r>
              <w:t xml:space="preserve">    М.П.                </w:t>
            </w:r>
            <w:r w:rsidR="004F047E">
              <w:t xml:space="preserve">              </w:t>
            </w:r>
            <w:r>
              <w:t xml:space="preserve">    подпись</w:t>
            </w:r>
          </w:p>
        </w:tc>
      </w:tr>
    </w:tbl>
    <w:p w:rsidR="00055564" w:rsidRDefault="00055564" w:rsidP="00055564">
      <w:pPr>
        <w:rPr>
          <w:b/>
          <w:sz w:val="28"/>
        </w:rPr>
      </w:pPr>
    </w:p>
    <w:p w:rsidR="00055564" w:rsidRDefault="00055564" w:rsidP="00055564">
      <w:pPr>
        <w:rPr>
          <w:b/>
          <w:sz w:val="28"/>
        </w:rPr>
      </w:pPr>
    </w:p>
    <w:p w:rsidR="00055564" w:rsidRDefault="00055564" w:rsidP="00055564">
      <w:pPr>
        <w:rPr>
          <w:b/>
          <w:sz w:val="28"/>
        </w:rPr>
      </w:pPr>
      <w:r>
        <w:rPr>
          <w:b/>
          <w:sz w:val="28"/>
        </w:rPr>
        <w:t xml:space="preserve">                       </w:t>
      </w:r>
    </w:p>
    <w:p w:rsidR="00055564" w:rsidRDefault="00055564" w:rsidP="00055564">
      <w:pPr>
        <w:jc w:val="center"/>
        <w:rPr>
          <w:b/>
          <w:sz w:val="28"/>
        </w:rPr>
      </w:pPr>
      <w:r>
        <w:rPr>
          <w:b/>
          <w:sz w:val="28"/>
        </w:rPr>
        <w:t xml:space="preserve">ДОКУМЕНТАЦИЯ ОБ ОТКРЫТОМ АУКЦИОНЕ </w:t>
      </w:r>
    </w:p>
    <w:p w:rsidR="00055564" w:rsidRPr="002548F9" w:rsidRDefault="00055564" w:rsidP="00055564">
      <w:pPr>
        <w:jc w:val="center"/>
        <w:rPr>
          <w:b/>
          <w:sz w:val="28"/>
        </w:rPr>
      </w:pPr>
      <w:r>
        <w:rPr>
          <w:b/>
          <w:sz w:val="28"/>
        </w:rPr>
        <w:t xml:space="preserve">В ЭЛЕКТРОННОЙ </w:t>
      </w:r>
      <w:r w:rsidRPr="002671CC">
        <w:rPr>
          <w:b/>
          <w:sz w:val="28"/>
        </w:rPr>
        <w:t xml:space="preserve">ФОРМЕ </w:t>
      </w:r>
    </w:p>
    <w:p w:rsidR="00055564" w:rsidRDefault="00055564" w:rsidP="00055564">
      <w:pPr>
        <w:rPr>
          <w:b/>
          <w:sz w:val="28"/>
        </w:rPr>
      </w:pPr>
    </w:p>
    <w:p w:rsidR="00055564" w:rsidRDefault="00055564" w:rsidP="00055564">
      <w:pPr>
        <w:rPr>
          <w:b/>
          <w:sz w:val="28"/>
        </w:rPr>
      </w:pPr>
    </w:p>
    <w:p w:rsidR="00055564" w:rsidRDefault="00055564" w:rsidP="00055564">
      <w:pPr>
        <w:rPr>
          <w:b/>
          <w:sz w:val="28"/>
          <w:szCs w:val="28"/>
          <w:u w:val="single"/>
        </w:rPr>
      </w:pPr>
    </w:p>
    <w:p w:rsidR="00055564" w:rsidRDefault="00055564" w:rsidP="00055564">
      <w:pPr>
        <w:rPr>
          <w:sz w:val="28"/>
          <w:szCs w:val="28"/>
        </w:rPr>
      </w:pPr>
      <w:r w:rsidRPr="00B069FD">
        <w:rPr>
          <w:b/>
          <w:sz w:val="28"/>
          <w:szCs w:val="28"/>
          <w:u w:val="single"/>
        </w:rPr>
        <w:t>Категория:</w:t>
      </w:r>
      <w:r w:rsidRPr="00B069FD">
        <w:rPr>
          <w:sz w:val="28"/>
          <w:szCs w:val="28"/>
        </w:rPr>
        <w:t xml:space="preserve"> </w:t>
      </w:r>
      <w:r>
        <w:rPr>
          <w:sz w:val="28"/>
          <w:szCs w:val="28"/>
        </w:rPr>
        <w:t>Товары</w:t>
      </w:r>
    </w:p>
    <w:p w:rsidR="00055564" w:rsidRDefault="00055564" w:rsidP="00055564">
      <w:pPr>
        <w:rPr>
          <w:sz w:val="28"/>
          <w:szCs w:val="28"/>
        </w:rPr>
      </w:pPr>
    </w:p>
    <w:p w:rsidR="00055564" w:rsidRDefault="00055564" w:rsidP="00055564">
      <w:pPr>
        <w:rPr>
          <w:sz w:val="28"/>
          <w:szCs w:val="28"/>
        </w:rPr>
      </w:pPr>
      <w:r w:rsidRPr="007754EC">
        <w:rPr>
          <w:b/>
          <w:sz w:val="28"/>
          <w:szCs w:val="28"/>
          <w:u w:val="single"/>
        </w:rPr>
        <w:t>Предмет контракта</w:t>
      </w:r>
      <w:r>
        <w:rPr>
          <w:b/>
          <w:sz w:val="28"/>
          <w:szCs w:val="28"/>
        </w:rPr>
        <w:t xml:space="preserve">: </w:t>
      </w:r>
      <w:r w:rsidRPr="007754EC">
        <w:rPr>
          <w:b/>
          <w:sz w:val="28"/>
          <w:szCs w:val="28"/>
        </w:rPr>
        <w:t xml:space="preserve"> </w:t>
      </w:r>
      <w:r w:rsidRPr="00F31DC3">
        <w:rPr>
          <w:sz w:val="28"/>
          <w:szCs w:val="28"/>
        </w:rPr>
        <w:t xml:space="preserve">поставка </w:t>
      </w:r>
      <w:r>
        <w:rPr>
          <w:sz w:val="28"/>
          <w:szCs w:val="28"/>
        </w:rPr>
        <w:t>препаратов медицинских</w:t>
      </w:r>
    </w:p>
    <w:p w:rsidR="00055564" w:rsidRPr="00F31DC3" w:rsidRDefault="00055564" w:rsidP="00055564">
      <w:pPr>
        <w:rPr>
          <w:sz w:val="28"/>
          <w:szCs w:val="28"/>
        </w:rPr>
      </w:pPr>
      <w:r>
        <w:rPr>
          <w:sz w:val="28"/>
          <w:szCs w:val="28"/>
        </w:rPr>
        <w:tab/>
      </w:r>
      <w:r>
        <w:rPr>
          <w:sz w:val="28"/>
          <w:szCs w:val="28"/>
        </w:rPr>
        <w:tab/>
      </w:r>
      <w:r>
        <w:rPr>
          <w:sz w:val="28"/>
          <w:szCs w:val="28"/>
        </w:rPr>
        <w:tab/>
      </w:r>
      <w:r>
        <w:rPr>
          <w:sz w:val="28"/>
          <w:szCs w:val="28"/>
        </w:rPr>
        <w:tab/>
        <w:t>(</w:t>
      </w:r>
      <w:r w:rsidR="00557906">
        <w:rPr>
          <w:sz w:val="28"/>
          <w:szCs w:val="28"/>
        </w:rPr>
        <w:t xml:space="preserve">раствор </w:t>
      </w:r>
      <w:r>
        <w:rPr>
          <w:sz w:val="28"/>
          <w:szCs w:val="28"/>
        </w:rPr>
        <w:t>натрия хлорида)</w:t>
      </w: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Default="00055564" w:rsidP="00055564">
      <w:pPr>
        <w:jc w:val="center"/>
        <w:rPr>
          <w:b/>
          <w:sz w:val="28"/>
          <w:szCs w:val="28"/>
        </w:rPr>
      </w:pPr>
    </w:p>
    <w:p w:rsidR="00055564" w:rsidRPr="00525FBA" w:rsidRDefault="00055564" w:rsidP="00055564">
      <w:pPr>
        <w:jc w:val="center"/>
        <w:rPr>
          <w:b/>
          <w:sz w:val="28"/>
          <w:szCs w:val="28"/>
        </w:rPr>
      </w:pPr>
      <w:r w:rsidRPr="00525FBA">
        <w:rPr>
          <w:b/>
          <w:sz w:val="28"/>
          <w:szCs w:val="28"/>
        </w:rPr>
        <w:t>СОДЕРЖАНИЕ</w:t>
      </w:r>
    </w:p>
    <w:p w:rsidR="00055564" w:rsidRDefault="00055564" w:rsidP="00055564">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855"/>
        <w:gridCol w:w="1253"/>
      </w:tblGrid>
      <w:tr w:rsidR="00055564" w:rsidRPr="00A3762E" w:rsidTr="00055564">
        <w:tc>
          <w:tcPr>
            <w:tcW w:w="1617" w:type="dxa"/>
          </w:tcPr>
          <w:p w:rsidR="00055564" w:rsidRPr="00A3762E" w:rsidRDefault="00055564" w:rsidP="00055564">
            <w:pPr>
              <w:pStyle w:val="30"/>
            </w:pPr>
            <w:r w:rsidRPr="00A3762E">
              <w:t xml:space="preserve">ЧАСТЬ </w:t>
            </w:r>
            <w:r w:rsidRPr="00A3762E">
              <w:rPr>
                <w:lang w:val="en-US"/>
              </w:rPr>
              <w:t>I</w:t>
            </w:r>
          </w:p>
        </w:tc>
        <w:tc>
          <w:tcPr>
            <w:tcW w:w="6855" w:type="dxa"/>
          </w:tcPr>
          <w:p w:rsidR="00055564" w:rsidRPr="00A3762E" w:rsidRDefault="00055564" w:rsidP="00055564">
            <w:pPr>
              <w:pStyle w:val="30"/>
            </w:pPr>
            <w:r w:rsidRPr="00A3762E">
              <w:t>ОТКРЫТЫЙ АУКЦИОН В ЭЛЕКТРОННОЙ ФОРМЕ</w:t>
            </w:r>
          </w:p>
        </w:tc>
        <w:tc>
          <w:tcPr>
            <w:tcW w:w="1253" w:type="dxa"/>
          </w:tcPr>
          <w:p w:rsidR="00055564" w:rsidRPr="00A3762E" w:rsidRDefault="00055564" w:rsidP="00055564">
            <w:pPr>
              <w:pStyle w:val="30"/>
            </w:pPr>
          </w:p>
        </w:tc>
      </w:tr>
      <w:tr w:rsidR="00055564" w:rsidRPr="00A3762E" w:rsidTr="00055564">
        <w:tc>
          <w:tcPr>
            <w:tcW w:w="1617" w:type="dxa"/>
          </w:tcPr>
          <w:p w:rsidR="00055564" w:rsidRPr="00A3762E" w:rsidRDefault="00055564" w:rsidP="00055564">
            <w:pPr>
              <w:pStyle w:val="30"/>
            </w:pPr>
            <w:r w:rsidRPr="00A3762E">
              <w:t xml:space="preserve">РАЗДЕЛ </w:t>
            </w:r>
            <w:r w:rsidRPr="00A3762E">
              <w:rPr>
                <w:lang w:val="en-US"/>
              </w:rPr>
              <w:t>I</w:t>
            </w:r>
            <w:r w:rsidRPr="00A3762E">
              <w:t>.1.</w:t>
            </w:r>
          </w:p>
        </w:tc>
        <w:tc>
          <w:tcPr>
            <w:tcW w:w="6855" w:type="dxa"/>
          </w:tcPr>
          <w:p w:rsidR="00055564" w:rsidRPr="00A3762E" w:rsidRDefault="00055564" w:rsidP="00055564">
            <w:pPr>
              <w:pStyle w:val="30"/>
            </w:pPr>
            <w:r w:rsidRPr="00A3762E">
              <w:t>Приглашение к участию в открытом аукционе в электронной форме</w:t>
            </w:r>
          </w:p>
        </w:tc>
        <w:tc>
          <w:tcPr>
            <w:tcW w:w="1253" w:type="dxa"/>
            <w:vAlign w:val="center"/>
          </w:tcPr>
          <w:p w:rsidR="00055564" w:rsidRPr="001C1F0F" w:rsidRDefault="00055564" w:rsidP="00055564">
            <w:pPr>
              <w:pStyle w:val="30"/>
            </w:pPr>
            <w:r w:rsidRPr="001C1F0F">
              <w:t>3</w:t>
            </w:r>
          </w:p>
        </w:tc>
      </w:tr>
      <w:tr w:rsidR="00055564" w:rsidRPr="00A3762E" w:rsidTr="00055564">
        <w:tc>
          <w:tcPr>
            <w:tcW w:w="1617" w:type="dxa"/>
          </w:tcPr>
          <w:p w:rsidR="00055564" w:rsidRPr="00A3762E" w:rsidRDefault="00055564" w:rsidP="00055564">
            <w:pPr>
              <w:pStyle w:val="30"/>
            </w:pPr>
            <w:r w:rsidRPr="00A3762E">
              <w:t xml:space="preserve">РАЗДЕЛ </w:t>
            </w:r>
            <w:r w:rsidRPr="00A3762E">
              <w:rPr>
                <w:lang w:val="en-US"/>
              </w:rPr>
              <w:t>I</w:t>
            </w:r>
            <w:r w:rsidRPr="00A3762E">
              <w:t>.2.</w:t>
            </w:r>
          </w:p>
        </w:tc>
        <w:tc>
          <w:tcPr>
            <w:tcW w:w="6855" w:type="dxa"/>
          </w:tcPr>
          <w:p w:rsidR="00055564" w:rsidRPr="00A3762E" w:rsidRDefault="00055564" w:rsidP="00055564">
            <w:pPr>
              <w:pStyle w:val="30"/>
            </w:pPr>
            <w:r w:rsidRPr="00A3762E">
              <w:t>Общие условия проведения открытого аукциона в электронной форме</w:t>
            </w:r>
          </w:p>
        </w:tc>
        <w:tc>
          <w:tcPr>
            <w:tcW w:w="1253" w:type="dxa"/>
            <w:vAlign w:val="center"/>
          </w:tcPr>
          <w:p w:rsidR="00055564" w:rsidRPr="001C1F0F" w:rsidRDefault="00055564" w:rsidP="00055564">
            <w:pPr>
              <w:pStyle w:val="30"/>
            </w:pPr>
            <w:r w:rsidRPr="001C1F0F">
              <w:t>4</w:t>
            </w:r>
          </w:p>
        </w:tc>
      </w:tr>
      <w:tr w:rsidR="00055564" w:rsidRPr="00A3762E" w:rsidTr="00055564">
        <w:tc>
          <w:tcPr>
            <w:tcW w:w="1617" w:type="dxa"/>
          </w:tcPr>
          <w:p w:rsidR="00055564" w:rsidRPr="00A3762E" w:rsidRDefault="00055564" w:rsidP="00055564">
            <w:pPr>
              <w:pStyle w:val="30"/>
            </w:pPr>
            <w:r w:rsidRPr="00A3762E">
              <w:t xml:space="preserve">РАЗДЕЛ </w:t>
            </w:r>
            <w:r w:rsidRPr="00A3762E">
              <w:rPr>
                <w:lang w:val="en-US"/>
              </w:rPr>
              <w:t>I</w:t>
            </w:r>
            <w:r w:rsidRPr="00A3762E">
              <w:t>.3.</w:t>
            </w:r>
          </w:p>
        </w:tc>
        <w:tc>
          <w:tcPr>
            <w:tcW w:w="6855" w:type="dxa"/>
          </w:tcPr>
          <w:p w:rsidR="00055564" w:rsidRPr="00A3762E" w:rsidRDefault="00055564" w:rsidP="00055564">
            <w:pPr>
              <w:pStyle w:val="30"/>
            </w:pPr>
            <w:r w:rsidRPr="00A3762E">
              <w:t>Информационная карта открытого аукциона в электронной форме</w:t>
            </w:r>
          </w:p>
        </w:tc>
        <w:tc>
          <w:tcPr>
            <w:tcW w:w="1253" w:type="dxa"/>
            <w:vAlign w:val="center"/>
          </w:tcPr>
          <w:p w:rsidR="00055564" w:rsidRPr="001C1F0F" w:rsidRDefault="00055564" w:rsidP="00055564">
            <w:pPr>
              <w:pStyle w:val="30"/>
              <w:rPr>
                <w:lang w:val="en-US"/>
              </w:rPr>
            </w:pPr>
            <w:r w:rsidRPr="001C1F0F">
              <w:t>2</w:t>
            </w:r>
            <w:r>
              <w:t>9</w:t>
            </w:r>
          </w:p>
        </w:tc>
      </w:tr>
      <w:tr w:rsidR="00055564" w:rsidRPr="00A3762E" w:rsidTr="00055564">
        <w:tc>
          <w:tcPr>
            <w:tcW w:w="1617" w:type="dxa"/>
          </w:tcPr>
          <w:p w:rsidR="00055564" w:rsidRPr="00A3762E" w:rsidRDefault="00055564" w:rsidP="00055564">
            <w:pPr>
              <w:pStyle w:val="30"/>
            </w:pPr>
            <w:r w:rsidRPr="00A3762E">
              <w:t xml:space="preserve">РАЗДЕЛ </w:t>
            </w:r>
            <w:r w:rsidRPr="00A3762E">
              <w:rPr>
                <w:lang w:val="en-US"/>
              </w:rPr>
              <w:t>I</w:t>
            </w:r>
            <w:r w:rsidRPr="00A3762E">
              <w:t>.4.</w:t>
            </w:r>
          </w:p>
        </w:tc>
        <w:tc>
          <w:tcPr>
            <w:tcW w:w="6855" w:type="dxa"/>
          </w:tcPr>
          <w:p w:rsidR="00055564" w:rsidRPr="00A3762E" w:rsidRDefault="00055564" w:rsidP="00055564">
            <w:pPr>
              <w:pStyle w:val="30"/>
            </w:pPr>
            <w:r w:rsidRPr="00A3762E">
              <w:t>Рекомендуемые формы и документы для заполнения участниками размещения заказа</w:t>
            </w:r>
          </w:p>
        </w:tc>
        <w:tc>
          <w:tcPr>
            <w:tcW w:w="1253" w:type="dxa"/>
            <w:vAlign w:val="center"/>
          </w:tcPr>
          <w:p w:rsidR="00055564" w:rsidRPr="00DB110A" w:rsidRDefault="00055564" w:rsidP="00055564">
            <w:pPr>
              <w:pStyle w:val="30"/>
              <w:rPr>
                <w:highlight w:val="yellow"/>
              </w:rPr>
            </w:pPr>
            <w:r w:rsidRPr="001C1F0F">
              <w:t>3</w:t>
            </w:r>
            <w:r>
              <w:t>5</w:t>
            </w:r>
          </w:p>
        </w:tc>
      </w:tr>
      <w:tr w:rsidR="00055564" w:rsidRPr="00A3762E" w:rsidTr="00055564">
        <w:tc>
          <w:tcPr>
            <w:tcW w:w="1617" w:type="dxa"/>
          </w:tcPr>
          <w:p w:rsidR="00055564" w:rsidRPr="00A3762E" w:rsidRDefault="00055564" w:rsidP="00055564">
            <w:pPr>
              <w:pStyle w:val="30"/>
            </w:pPr>
            <w:r w:rsidRPr="00A3762E">
              <w:t xml:space="preserve">ЧАСТЬ </w:t>
            </w:r>
            <w:r w:rsidRPr="00A3762E">
              <w:rPr>
                <w:lang w:val="en-US"/>
              </w:rPr>
              <w:t>II</w:t>
            </w:r>
          </w:p>
        </w:tc>
        <w:tc>
          <w:tcPr>
            <w:tcW w:w="6855" w:type="dxa"/>
          </w:tcPr>
          <w:p w:rsidR="00055564" w:rsidRPr="00245C3D" w:rsidRDefault="00055564" w:rsidP="00055564">
            <w:pPr>
              <w:pStyle w:val="30"/>
            </w:pPr>
            <w:r w:rsidRPr="00245C3D">
              <w:t xml:space="preserve">ПРОЕКТ </w:t>
            </w:r>
            <w:r>
              <w:t>ГРАЖДАНСКО-ПРАВОВОГО ДОГОВОРА</w:t>
            </w:r>
          </w:p>
        </w:tc>
        <w:tc>
          <w:tcPr>
            <w:tcW w:w="1253" w:type="dxa"/>
            <w:vAlign w:val="center"/>
          </w:tcPr>
          <w:p w:rsidR="00055564" w:rsidRPr="00DB110A" w:rsidRDefault="0010646E" w:rsidP="00055564">
            <w:pPr>
              <w:pStyle w:val="30"/>
              <w:rPr>
                <w:highlight w:val="yellow"/>
              </w:rPr>
            </w:pPr>
            <w:r>
              <w:t>38</w:t>
            </w:r>
          </w:p>
        </w:tc>
      </w:tr>
      <w:tr w:rsidR="00055564" w:rsidRPr="004873A0" w:rsidTr="00055564">
        <w:trPr>
          <w:trHeight w:val="338"/>
        </w:trPr>
        <w:tc>
          <w:tcPr>
            <w:tcW w:w="1617" w:type="dxa"/>
          </w:tcPr>
          <w:p w:rsidR="00055564" w:rsidRPr="00A3762E" w:rsidRDefault="00055564" w:rsidP="00055564">
            <w:pPr>
              <w:pStyle w:val="30"/>
            </w:pPr>
            <w:r w:rsidRPr="00A3762E">
              <w:t xml:space="preserve">ЧАСТЬ </w:t>
            </w:r>
            <w:r w:rsidRPr="00A3762E">
              <w:rPr>
                <w:lang w:val="en-US"/>
              </w:rPr>
              <w:t>III</w:t>
            </w:r>
          </w:p>
        </w:tc>
        <w:tc>
          <w:tcPr>
            <w:tcW w:w="6855" w:type="dxa"/>
          </w:tcPr>
          <w:p w:rsidR="00055564" w:rsidRPr="00A3762E" w:rsidRDefault="00055564" w:rsidP="00055564">
            <w:pPr>
              <w:pStyle w:val="30"/>
            </w:pPr>
            <w:r w:rsidRPr="00A3762E">
              <w:t xml:space="preserve">ТЕХНИЧЕСКАЯ ЧАСТЬ </w:t>
            </w:r>
          </w:p>
        </w:tc>
        <w:tc>
          <w:tcPr>
            <w:tcW w:w="1253" w:type="dxa"/>
            <w:vAlign w:val="center"/>
          </w:tcPr>
          <w:p w:rsidR="00055564" w:rsidRPr="005E2FB9" w:rsidRDefault="0010646E" w:rsidP="00055564">
            <w:pPr>
              <w:pStyle w:val="30"/>
              <w:rPr>
                <w:highlight w:val="yellow"/>
              </w:rPr>
            </w:pPr>
            <w:r>
              <w:t>44</w:t>
            </w:r>
          </w:p>
        </w:tc>
      </w:tr>
    </w:tbl>
    <w:p w:rsidR="00055564" w:rsidRDefault="00055564" w:rsidP="00055564">
      <w:pPr>
        <w:jc w:val="center"/>
        <w:rPr>
          <w:b/>
          <w:caps/>
          <w:sz w:val="28"/>
          <w:szCs w:val="28"/>
        </w:rPr>
      </w:pPr>
      <w:r>
        <w:rPr>
          <w:w w:val="121"/>
        </w:rPr>
        <w:br w:type="page"/>
      </w:r>
      <w:r w:rsidRPr="00BA0BE2">
        <w:rPr>
          <w:b/>
          <w:caps/>
          <w:sz w:val="28"/>
          <w:szCs w:val="28"/>
        </w:rPr>
        <w:lastRenderedPageBreak/>
        <w:t>Часть I</w:t>
      </w:r>
    </w:p>
    <w:p w:rsidR="00055564" w:rsidRPr="00BA0BE2" w:rsidRDefault="00055564" w:rsidP="00055564">
      <w:pPr>
        <w:jc w:val="center"/>
        <w:rPr>
          <w:b/>
          <w:caps/>
          <w:sz w:val="28"/>
          <w:szCs w:val="28"/>
        </w:rPr>
      </w:pPr>
    </w:p>
    <w:p w:rsidR="00055564" w:rsidRPr="00BA0BE2" w:rsidRDefault="00055564" w:rsidP="00055564">
      <w:pPr>
        <w:jc w:val="center"/>
        <w:rPr>
          <w:b/>
          <w:caps/>
          <w:sz w:val="28"/>
          <w:szCs w:val="28"/>
        </w:rPr>
      </w:pPr>
      <w:r w:rsidRPr="00BA0BE2">
        <w:rPr>
          <w:b/>
          <w:caps/>
          <w:sz w:val="28"/>
          <w:szCs w:val="28"/>
        </w:rPr>
        <w:t>ОТКРЫТЫЙ АУКЦИОН В ЭЛЕКТРОННОЙ ФОРМЕ</w:t>
      </w:r>
    </w:p>
    <w:p w:rsidR="00055564" w:rsidRPr="00A96732" w:rsidRDefault="00055564" w:rsidP="00055564">
      <w:pPr>
        <w:jc w:val="center"/>
        <w:rPr>
          <w:b/>
          <w:w w:val="121"/>
          <w:sz w:val="24"/>
          <w:szCs w:val="24"/>
        </w:rPr>
      </w:pPr>
    </w:p>
    <w:p w:rsidR="00055564" w:rsidRPr="00A96732" w:rsidRDefault="00055564" w:rsidP="00055564">
      <w:pPr>
        <w:rPr>
          <w:b/>
          <w:w w:val="121"/>
          <w:sz w:val="24"/>
          <w:szCs w:val="24"/>
        </w:rPr>
      </w:pPr>
    </w:p>
    <w:p w:rsidR="00055564" w:rsidRDefault="00055564" w:rsidP="00055564">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055564" w:rsidRDefault="00055564" w:rsidP="00055564">
      <w:pPr>
        <w:ind w:left="-180"/>
        <w:jc w:val="center"/>
        <w:rPr>
          <w:b/>
          <w:sz w:val="28"/>
          <w:szCs w:val="28"/>
        </w:rPr>
      </w:pPr>
      <w:r>
        <w:rPr>
          <w:b/>
          <w:sz w:val="28"/>
          <w:szCs w:val="28"/>
        </w:rPr>
        <w:t>в электронной форме</w:t>
      </w:r>
    </w:p>
    <w:p w:rsidR="005F12EE" w:rsidRPr="00F42F76" w:rsidRDefault="005F12EE" w:rsidP="00055564">
      <w:pPr>
        <w:ind w:left="-180"/>
        <w:jc w:val="center"/>
        <w:rPr>
          <w:b/>
          <w:sz w:val="28"/>
          <w:szCs w:val="28"/>
        </w:rPr>
      </w:pPr>
    </w:p>
    <w:p w:rsidR="00055564" w:rsidRDefault="00055564" w:rsidP="00055564">
      <w:pPr>
        <w:pStyle w:val="HTML"/>
        <w:jc w:val="both"/>
        <w:rPr>
          <w:rFonts w:ascii="Times New Roman" w:hAnsi="Times New Roman" w:cs="Times New Roman"/>
          <w:sz w:val="24"/>
          <w:szCs w:val="24"/>
        </w:rPr>
      </w:pP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ab/>
        <w:t xml:space="preserve">Настоящим </w:t>
      </w:r>
      <w:r w:rsidRPr="000C2A64">
        <w:rPr>
          <w:rFonts w:ascii="Times New Roman" w:hAnsi="Times New Roman" w:cs="Times New Roman"/>
          <w:sz w:val="24"/>
          <w:szCs w:val="24"/>
        </w:rPr>
        <w:t>приглашаются к участию в открытом аукционе</w:t>
      </w:r>
      <w:r>
        <w:rPr>
          <w:rFonts w:ascii="Times New Roman" w:hAnsi="Times New Roman" w:cs="Times New Roman"/>
          <w:sz w:val="24"/>
          <w:szCs w:val="24"/>
        </w:rPr>
        <w:t xml:space="preserve"> в электронной форме</w:t>
      </w:r>
      <w:r w:rsidRPr="000C2A64">
        <w:rPr>
          <w:rFonts w:ascii="Times New Roman" w:hAnsi="Times New Roman" w:cs="Times New Roman"/>
          <w:sz w:val="24"/>
          <w:szCs w:val="24"/>
        </w:rPr>
        <w:t>, любые юридические лица независимо от организационно - правовой формы, формы собственности, места нахождения и места происхождения</w:t>
      </w:r>
      <w:r w:rsidRPr="0088212F">
        <w:rPr>
          <w:rFonts w:ascii="Times New Roman" w:hAnsi="Times New Roman" w:cs="Times New Roman"/>
          <w:sz w:val="24"/>
          <w:szCs w:val="24"/>
        </w:rPr>
        <w:t xml:space="preserve"> капитала, или любые физические лица, в том числе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индивидуальные предприниматели.</w:t>
      </w:r>
    </w:p>
    <w:p w:rsidR="00055564" w:rsidRDefault="00055564" w:rsidP="00055564">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055564" w:rsidRPr="001D67E3" w:rsidRDefault="00055564" w:rsidP="00055564">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055564" w:rsidRPr="002105EF" w:rsidRDefault="00055564" w:rsidP="00055564">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055564" w:rsidRPr="002105EF" w:rsidRDefault="00055564" w:rsidP="00055564">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055564" w:rsidRPr="00650A0E" w:rsidRDefault="00055564" w:rsidP="00055564">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055564" w:rsidRPr="00650A0E" w:rsidRDefault="00055564" w:rsidP="00055564">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055564" w:rsidRDefault="00055564" w:rsidP="000555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055564" w:rsidRPr="00BA0BE2" w:rsidRDefault="00055564" w:rsidP="0005556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055564" w:rsidRPr="00C40422" w:rsidRDefault="00055564" w:rsidP="00055564">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055564" w:rsidRDefault="00055564" w:rsidP="00055564">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055564" w:rsidRPr="00C40422" w:rsidRDefault="00055564" w:rsidP="00055564">
      <w:pPr>
        <w:pStyle w:val="HTML"/>
        <w:jc w:val="center"/>
        <w:rPr>
          <w:rFonts w:ascii="Times New Roman" w:hAnsi="Times New Roman" w:cs="Times New Roman"/>
          <w:b/>
          <w:sz w:val="24"/>
          <w:szCs w:val="24"/>
        </w:rPr>
      </w:pPr>
    </w:p>
    <w:p w:rsidR="00055564" w:rsidRDefault="00055564" w:rsidP="00055564">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поставку товара</w:t>
      </w:r>
      <w:r w:rsidRPr="00C40422">
        <w:rPr>
          <w:sz w:val="24"/>
          <w:szCs w:val="24"/>
        </w:rPr>
        <w:t>, информация о котор</w:t>
      </w:r>
      <w:r>
        <w:rPr>
          <w:sz w:val="24"/>
          <w:szCs w:val="24"/>
        </w:rPr>
        <w:t>ом</w:t>
      </w:r>
      <w:r w:rsidRPr="00C40422">
        <w:rPr>
          <w:sz w:val="24"/>
          <w:szCs w:val="24"/>
        </w:rPr>
        <w:t xml:space="preserve">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гражданско-правового договора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055564" w:rsidRPr="00742476" w:rsidRDefault="00055564" w:rsidP="00055564">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055564" w:rsidRPr="008B35CE" w:rsidRDefault="00055564" w:rsidP="00055564">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055564"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55564" w:rsidRPr="00F42F76" w:rsidRDefault="00055564" w:rsidP="00055564">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55564" w:rsidRPr="00F42F76" w:rsidRDefault="00055564" w:rsidP="00055564">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поставки товара.</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поставки товара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055564" w:rsidRPr="00F42F76" w:rsidRDefault="00055564" w:rsidP="00055564">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1.5. Начальная (максимальная) цена </w:t>
      </w:r>
      <w:r>
        <w:rPr>
          <w:rFonts w:ascii="Times New Roman" w:hAnsi="Times New Roman" w:cs="Times New Roman"/>
          <w:b/>
          <w:sz w:val="24"/>
          <w:szCs w:val="24"/>
        </w:rPr>
        <w:t>гражданско-правового договора</w:t>
      </w:r>
      <w:r w:rsidRPr="00F42F76">
        <w:rPr>
          <w:rFonts w:ascii="Times New Roman" w:hAnsi="Times New Roman" w:cs="Times New Roman"/>
          <w:b/>
          <w:sz w:val="24"/>
          <w:szCs w:val="24"/>
        </w:rPr>
        <w:t xml:space="preserve"> (цена лота)</w:t>
      </w:r>
      <w:r>
        <w:rPr>
          <w:rFonts w:ascii="Times New Roman" w:hAnsi="Times New Roman" w:cs="Times New Roman"/>
          <w:b/>
          <w:sz w:val="24"/>
          <w:szCs w:val="24"/>
        </w:rPr>
        <w:t>.</w:t>
      </w:r>
    </w:p>
    <w:p w:rsidR="00055564" w:rsidRPr="00E07D7A" w:rsidRDefault="00055564" w:rsidP="00055564">
      <w:pPr>
        <w:pStyle w:val="HTML"/>
        <w:jc w:val="both"/>
        <w:rPr>
          <w:rFonts w:ascii="Times New Roman" w:hAnsi="Times New Roman" w:cs="Times New Roman"/>
          <w:b/>
          <w:i/>
          <w:sz w:val="24"/>
          <w:szCs w:val="24"/>
        </w:rPr>
      </w:pPr>
      <w:r w:rsidRPr="0088212F">
        <w:rPr>
          <w:rFonts w:ascii="Times New Roman" w:hAnsi="Times New Roman" w:cs="Times New Roman"/>
          <w:sz w:val="24"/>
          <w:szCs w:val="24"/>
        </w:rPr>
        <w:t xml:space="preserve">1.5.1. Начальная (максимальная) цена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гражданско-правового договора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055564" w:rsidRPr="00F42F76" w:rsidRDefault="00055564" w:rsidP="00055564">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поставку товара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055564" w:rsidRDefault="00055564" w:rsidP="00055564">
      <w:pPr>
        <w:pStyle w:val="HTML"/>
        <w:jc w:val="both"/>
        <w:rPr>
          <w:rFonts w:ascii="Times New Roman" w:hAnsi="Times New Roman" w:cs="Times New Roman"/>
          <w:i/>
          <w:sz w:val="24"/>
          <w:szCs w:val="24"/>
        </w:rPr>
      </w:pPr>
      <w:r w:rsidRPr="0088212F">
        <w:rPr>
          <w:rFonts w:ascii="Times New Roman" w:hAnsi="Times New Roman" w:cs="Times New Roman"/>
          <w:sz w:val="24"/>
          <w:szCs w:val="24"/>
        </w:rPr>
        <w:lastRenderedPageBreak/>
        <w:t xml:space="preserve">1.6.2. Порядок оплаты </w:t>
      </w:r>
      <w:r>
        <w:rPr>
          <w:rFonts w:ascii="Times New Roman" w:hAnsi="Times New Roman" w:cs="Times New Roman"/>
          <w:sz w:val="24"/>
          <w:szCs w:val="24"/>
        </w:rPr>
        <w:t>поставляемых товаров</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055564" w:rsidRDefault="00055564" w:rsidP="00055564">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055564" w:rsidRPr="0037147E"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 xml:space="preserve">поставку товара </w:t>
      </w:r>
      <w:r w:rsidRPr="0037147E">
        <w:rPr>
          <w:rFonts w:ascii="Times New Roman" w:hAnsi="Times New Roman" w:cs="Times New Roman"/>
          <w:sz w:val="24"/>
          <w:szCs w:val="24"/>
        </w:rPr>
        <w:t xml:space="preserve">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055564" w:rsidRPr="0037147E" w:rsidRDefault="00055564" w:rsidP="00055564">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55564" w:rsidRPr="0037147E" w:rsidRDefault="00055564" w:rsidP="00055564">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055564" w:rsidRPr="00207802" w:rsidRDefault="00055564" w:rsidP="00055564">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055564"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поставку товара</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поставку товаров</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F12EE"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3D7B0F">
        <w:rPr>
          <w:rFonts w:ascii="Times New Roman" w:hAnsi="Times New Roman" w:cs="Times New Roman"/>
          <w:sz w:val="24"/>
          <w:szCs w:val="24"/>
        </w:rPr>
        <w:t>25% (</w:t>
      </w:r>
      <w:r w:rsidRPr="00C40422">
        <w:rPr>
          <w:rFonts w:ascii="Times New Roman" w:hAnsi="Times New Roman" w:cs="Times New Roman"/>
          <w:sz w:val="24"/>
          <w:szCs w:val="24"/>
        </w:rPr>
        <w:t>двадцать пять процентов</w:t>
      </w:r>
      <w:r w:rsidR="003D7B0F">
        <w:rPr>
          <w:rFonts w:ascii="Times New Roman" w:hAnsi="Times New Roman" w:cs="Times New Roman"/>
          <w:sz w:val="24"/>
          <w:szCs w:val="24"/>
        </w:rPr>
        <w:t>)</w:t>
      </w:r>
      <w:r w:rsidRPr="00C40422">
        <w:rPr>
          <w:rFonts w:ascii="Times New Roman" w:hAnsi="Times New Roman" w:cs="Times New Roman"/>
          <w:sz w:val="24"/>
          <w:szCs w:val="24"/>
        </w:rPr>
        <w:t xml:space="preserve"> балансовой стоимости активов участника </w:t>
      </w:r>
    </w:p>
    <w:p w:rsidR="005F12EE" w:rsidRDefault="005F12EE" w:rsidP="00055564">
      <w:pPr>
        <w:pStyle w:val="HTML"/>
        <w:jc w:val="both"/>
        <w:rPr>
          <w:rFonts w:ascii="Times New Roman" w:hAnsi="Times New Roman" w:cs="Times New Roman"/>
          <w:sz w:val="24"/>
          <w:szCs w:val="24"/>
        </w:rPr>
      </w:pP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w:t>
      </w:r>
      <w:r>
        <w:rPr>
          <w:rFonts w:ascii="Times New Roman" w:hAnsi="Times New Roman" w:cs="Times New Roman"/>
          <w:sz w:val="24"/>
          <w:szCs w:val="24"/>
        </w:rPr>
        <w:t>гражданско-правового договора</w:t>
      </w:r>
      <w:r w:rsidRPr="00C40422">
        <w:rPr>
          <w:rFonts w:ascii="Times New Roman" w:hAnsi="Times New Roman" w:cs="Times New Roman"/>
          <w:sz w:val="24"/>
          <w:szCs w:val="24"/>
        </w:rPr>
        <w:t xml:space="preserve">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055564"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5F12EE" w:rsidRPr="00C40422" w:rsidRDefault="005F12EE" w:rsidP="00055564">
      <w:pPr>
        <w:pStyle w:val="HTML"/>
        <w:jc w:val="both"/>
        <w:rPr>
          <w:rFonts w:ascii="Times New Roman" w:hAnsi="Times New Roman" w:cs="Times New Roman"/>
          <w:sz w:val="24"/>
          <w:szCs w:val="24"/>
        </w:rPr>
      </w:pPr>
    </w:p>
    <w:p w:rsidR="00055564" w:rsidRPr="00C40422" w:rsidRDefault="00055564" w:rsidP="00055564">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1.8. Расходы на участие в открытом аукционе в электронной форме и при заключении </w:t>
      </w:r>
      <w:r>
        <w:rPr>
          <w:rFonts w:ascii="Times New Roman" w:hAnsi="Times New Roman" w:cs="Times New Roman"/>
          <w:b/>
          <w:sz w:val="24"/>
          <w:szCs w:val="24"/>
        </w:rPr>
        <w:t>гражданско-правового договора</w:t>
      </w:r>
      <w:r w:rsidRPr="00C40422">
        <w:rPr>
          <w:rFonts w:ascii="Times New Roman" w:hAnsi="Times New Roman" w:cs="Times New Roman"/>
          <w:b/>
          <w:sz w:val="24"/>
          <w:szCs w:val="24"/>
        </w:rPr>
        <w:t>.</w:t>
      </w:r>
    </w:p>
    <w:p w:rsidR="00055564"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5F12EE" w:rsidRPr="00C40422" w:rsidRDefault="005F12EE" w:rsidP="00055564">
      <w:pPr>
        <w:pStyle w:val="HTML"/>
        <w:jc w:val="both"/>
        <w:rPr>
          <w:rFonts w:ascii="Times New Roman" w:hAnsi="Times New Roman" w:cs="Times New Roman"/>
          <w:sz w:val="24"/>
          <w:szCs w:val="24"/>
        </w:rPr>
      </w:pPr>
    </w:p>
    <w:p w:rsidR="00055564" w:rsidRPr="00C40422" w:rsidRDefault="00055564" w:rsidP="00055564">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055564"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поставку товара</w:t>
      </w:r>
      <w:r w:rsidRPr="00C40422">
        <w:rPr>
          <w:rFonts w:ascii="Times New Roman" w:hAnsi="Times New Roman" w:cs="Times New Roman"/>
          <w:sz w:val="24"/>
          <w:szCs w:val="24"/>
        </w:rPr>
        <w:t>, являющ</w:t>
      </w:r>
      <w:r>
        <w:rPr>
          <w:rFonts w:ascii="Times New Roman" w:hAnsi="Times New Roman" w:cs="Times New Roman"/>
          <w:sz w:val="24"/>
          <w:szCs w:val="24"/>
        </w:rPr>
        <w:t>егося</w:t>
      </w:r>
      <w:r w:rsidRPr="00C40422">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w:t>
      </w:r>
      <w:r>
        <w:rPr>
          <w:rFonts w:ascii="Times New Roman" w:hAnsi="Times New Roman" w:cs="Times New Roman"/>
          <w:sz w:val="24"/>
          <w:szCs w:val="24"/>
        </w:rPr>
        <w:t>договора</w:t>
      </w:r>
      <w:r w:rsidRPr="00C40422">
        <w:rPr>
          <w:rFonts w:ascii="Times New Roman" w:hAnsi="Times New Roman" w:cs="Times New Roman"/>
          <w:sz w:val="24"/>
          <w:szCs w:val="24"/>
        </w:rPr>
        <w:t xml:space="preserve">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5F12EE" w:rsidRPr="00C40422" w:rsidRDefault="005F12EE" w:rsidP="00055564">
      <w:pPr>
        <w:pStyle w:val="HTML"/>
        <w:jc w:val="both"/>
        <w:rPr>
          <w:rFonts w:ascii="Times New Roman" w:hAnsi="Times New Roman" w:cs="Times New Roman"/>
          <w:sz w:val="24"/>
          <w:szCs w:val="24"/>
        </w:rPr>
      </w:pPr>
    </w:p>
    <w:p w:rsidR="0027013C" w:rsidRPr="0027013C" w:rsidRDefault="0027013C" w:rsidP="0027013C">
      <w:pPr>
        <w:jc w:val="both"/>
        <w:rPr>
          <w:b/>
          <w:sz w:val="24"/>
          <w:szCs w:val="24"/>
        </w:rPr>
      </w:pPr>
      <w:r w:rsidRPr="0027013C">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27013C" w:rsidRPr="0027013C" w:rsidRDefault="0027013C" w:rsidP="0027013C">
      <w:pPr>
        <w:tabs>
          <w:tab w:val="left" w:pos="720"/>
        </w:tabs>
        <w:jc w:val="both"/>
        <w:rPr>
          <w:sz w:val="24"/>
          <w:szCs w:val="24"/>
        </w:rPr>
      </w:pPr>
      <w:r w:rsidRPr="0027013C">
        <w:rPr>
          <w:sz w:val="24"/>
          <w:szCs w:val="24"/>
        </w:rPr>
        <w:t xml:space="preserve">Информация о возможности предоставления преференции указана в </w:t>
      </w:r>
      <w:r w:rsidRPr="0027013C">
        <w:rPr>
          <w:b/>
          <w:i/>
          <w:sz w:val="24"/>
          <w:szCs w:val="24"/>
        </w:rPr>
        <w:t>Информационной карте  открытого аукциона</w:t>
      </w:r>
      <w:r w:rsidRPr="0027013C">
        <w:rPr>
          <w:b/>
          <w:sz w:val="24"/>
          <w:szCs w:val="24"/>
        </w:rPr>
        <w:t xml:space="preserve"> </w:t>
      </w:r>
      <w:r w:rsidRPr="0027013C">
        <w:rPr>
          <w:b/>
          <w:i/>
          <w:sz w:val="24"/>
          <w:szCs w:val="24"/>
        </w:rPr>
        <w:t>в электронной форме</w:t>
      </w:r>
      <w:r w:rsidRPr="0027013C">
        <w:rPr>
          <w:sz w:val="24"/>
          <w:szCs w:val="24"/>
        </w:rPr>
        <w:t>.</w:t>
      </w:r>
    </w:p>
    <w:p w:rsidR="0027013C" w:rsidRPr="0027013C" w:rsidRDefault="0027013C" w:rsidP="0027013C">
      <w:pPr>
        <w:pStyle w:val="ConsPlusNormal"/>
        <w:tabs>
          <w:tab w:val="left" w:pos="9180"/>
        </w:tabs>
        <w:ind w:firstLine="0"/>
        <w:jc w:val="both"/>
        <w:rPr>
          <w:rFonts w:ascii="Times New Roman" w:hAnsi="Times New Roman" w:cs="Times New Roman"/>
          <w:sz w:val="24"/>
          <w:szCs w:val="24"/>
        </w:rPr>
      </w:pPr>
      <w:r w:rsidRPr="0027013C">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27013C">
        <w:rPr>
          <w:rFonts w:ascii="Times New Roman" w:hAnsi="Times New Roman" w:cs="Times New Roman"/>
          <w:sz w:val="24"/>
          <w:szCs w:val="24"/>
        </w:rPr>
        <w:t>товаров, происходящих из иностранных государств определен</w:t>
      </w:r>
      <w:proofErr w:type="gramEnd"/>
      <w:r w:rsidRPr="0027013C">
        <w:rPr>
          <w:rFonts w:ascii="Times New Roman" w:hAnsi="Times New Roman" w:cs="Times New Roman"/>
          <w:sz w:val="24"/>
          <w:szCs w:val="24"/>
        </w:rPr>
        <w:t xml:space="preserve"> приказом Минэкономразвития РФ от 12.03.2012 г. № 120.</w:t>
      </w:r>
    </w:p>
    <w:p w:rsidR="0027013C" w:rsidRPr="0027013C" w:rsidRDefault="0027013C" w:rsidP="0027013C">
      <w:pPr>
        <w:pStyle w:val="ConsPlusNormal"/>
        <w:widowControl/>
        <w:ind w:firstLine="0"/>
        <w:jc w:val="both"/>
        <w:rPr>
          <w:rFonts w:ascii="Times New Roman" w:hAnsi="Times New Roman" w:cs="Times New Roman"/>
          <w:sz w:val="24"/>
          <w:szCs w:val="24"/>
        </w:rPr>
      </w:pPr>
      <w:r w:rsidRPr="0027013C">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27013C">
        <w:rPr>
          <w:rFonts w:ascii="Times New Roman" w:hAnsi="Times New Roman" w:cs="Times New Roman"/>
          <w:sz w:val="24"/>
          <w:szCs w:val="24"/>
        </w:rPr>
        <w:t>заявки</w:t>
      </w:r>
      <w:proofErr w:type="gramEnd"/>
      <w:r w:rsidRPr="0027013C">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5F12EE" w:rsidRDefault="005F12EE" w:rsidP="0027013C">
      <w:pPr>
        <w:pStyle w:val="ConsPlusNormal"/>
        <w:widowControl/>
        <w:ind w:firstLine="0"/>
        <w:jc w:val="both"/>
        <w:rPr>
          <w:rFonts w:ascii="Times New Roman" w:hAnsi="Times New Roman" w:cs="Times New Roman"/>
          <w:sz w:val="24"/>
          <w:szCs w:val="24"/>
        </w:rPr>
      </w:pPr>
    </w:p>
    <w:p w:rsidR="0027013C" w:rsidRDefault="0027013C" w:rsidP="0027013C">
      <w:pPr>
        <w:pStyle w:val="ConsPlusNormal"/>
        <w:widowControl/>
        <w:ind w:firstLine="0"/>
        <w:jc w:val="both"/>
        <w:rPr>
          <w:rFonts w:ascii="Times New Roman" w:hAnsi="Times New Roman" w:cs="Times New Roman"/>
          <w:sz w:val="24"/>
          <w:szCs w:val="24"/>
        </w:rPr>
      </w:pPr>
      <w:r w:rsidRPr="0027013C">
        <w:rPr>
          <w:rFonts w:ascii="Times New Roman" w:hAnsi="Times New Roman" w:cs="Times New Roman"/>
          <w:sz w:val="24"/>
          <w:szCs w:val="24"/>
        </w:rPr>
        <w:t xml:space="preserve">1.10.3. </w:t>
      </w:r>
      <w:proofErr w:type="gramStart"/>
      <w:r w:rsidRPr="0027013C">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27013C">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5F12EE" w:rsidRPr="0027013C" w:rsidRDefault="005F12EE" w:rsidP="0027013C">
      <w:pPr>
        <w:pStyle w:val="ConsPlusNormal"/>
        <w:widowControl/>
        <w:ind w:firstLine="0"/>
        <w:jc w:val="both"/>
        <w:rPr>
          <w:rFonts w:ascii="Times New Roman" w:hAnsi="Times New Roman" w:cs="Times New Roman"/>
          <w:sz w:val="24"/>
          <w:szCs w:val="24"/>
        </w:rPr>
      </w:pPr>
    </w:p>
    <w:p w:rsidR="0027013C" w:rsidRPr="0027013C" w:rsidRDefault="0027013C" w:rsidP="0027013C">
      <w:pPr>
        <w:pStyle w:val="ConsPlusNormal"/>
        <w:widowControl/>
        <w:ind w:firstLine="0"/>
        <w:jc w:val="both"/>
        <w:rPr>
          <w:rFonts w:ascii="Times New Roman" w:hAnsi="Times New Roman" w:cs="Times New Roman"/>
          <w:sz w:val="24"/>
          <w:szCs w:val="24"/>
        </w:rPr>
      </w:pPr>
      <w:r w:rsidRPr="0027013C">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27013C" w:rsidRPr="0027013C" w:rsidRDefault="0027013C" w:rsidP="0027013C">
      <w:pPr>
        <w:widowControl/>
        <w:ind w:firstLine="540"/>
        <w:jc w:val="both"/>
        <w:rPr>
          <w:sz w:val="24"/>
          <w:szCs w:val="24"/>
        </w:rPr>
      </w:pPr>
      <w:r w:rsidRPr="0027013C">
        <w:rPr>
          <w:sz w:val="24"/>
          <w:szCs w:val="24"/>
        </w:rPr>
        <w:t xml:space="preserve">а) в рамках одного аукциона в электронной форме предполагается поставка товаров, только </w:t>
      </w:r>
      <w:proofErr w:type="gramStart"/>
      <w:r w:rsidRPr="0027013C">
        <w:rPr>
          <w:sz w:val="24"/>
          <w:szCs w:val="24"/>
        </w:rPr>
        <w:t>часть</w:t>
      </w:r>
      <w:proofErr w:type="gramEnd"/>
      <w:r w:rsidRPr="0027013C">
        <w:rPr>
          <w:sz w:val="24"/>
          <w:szCs w:val="24"/>
        </w:rPr>
        <w:t xml:space="preserve"> из которых включена в перечень товаров, указанных в </w:t>
      </w:r>
      <w:hyperlink r:id="rId10" w:history="1">
        <w:r w:rsidRPr="0027013C">
          <w:rPr>
            <w:color w:val="000000"/>
            <w:sz w:val="24"/>
            <w:szCs w:val="24"/>
          </w:rPr>
          <w:t>пункте 1</w:t>
        </w:r>
      </w:hyperlink>
      <w:r w:rsidRPr="0027013C">
        <w:rPr>
          <w:color w:val="000000"/>
          <w:sz w:val="24"/>
          <w:szCs w:val="24"/>
        </w:rPr>
        <w:t xml:space="preserve"> </w:t>
      </w:r>
      <w:r w:rsidRPr="0027013C">
        <w:rPr>
          <w:sz w:val="24"/>
          <w:szCs w:val="24"/>
        </w:rPr>
        <w:t>приказа Минэкономразвития РФ от 12.03.2012 г. № 120;</w:t>
      </w:r>
    </w:p>
    <w:p w:rsidR="0027013C" w:rsidRPr="0027013C" w:rsidRDefault="0027013C" w:rsidP="0027013C">
      <w:pPr>
        <w:widowControl/>
        <w:ind w:firstLine="540"/>
        <w:jc w:val="both"/>
        <w:rPr>
          <w:sz w:val="24"/>
          <w:szCs w:val="24"/>
        </w:rPr>
      </w:pPr>
      <w:r w:rsidRPr="0027013C">
        <w:rPr>
          <w:sz w:val="24"/>
          <w:szCs w:val="24"/>
        </w:rPr>
        <w:t xml:space="preserve">б) открытый аукцион в электронной форме признан </w:t>
      </w:r>
      <w:proofErr w:type="gramStart"/>
      <w:r w:rsidRPr="0027013C">
        <w:rPr>
          <w:sz w:val="24"/>
          <w:szCs w:val="24"/>
        </w:rPr>
        <w:t>несостоявшимся</w:t>
      </w:r>
      <w:proofErr w:type="gramEnd"/>
      <w:r w:rsidRPr="0027013C">
        <w:rPr>
          <w:sz w:val="24"/>
          <w:szCs w:val="24"/>
        </w:rPr>
        <w:t xml:space="preserve"> и заказчик размещает заказ у единственного поставщика;</w:t>
      </w:r>
    </w:p>
    <w:p w:rsidR="0027013C" w:rsidRPr="0027013C" w:rsidRDefault="0027013C" w:rsidP="0027013C">
      <w:pPr>
        <w:widowControl/>
        <w:ind w:firstLine="540"/>
        <w:jc w:val="both"/>
        <w:rPr>
          <w:sz w:val="24"/>
          <w:szCs w:val="24"/>
        </w:rPr>
      </w:pPr>
      <w:r w:rsidRPr="0027013C">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27013C">
          <w:rPr>
            <w:color w:val="000000"/>
            <w:sz w:val="24"/>
            <w:szCs w:val="24"/>
          </w:rPr>
          <w:t>пункте 1</w:t>
        </w:r>
      </w:hyperlink>
      <w:r w:rsidRPr="0027013C">
        <w:rPr>
          <w:color w:val="000000"/>
          <w:sz w:val="24"/>
          <w:szCs w:val="24"/>
        </w:rPr>
        <w:t xml:space="preserve"> </w:t>
      </w:r>
      <w:r w:rsidRPr="0027013C">
        <w:rPr>
          <w:sz w:val="24"/>
          <w:szCs w:val="24"/>
        </w:rPr>
        <w:t>приказа Минэкономразвития РФ от 12.03.2012 г. № 120;</w:t>
      </w:r>
    </w:p>
    <w:p w:rsidR="0027013C" w:rsidRPr="0027013C" w:rsidRDefault="0027013C" w:rsidP="0027013C">
      <w:pPr>
        <w:widowControl/>
        <w:ind w:firstLine="540"/>
        <w:jc w:val="both"/>
        <w:rPr>
          <w:sz w:val="24"/>
          <w:szCs w:val="24"/>
        </w:rPr>
      </w:pPr>
      <w:r w:rsidRPr="0027013C">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27013C">
          <w:rPr>
            <w:color w:val="000000"/>
            <w:sz w:val="24"/>
            <w:szCs w:val="24"/>
          </w:rPr>
          <w:t>пункте 1</w:t>
        </w:r>
      </w:hyperlink>
      <w:r w:rsidRPr="0027013C">
        <w:rPr>
          <w:color w:val="000000"/>
          <w:sz w:val="24"/>
          <w:szCs w:val="24"/>
        </w:rPr>
        <w:t xml:space="preserve"> </w:t>
      </w:r>
      <w:r w:rsidRPr="0027013C">
        <w:rPr>
          <w:sz w:val="24"/>
          <w:szCs w:val="24"/>
        </w:rPr>
        <w:t>приказа Минэкономразвития РФ от 12.03.2012 г. № 120;</w:t>
      </w:r>
    </w:p>
    <w:p w:rsidR="0027013C" w:rsidRPr="0027013C" w:rsidRDefault="0027013C" w:rsidP="0027013C">
      <w:pPr>
        <w:widowControl/>
        <w:ind w:firstLine="540"/>
        <w:jc w:val="both"/>
        <w:rPr>
          <w:sz w:val="24"/>
          <w:szCs w:val="24"/>
        </w:rPr>
      </w:pPr>
      <w:r w:rsidRPr="0027013C">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27013C">
          <w:rPr>
            <w:color w:val="000000"/>
            <w:sz w:val="24"/>
            <w:szCs w:val="24"/>
          </w:rPr>
          <w:t>пункте 1</w:t>
        </w:r>
      </w:hyperlink>
      <w:r w:rsidRPr="0027013C">
        <w:rPr>
          <w:color w:val="000000"/>
          <w:sz w:val="24"/>
          <w:szCs w:val="24"/>
        </w:rPr>
        <w:t xml:space="preserve"> </w:t>
      </w:r>
      <w:r w:rsidRPr="0027013C">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27013C" w:rsidRPr="0027013C" w:rsidRDefault="0027013C" w:rsidP="0027013C">
      <w:pPr>
        <w:pStyle w:val="ConsPlusNormal"/>
        <w:widowControl/>
        <w:ind w:firstLine="0"/>
        <w:jc w:val="both"/>
        <w:rPr>
          <w:rFonts w:ascii="Times New Roman" w:hAnsi="Times New Roman" w:cs="Times New Roman"/>
          <w:sz w:val="24"/>
          <w:szCs w:val="24"/>
        </w:rPr>
      </w:pPr>
      <w:r w:rsidRPr="0027013C">
        <w:rPr>
          <w:rFonts w:ascii="Times New Roman" w:hAnsi="Times New Roman" w:cs="Times New Roman"/>
          <w:sz w:val="24"/>
          <w:szCs w:val="24"/>
        </w:rPr>
        <w:t>1.10.5. В случае</w:t>
      </w:r>
      <w:proofErr w:type="gramStart"/>
      <w:r w:rsidRPr="0027013C">
        <w:rPr>
          <w:rFonts w:ascii="Times New Roman" w:hAnsi="Times New Roman" w:cs="Times New Roman"/>
          <w:sz w:val="24"/>
          <w:szCs w:val="24"/>
        </w:rPr>
        <w:t>,</w:t>
      </w:r>
      <w:proofErr w:type="gramEnd"/>
      <w:r w:rsidRPr="0027013C">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5F12EE" w:rsidRDefault="0027013C" w:rsidP="0027013C">
      <w:pPr>
        <w:pStyle w:val="ConsPlusNormal"/>
        <w:widowControl/>
        <w:ind w:firstLine="0"/>
        <w:jc w:val="both"/>
        <w:rPr>
          <w:rFonts w:ascii="Times New Roman" w:hAnsi="Times New Roman" w:cs="Times New Roman"/>
          <w:sz w:val="24"/>
          <w:szCs w:val="24"/>
        </w:rPr>
      </w:pPr>
      <w:r w:rsidRPr="0027013C">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AA1EEB" w:rsidRPr="00666C1D" w:rsidRDefault="00AA1EEB" w:rsidP="0027013C">
      <w:pPr>
        <w:pStyle w:val="ConsPlusNormal"/>
        <w:widowControl/>
        <w:ind w:firstLine="0"/>
        <w:jc w:val="both"/>
        <w:rPr>
          <w:rFonts w:ascii="Times New Roman" w:hAnsi="Times New Roman" w:cs="Times New Roman"/>
          <w:sz w:val="24"/>
          <w:szCs w:val="24"/>
        </w:rPr>
      </w:pPr>
    </w:p>
    <w:p w:rsidR="00055564" w:rsidRPr="003300A9" w:rsidRDefault="00055564" w:rsidP="00055564">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гражданско-правового договора </w:t>
      </w:r>
      <w:r w:rsidRPr="0088212F">
        <w:rPr>
          <w:rFonts w:ascii="Times New Roman" w:hAnsi="Times New Roman" w:cs="Times New Roman"/>
          <w:sz w:val="24"/>
          <w:szCs w:val="24"/>
        </w:rPr>
        <w:t xml:space="preserve"> в случае: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055564" w:rsidRPr="006929B9" w:rsidRDefault="00055564" w:rsidP="00055564">
      <w:pPr>
        <w:pStyle w:val="HTML"/>
        <w:jc w:val="both"/>
        <w:rPr>
          <w:rFonts w:ascii="Times New Roman" w:hAnsi="Times New Roman" w:cs="Times New Roman"/>
          <w:sz w:val="16"/>
          <w:szCs w:val="16"/>
        </w:rPr>
      </w:pPr>
    </w:p>
    <w:p w:rsidR="00055564" w:rsidRDefault="00055564" w:rsidP="00055564">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5F12EE" w:rsidRDefault="005F12EE" w:rsidP="00055564">
      <w:pPr>
        <w:pStyle w:val="HTML"/>
        <w:jc w:val="center"/>
        <w:rPr>
          <w:rFonts w:ascii="Times New Roman" w:hAnsi="Times New Roman" w:cs="Times New Roman"/>
          <w:b/>
          <w:sz w:val="24"/>
          <w:szCs w:val="24"/>
        </w:rPr>
      </w:pPr>
    </w:p>
    <w:p w:rsidR="00055564" w:rsidRPr="006929B9" w:rsidRDefault="00055564" w:rsidP="00055564">
      <w:pPr>
        <w:pStyle w:val="HTML"/>
        <w:jc w:val="center"/>
        <w:rPr>
          <w:rFonts w:ascii="Times New Roman" w:hAnsi="Times New Roman" w:cs="Times New Roman"/>
          <w:b/>
          <w:sz w:val="16"/>
          <w:szCs w:val="16"/>
        </w:rPr>
      </w:pPr>
    </w:p>
    <w:p w:rsidR="00055564" w:rsidRPr="00C40422" w:rsidRDefault="00055564" w:rsidP="00055564">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055564" w:rsidRPr="00EE1756" w:rsidRDefault="00055564" w:rsidP="00055564">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055564" w:rsidRDefault="00055564" w:rsidP="00055564">
      <w:pPr>
        <w:jc w:val="both"/>
        <w:outlineLvl w:val="1"/>
      </w:pPr>
      <w:r w:rsidRPr="00F04696">
        <w:rPr>
          <w:sz w:val="24"/>
          <w:szCs w:val="24"/>
        </w:rPr>
        <w:t xml:space="preserve">2.2.2. Любой участник размещения заказа, получивший аккредитацию на электронной </w:t>
      </w:r>
      <w:r w:rsidRPr="00F04696">
        <w:rPr>
          <w:sz w:val="24"/>
          <w:szCs w:val="24"/>
        </w:rPr>
        <w:lastRenderedPageBreak/>
        <w:t>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055564" w:rsidRDefault="00055564" w:rsidP="00055564">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 xml:space="preserve">цена </w:t>
      </w:r>
      <w:r>
        <w:rPr>
          <w:sz w:val="24"/>
          <w:szCs w:val="24"/>
        </w:rPr>
        <w:t>договора</w:t>
      </w:r>
      <w:r w:rsidRPr="0088212F">
        <w:rPr>
          <w:sz w:val="24"/>
          <w:szCs w:val="24"/>
        </w:rPr>
        <w:t xml:space="preserve">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в электронной форме</w:t>
      </w:r>
      <w:r w:rsidRPr="0088212F">
        <w:rPr>
          <w:sz w:val="24"/>
          <w:szCs w:val="24"/>
        </w:rPr>
        <w:t>.</w:t>
      </w:r>
      <w:r>
        <w:rPr>
          <w:sz w:val="24"/>
          <w:szCs w:val="24"/>
        </w:rPr>
        <w:t xml:space="preserve"> </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055564"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055564" w:rsidRPr="008D217B" w:rsidRDefault="00055564" w:rsidP="00055564">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055564"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пятнадцать дней или, если начальная (максимальная) цена </w:t>
      </w:r>
      <w:r>
        <w:rPr>
          <w:rFonts w:ascii="Times New Roman" w:hAnsi="Times New Roman" w:cs="Times New Roman"/>
          <w:sz w:val="24"/>
          <w:szCs w:val="24"/>
        </w:rPr>
        <w:t xml:space="preserve">договора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055564" w:rsidRPr="002A182A"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055564" w:rsidRPr="00EE06A6" w:rsidRDefault="00055564" w:rsidP="00055564">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договора</w:t>
      </w:r>
      <w:r w:rsidRPr="0088212F">
        <w:rPr>
          <w:rFonts w:ascii="Times New Roman" w:hAnsi="Times New Roman" w:cs="Times New Roman"/>
          <w:sz w:val="24"/>
          <w:szCs w:val="24"/>
        </w:rPr>
        <w:t xml:space="preserve">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миллионов </w:t>
      </w:r>
      <w:r w:rsidRPr="0088212F">
        <w:rPr>
          <w:rFonts w:ascii="Times New Roman" w:hAnsi="Times New Roman" w:cs="Times New Roman"/>
          <w:sz w:val="24"/>
          <w:szCs w:val="24"/>
        </w:rPr>
        <w:lastRenderedPageBreak/>
        <w:t>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055564" w:rsidRPr="002D2C60" w:rsidRDefault="00055564" w:rsidP="00055564">
      <w:pPr>
        <w:pStyle w:val="HTML"/>
        <w:jc w:val="both"/>
        <w:rPr>
          <w:rFonts w:ascii="Times New Roman" w:hAnsi="Times New Roman" w:cs="Times New Roman"/>
          <w:sz w:val="16"/>
          <w:szCs w:val="16"/>
        </w:rPr>
      </w:pPr>
    </w:p>
    <w:p w:rsidR="00055564" w:rsidRDefault="00055564" w:rsidP="00055564">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055564" w:rsidRDefault="00055564" w:rsidP="00055564">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055564" w:rsidRPr="002D2C60" w:rsidRDefault="00055564" w:rsidP="00055564">
      <w:pPr>
        <w:pStyle w:val="HTML"/>
        <w:jc w:val="center"/>
        <w:rPr>
          <w:rFonts w:ascii="Times New Roman" w:hAnsi="Times New Roman" w:cs="Times New Roman"/>
          <w:b/>
          <w:sz w:val="16"/>
          <w:szCs w:val="16"/>
        </w:rPr>
      </w:pPr>
    </w:p>
    <w:p w:rsidR="00055564" w:rsidRPr="002B6B07" w:rsidRDefault="00055564" w:rsidP="00055564">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055564" w:rsidRPr="00EE06A6" w:rsidRDefault="00055564" w:rsidP="00055564">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w:t>
      </w:r>
      <w:r>
        <w:rPr>
          <w:rFonts w:ascii="Times New Roman" w:hAnsi="Times New Roman" w:cs="Times New Roman"/>
          <w:b/>
          <w:sz w:val="24"/>
          <w:szCs w:val="24"/>
        </w:rPr>
        <w:t xml:space="preserve"> в</w:t>
      </w:r>
      <w:r w:rsidRPr="00EE06A6">
        <w:rPr>
          <w:rFonts w:ascii="Times New Roman" w:hAnsi="Times New Roman" w:cs="Times New Roman"/>
          <w:b/>
          <w:sz w:val="24"/>
          <w:szCs w:val="24"/>
        </w:rPr>
        <w:t xml:space="preserve">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055564" w:rsidRPr="006A5AB7" w:rsidRDefault="00055564" w:rsidP="00055564">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w:t>
      </w:r>
      <w:r>
        <w:rPr>
          <w:rFonts w:ascii="Times New Roman" w:hAnsi="Times New Roman" w:cs="Times New Roman"/>
          <w:sz w:val="24"/>
          <w:szCs w:val="24"/>
        </w:rPr>
        <w:t>щении заказа на поставку товара</w:t>
      </w:r>
      <w:r w:rsidRPr="006A5AB7">
        <w:rPr>
          <w:rFonts w:ascii="Times New Roman" w:hAnsi="Times New Roman" w:cs="Times New Roman"/>
          <w:sz w:val="24"/>
          <w:szCs w:val="24"/>
        </w:rPr>
        <w:t>:</w:t>
      </w:r>
    </w:p>
    <w:p w:rsidR="00055564" w:rsidRPr="006A5AB7" w:rsidRDefault="00055564" w:rsidP="00055564">
      <w:pPr>
        <w:widowControl/>
        <w:jc w:val="both"/>
        <w:outlineLvl w:val="1"/>
        <w:rPr>
          <w:sz w:val="24"/>
          <w:szCs w:val="24"/>
        </w:rPr>
      </w:pPr>
      <w:r w:rsidRPr="006A5AB7">
        <w:rPr>
          <w:sz w:val="24"/>
          <w:szCs w:val="24"/>
        </w:rPr>
        <w:t>согласие участника размещения заказа н</w:t>
      </w:r>
      <w:r>
        <w:rPr>
          <w:sz w:val="24"/>
          <w:szCs w:val="24"/>
        </w:rPr>
        <w:t xml:space="preserve">а  поставку товара </w:t>
      </w:r>
      <w:r w:rsidRPr="006A5AB7">
        <w:rPr>
          <w:sz w:val="24"/>
          <w:szCs w:val="24"/>
        </w:rPr>
        <w:t xml:space="preserve"> на условиях, предусмотренных документацией об открытом аукционе в электронной форме.</w:t>
      </w:r>
    </w:p>
    <w:p w:rsidR="00055564" w:rsidRPr="006A5AB7" w:rsidRDefault="00055564" w:rsidP="00055564">
      <w:pPr>
        <w:widowControl/>
        <w:jc w:val="both"/>
        <w:outlineLvl w:val="1"/>
        <w:rPr>
          <w:sz w:val="24"/>
          <w:szCs w:val="24"/>
        </w:rPr>
      </w:pPr>
      <w:r w:rsidRPr="006A5AB7">
        <w:rPr>
          <w:sz w:val="24"/>
          <w:szCs w:val="24"/>
        </w:rPr>
        <w:t>3.2.2.2. При разме</w:t>
      </w:r>
      <w:r>
        <w:rPr>
          <w:sz w:val="24"/>
          <w:szCs w:val="24"/>
        </w:rPr>
        <w:t>щении заказа на поставку товара, для поставки которого</w:t>
      </w:r>
      <w:r w:rsidRPr="006A5AB7">
        <w:rPr>
          <w:sz w:val="24"/>
          <w:szCs w:val="24"/>
        </w:rPr>
        <w:t xml:space="preserve"> используется товар:</w:t>
      </w:r>
    </w:p>
    <w:p w:rsidR="00055564" w:rsidRPr="006A5AB7" w:rsidRDefault="00055564" w:rsidP="00055564">
      <w:pPr>
        <w:jc w:val="both"/>
        <w:outlineLvl w:val="1"/>
        <w:rPr>
          <w:sz w:val="24"/>
          <w:szCs w:val="24"/>
        </w:rPr>
      </w:pPr>
      <w:r w:rsidRPr="006A5AB7">
        <w:rPr>
          <w:sz w:val="24"/>
          <w:szCs w:val="24"/>
        </w:rPr>
        <w:lastRenderedPageBreak/>
        <w:t>а) согласие участника раз</w:t>
      </w:r>
      <w:r>
        <w:rPr>
          <w:sz w:val="24"/>
          <w:szCs w:val="24"/>
        </w:rPr>
        <w:t>мещения заказа на поставку товара</w:t>
      </w:r>
      <w:r w:rsidRPr="006A5AB7">
        <w:rPr>
          <w:sz w:val="24"/>
          <w:szCs w:val="24"/>
        </w:rPr>
        <w:t xml:space="preserve">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w:t>
      </w:r>
      <w:r>
        <w:rPr>
          <w:sz w:val="24"/>
          <w:szCs w:val="24"/>
        </w:rPr>
        <w:t xml:space="preserve">щения заказа на поставку товара </w:t>
      </w:r>
      <w:r w:rsidRPr="006A5AB7">
        <w:rPr>
          <w:sz w:val="24"/>
          <w:szCs w:val="24"/>
        </w:rPr>
        <w:t xml:space="preserve">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w:t>
      </w:r>
      <w:r>
        <w:rPr>
          <w:sz w:val="24"/>
          <w:szCs w:val="24"/>
        </w:rPr>
        <w:t>а</w:t>
      </w:r>
      <w:r w:rsidRPr="006A5AB7">
        <w:rPr>
          <w:sz w:val="24"/>
          <w:szCs w:val="24"/>
        </w:rPr>
        <w:t>,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055564" w:rsidRPr="006A5AB7" w:rsidRDefault="00055564" w:rsidP="00055564">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w:t>
      </w:r>
      <w:r>
        <w:rPr>
          <w:rFonts w:ascii="Times New Roman" w:hAnsi="Times New Roman" w:cs="Times New Roman"/>
          <w:sz w:val="24"/>
          <w:szCs w:val="24"/>
        </w:rPr>
        <w:t>щения заказа на поставку товара</w:t>
      </w:r>
      <w:r w:rsidRPr="006A5AB7">
        <w:rPr>
          <w:rFonts w:ascii="Times New Roman" w:hAnsi="Times New Roman" w:cs="Times New Roman"/>
          <w:sz w:val="24"/>
          <w:szCs w:val="24"/>
        </w:rPr>
        <w:t xml:space="preserve">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055564"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055564"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поставку товара</w:t>
      </w:r>
      <w:r w:rsidRPr="0088212F">
        <w:rPr>
          <w:rFonts w:ascii="Times New Roman" w:hAnsi="Times New Roman" w:cs="Times New Roman"/>
          <w:sz w:val="24"/>
          <w:szCs w:val="24"/>
        </w:rPr>
        <w:t>, являющ</w:t>
      </w:r>
      <w:r>
        <w:rPr>
          <w:rFonts w:ascii="Times New Roman" w:hAnsi="Times New Roman" w:cs="Times New Roman"/>
          <w:sz w:val="24"/>
          <w:szCs w:val="24"/>
        </w:rPr>
        <w:t>его</w:t>
      </w:r>
      <w:r w:rsidRPr="0088212F">
        <w:rPr>
          <w:rFonts w:ascii="Times New Roman" w:hAnsi="Times New Roman" w:cs="Times New Roman"/>
          <w:sz w:val="24"/>
          <w:szCs w:val="24"/>
        </w:rPr>
        <w:t>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w:t>
      </w:r>
      <w:r>
        <w:rPr>
          <w:rFonts w:ascii="Times New Roman" w:hAnsi="Times New Roman" w:cs="Times New Roman"/>
          <w:sz w:val="24"/>
          <w:szCs w:val="24"/>
        </w:rPr>
        <w:t>гражданско-правового договора</w:t>
      </w:r>
      <w:r w:rsidRPr="00C40422">
        <w:rPr>
          <w:rFonts w:ascii="Times New Roman" w:hAnsi="Times New Roman" w:cs="Times New Roman"/>
          <w:sz w:val="24"/>
          <w:szCs w:val="24"/>
        </w:rPr>
        <w:t xml:space="preserve">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товара</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товарам</w:t>
      </w:r>
      <w:r w:rsidRPr="00C40422">
        <w:rPr>
          <w:rFonts w:ascii="Times New Roman" w:hAnsi="Times New Roman" w:cs="Times New Roman"/>
          <w:sz w:val="24"/>
          <w:szCs w:val="24"/>
        </w:rPr>
        <w:t>.</w:t>
      </w: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поставка товара</w:t>
      </w:r>
      <w:r w:rsidRPr="00C40422">
        <w:rPr>
          <w:rFonts w:ascii="Times New Roman" w:hAnsi="Times New Roman" w:cs="Times New Roman"/>
          <w:sz w:val="24"/>
          <w:szCs w:val="24"/>
        </w:rPr>
        <w:t xml:space="preserve">, </w:t>
      </w:r>
      <w:proofErr w:type="spellStart"/>
      <w:r w:rsidRPr="00C40422">
        <w:rPr>
          <w:rFonts w:ascii="Times New Roman" w:hAnsi="Times New Roman" w:cs="Times New Roman"/>
          <w:sz w:val="24"/>
          <w:szCs w:val="24"/>
        </w:rPr>
        <w:t>являющи</w:t>
      </w:r>
      <w:r>
        <w:rPr>
          <w:rFonts w:ascii="Times New Roman" w:hAnsi="Times New Roman" w:cs="Times New Roman"/>
          <w:sz w:val="24"/>
          <w:szCs w:val="24"/>
        </w:rPr>
        <w:t>егося</w:t>
      </w:r>
      <w:proofErr w:type="spellEnd"/>
      <w:r w:rsidRPr="00C40422">
        <w:rPr>
          <w:rFonts w:ascii="Times New Roman" w:hAnsi="Times New Roman" w:cs="Times New Roman"/>
          <w:sz w:val="24"/>
          <w:szCs w:val="24"/>
        </w:rPr>
        <w:t xml:space="preserve"> предметом </w:t>
      </w:r>
      <w:r>
        <w:rPr>
          <w:rFonts w:ascii="Times New Roman" w:hAnsi="Times New Roman" w:cs="Times New Roman"/>
          <w:sz w:val="24"/>
          <w:szCs w:val="24"/>
        </w:rPr>
        <w:t>договор</w:t>
      </w:r>
      <w:r w:rsidRPr="00C40422">
        <w:rPr>
          <w:rFonts w:ascii="Times New Roman" w:hAnsi="Times New Roman" w:cs="Times New Roman"/>
          <w:sz w:val="24"/>
          <w:szCs w:val="24"/>
        </w:rPr>
        <w:t>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договора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 xml:space="preserve">(максимальная) цена </w:t>
      </w:r>
      <w:r>
        <w:rPr>
          <w:rFonts w:ascii="Times New Roman" w:hAnsi="Times New Roman" w:cs="Times New Roman"/>
          <w:sz w:val="24"/>
          <w:szCs w:val="24"/>
        </w:rPr>
        <w:t>договора</w:t>
      </w:r>
      <w:r w:rsidRPr="00C40422">
        <w:rPr>
          <w:rFonts w:ascii="Times New Roman" w:hAnsi="Times New Roman" w:cs="Times New Roman"/>
          <w:sz w:val="24"/>
          <w:szCs w:val="24"/>
        </w:rPr>
        <w:t xml:space="preserve">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055564" w:rsidRPr="00C40422"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w:t>
      </w:r>
      <w:r>
        <w:rPr>
          <w:rFonts w:ascii="Times New Roman" w:hAnsi="Times New Roman" w:cs="Times New Roman"/>
          <w:sz w:val="24"/>
          <w:szCs w:val="24"/>
        </w:rPr>
        <w:t xml:space="preserve">аза к участию в   аукционе  и  </w:t>
      </w:r>
      <w:r w:rsidRPr="00C40422">
        <w:rPr>
          <w:rFonts w:ascii="Times New Roman" w:hAnsi="Times New Roman" w:cs="Times New Roman"/>
          <w:sz w:val="24"/>
          <w:szCs w:val="24"/>
        </w:rPr>
        <w:t>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055564"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055564" w:rsidRPr="001318F0" w:rsidRDefault="00055564" w:rsidP="00055564">
      <w:pPr>
        <w:pStyle w:val="HTML"/>
        <w:jc w:val="both"/>
        <w:rPr>
          <w:rFonts w:ascii="Times New Roman" w:hAnsi="Times New Roman" w:cs="Times New Roman"/>
          <w:sz w:val="16"/>
          <w:szCs w:val="16"/>
        </w:rPr>
      </w:pPr>
    </w:p>
    <w:p w:rsidR="00055564" w:rsidRDefault="00055564" w:rsidP="00055564">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055564" w:rsidRDefault="00055564" w:rsidP="00055564">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055564" w:rsidRPr="001318F0" w:rsidRDefault="00055564" w:rsidP="00055564">
      <w:pPr>
        <w:pStyle w:val="HTML"/>
        <w:jc w:val="center"/>
        <w:rPr>
          <w:rFonts w:ascii="Times New Roman" w:hAnsi="Times New Roman" w:cs="Times New Roman"/>
          <w:b/>
          <w:sz w:val="16"/>
          <w:szCs w:val="16"/>
        </w:rPr>
      </w:pPr>
    </w:p>
    <w:p w:rsidR="00055564" w:rsidRDefault="00055564" w:rsidP="00055564">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его счете, открытом для проведения операций по </w:t>
      </w:r>
      <w:r w:rsidRPr="0088212F">
        <w:rPr>
          <w:rFonts w:ascii="Times New Roman" w:hAnsi="Times New Roman" w:cs="Times New Roman"/>
          <w:sz w:val="24"/>
          <w:szCs w:val="24"/>
        </w:rPr>
        <w:lastRenderedPageBreak/>
        <w:t>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055564" w:rsidRPr="00C40422" w:rsidRDefault="00055564" w:rsidP="00055564">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055564" w:rsidRPr="00C40422"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055564" w:rsidRPr="00C40422" w:rsidRDefault="00055564" w:rsidP="00055564">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lastRenderedPageBreak/>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055564" w:rsidRPr="00C40422" w:rsidRDefault="00055564" w:rsidP="00055564">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055564" w:rsidRPr="001731CC" w:rsidRDefault="00055564" w:rsidP="00055564">
      <w:pPr>
        <w:pStyle w:val="HTML"/>
        <w:jc w:val="both"/>
        <w:rPr>
          <w:rFonts w:ascii="Times New Roman" w:hAnsi="Times New Roman" w:cs="Times New Roman"/>
          <w:sz w:val="16"/>
          <w:szCs w:val="16"/>
        </w:rPr>
      </w:pPr>
    </w:p>
    <w:p w:rsidR="00055564" w:rsidRDefault="00055564" w:rsidP="00055564">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055564" w:rsidRDefault="00055564" w:rsidP="00055564">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055564" w:rsidRDefault="00055564" w:rsidP="00055564">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055564" w:rsidRPr="001731CC" w:rsidRDefault="00055564" w:rsidP="00055564">
      <w:pPr>
        <w:pStyle w:val="HTML"/>
        <w:jc w:val="center"/>
        <w:rPr>
          <w:rFonts w:ascii="Times New Roman" w:hAnsi="Times New Roman" w:cs="Times New Roman"/>
          <w:b/>
          <w:sz w:val="16"/>
          <w:szCs w:val="16"/>
        </w:rPr>
      </w:pPr>
    </w:p>
    <w:p w:rsidR="00055564" w:rsidRPr="00C40422" w:rsidRDefault="00055564" w:rsidP="00055564">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055564" w:rsidRPr="0088212F" w:rsidRDefault="00055564" w:rsidP="00055564">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услуг</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055564"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w:t>
      </w:r>
      <w:r>
        <w:rPr>
          <w:rFonts w:ascii="Times New Roman" w:hAnsi="Times New Roman" w:cs="Times New Roman"/>
          <w:sz w:val="24"/>
          <w:szCs w:val="24"/>
        </w:rPr>
        <w:t>,</w:t>
      </w:r>
      <w:r w:rsidRPr="0088212F">
        <w:rPr>
          <w:rFonts w:ascii="Times New Roman" w:hAnsi="Times New Roman" w:cs="Times New Roman"/>
          <w:sz w:val="24"/>
          <w:szCs w:val="24"/>
        </w:rPr>
        <w:t xml:space="preserve">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гражданско-правового договора</w:t>
      </w:r>
      <w:r w:rsidRPr="0088212F">
        <w:rPr>
          <w:rFonts w:ascii="Times New Roman" w:hAnsi="Times New Roman" w:cs="Times New Roman"/>
          <w:sz w:val="24"/>
          <w:szCs w:val="24"/>
        </w:rPr>
        <w:t>,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контракта заказчиком. Заключение </w:t>
      </w:r>
      <w:r>
        <w:rPr>
          <w:rFonts w:ascii="Times New Roman" w:hAnsi="Times New Roman" w:cs="Times New Roman"/>
          <w:sz w:val="24"/>
          <w:szCs w:val="24"/>
        </w:rPr>
        <w:t>договор</w:t>
      </w:r>
      <w:r w:rsidRPr="0088212F">
        <w:rPr>
          <w:rFonts w:ascii="Times New Roman" w:hAnsi="Times New Roman" w:cs="Times New Roman"/>
          <w:sz w:val="24"/>
          <w:szCs w:val="24"/>
        </w:rPr>
        <w:t>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гражданско-правовой договор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начальной (максимальной)  цене </w:t>
      </w:r>
      <w:r>
        <w:rPr>
          <w:rFonts w:ascii="Times New Roman" w:hAnsi="Times New Roman" w:cs="Times New Roman"/>
          <w:sz w:val="24"/>
          <w:szCs w:val="24"/>
        </w:rPr>
        <w:t>договор</w:t>
      </w:r>
      <w:r w:rsidRPr="0088212F">
        <w:rPr>
          <w:rFonts w:ascii="Times New Roman" w:hAnsi="Times New Roman" w:cs="Times New Roman"/>
          <w:sz w:val="24"/>
          <w:szCs w:val="24"/>
        </w:rPr>
        <w:t>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w:t>
      </w:r>
      <w:r>
        <w:rPr>
          <w:rFonts w:ascii="Times New Roman" w:hAnsi="Times New Roman" w:cs="Times New Roman"/>
          <w:sz w:val="24"/>
          <w:szCs w:val="24"/>
        </w:rPr>
        <w:t>договор</w:t>
      </w:r>
      <w:r w:rsidRPr="0088212F">
        <w:rPr>
          <w:rFonts w:ascii="Times New Roman" w:hAnsi="Times New Roman" w:cs="Times New Roman"/>
          <w:sz w:val="24"/>
          <w:szCs w:val="24"/>
        </w:rPr>
        <w:t>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w:t>
      </w:r>
      <w:r>
        <w:rPr>
          <w:rFonts w:ascii="Times New Roman" w:hAnsi="Times New Roman" w:cs="Times New Roman"/>
          <w:sz w:val="24"/>
          <w:szCs w:val="24"/>
        </w:rPr>
        <w:t xml:space="preserve"> начальной (максимальной) цены договора</w:t>
      </w:r>
      <w:r w:rsidRPr="0088212F">
        <w:rPr>
          <w:rFonts w:ascii="Times New Roman" w:hAnsi="Times New Roman" w:cs="Times New Roman"/>
          <w:sz w:val="24"/>
          <w:szCs w:val="24"/>
        </w:rPr>
        <w:t>.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не вправе отказаться от заключения </w:t>
      </w:r>
      <w:r>
        <w:rPr>
          <w:rFonts w:ascii="Times New Roman" w:hAnsi="Times New Roman" w:cs="Times New Roman"/>
          <w:sz w:val="24"/>
          <w:szCs w:val="24"/>
        </w:rPr>
        <w:t>гражданско0правового договора</w:t>
      </w:r>
      <w:r w:rsidRPr="0088212F">
        <w:rPr>
          <w:rFonts w:ascii="Times New Roman" w:hAnsi="Times New Roman" w:cs="Times New Roman"/>
          <w:sz w:val="24"/>
          <w:szCs w:val="24"/>
        </w:rPr>
        <w:t>.</w:t>
      </w:r>
    </w:p>
    <w:p w:rsidR="00055564" w:rsidRPr="003F66FC" w:rsidRDefault="00055564" w:rsidP="00055564">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договора</w:t>
      </w:r>
      <w:r w:rsidRPr="0088212F">
        <w:rPr>
          <w:rFonts w:ascii="Times New Roman" w:hAnsi="Times New Roman" w:cs="Times New Roman"/>
          <w:sz w:val="24"/>
          <w:szCs w:val="24"/>
        </w:rPr>
        <w:t>,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w:t>
      </w:r>
      <w:r>
        <w:rPr>
          <w:rFonts w:ascii="Times New Roman" w:hAnsi="Times New Roman" w:cs="Times New Roman"/>
          <w:sz w:val="24"/>
          <w:szCs w:val="24"/>
        </w:rPr>
        <w:t>договора</w:t>
      </w:r>
      <w:r w:rsidRPr="0088212F">
        <w:rPr>
          <w:rFonts w:ascii="Times New Roman" w:hAnsi="Times New Roman" w:cs="Times New Roman"/>
          <w:sz w:val="24"/>
          <w:szCs w:val="24"/>
        </w:rPr>
        <w:t xml:space="preserve"> (цены лота).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предложения о цене договора</w:t>
      </w:r>
      <w:r w:rsidRPr="0088212F">
        <w:rPr>
          <w:rFonts w:ascii="Times New Roman" w:hAnsi="Times New Roman" w:cs="Times New Roman"/>
          <w:sz w:val="24"/>
          <w:szCs w:val="24"/>
        </w:rPr>
        <w:t>,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w:t>
      </w:r>
      <w:r>
        <w:rPr>
          <w:rFonts w:ascii="Times New Roman" w:hAnsi="Times New Roman" w:cs="Times New Roman"/>
          <w:sz w:val="24"/>
          <w:szCs w:val="24"/>
        </w:rPr>
        <w:t xml:space="preserve"> договора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договора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предложения о цене </w:t>
      </w:r>
      <w:r>
        <w:rPr>
          <w:rFonts w:ascii="Times New Roman" w:hAnsi="Times New Roman" w:cs="Times New Roman"/>
          <w:sz w:val="24"/>
          <w:szCs w:val="24"/>
        </w:rPr>
        <w:t>договор</w:t>
      </w:r>
      <w:r w:rsidRPr="0088212F">
        <w:rPr>
          <w:rFonts w:ascii="Times New Roman" w:hAnsi="Times New Roman" w:cs="Times New Roman"/>
          <w:sz w:val="24"/>
          <w:szCs w:val="24"/>
        </w:rPr>
        <w:t>а с учетом следующих требований:</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котор</w:t>
      </w:r>
      <w:r>
        <w:rPr>
          <w:rFonts w:ascii="Times New Roman" w:hAnsi="Times New Roman" w:cs="Times New Roman"/>
          <w:sz w:val="24"/>
          <w:szCs w:val="24"/>
        </w:rPr>
        <w:t>о</w:t>
      </w:r>
      <w:r w:rsidRPr="0088212F">
        <w:rPr>
          <w:rFonts w:ascii="Times New Roman" w:hAnsi="Times New Roman" w:cs="Times New Roman"/>
          <w:sz w:val="24"/>
          <w:szCs w:val="24"/>
        </w:rPr>
        <w:t>е подан</w:t>
      </w:r>
      <w:r>
        <w:rPr>
          <w:rFonts w:ascii="Times New Roman" w:hAnsi="Times New Roman" w:cs="Times New Roman"/>
          <w:sz w:val="24"/>
          <w:szCs w:val="24"/>
        </w:rPr>
        <w:t>о</w:t>
      </w:r>
      <w:r w:rsidRPr="0088212F">
        <w:rPr>
          <w:rFonts w:ascii="Times New Roman" w:hAnsi="Times New Roman" w:cs="Times New Roman"/>
          <w:sz w:val="24"/>
          <w:szCs w:val="24"/>
        </w:rPr>
        <w:t xml:space="preserve">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055564" w:rsidRPr="0088212F" w:rsidRDefault="00055564" w:rsidP="00055564">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цене </w:t>
      </w:r>
      <w:r>
        <w:rPr>
          <w:rFonts w:ascii="Times New Roman" w:hAnsi="Times New Roman" w:cs="Times New Roman"/>
          <w:sz w:val="24"/>
          <w:szCs w:val="24"/>
        </w:rPr>
        <w:t>договор</w:t>
      </w:r>
      <w:r w:rsidRPr="0088212F">
        <w:rPr>
          <w:rFonts w:ascii="Times New Roman" w:hAnsi="Times New Roman" w:cs="Times New Roman"/>
          <w:sz w:val="24"/>
          <w:szCs w:val="24"/>
        </w:rPr>
        <w:t>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 xml:space="preserve">договора </w:t>
      </w:r>
      <w:r w:rsidRPr="0088212F">
        <w:rPr>
          <w:rFonts w:ascii="Times New Roman" w:hAnsi="Times New Roman" w:cs="Times New Roman"/>
          <w:sz w:val="24"/>
          <w:szCs w:val="24"/>
        </w:rPr>
        <w:t>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цене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в случае, если такое предложение о цене </w:t>
      </w:r>
      <w:r>
        <w:rPr>
          <w:rFonts w:ascii="Times New Roman" w:hAnsi="Times New Roman" w:cs="Times New Roman"/>
          <w:sz w:val="24"/>
          <w:szCs w:val="24"/>
        </w:rPr>
        <w:t xml:space="preserve">договора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предложений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поступления последнего предложения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времени ни одного предложения о более низкой цене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w:t>
      </w:r>
      <w:r w:rsidRPr="00D964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r>
        <w:t xml:space="preserve">, </w:t>
      </w:r>
      <w:r w:rsidRPr="00A52F22">
        <w:rPr>
          <w:rFonts w:ascii="Times New Roman" w:hAnsi="Times New Roman" w:cs="Times New Roman"/>
          <w:sz w:val="24"/>
          <w:szCs w:val="24"/>
        </w:rPr>
        <w:t xml:space="preserve">которое не ниже чем последнее предложение о минимальной цене </w:t>
      </w:r>
      <w:r>
        <w:rPr>
          <w:rFonts w:ascii="Times New Roman" w:hAnsi="Times New Roman" w:cs="Times New Roman"/>
          <w:sz w:val="24"/>
          <w:szCs w:val="24"/>
        </w:rPr>
        <w:t>договор</w:t>
      </w:r>
      <w:r w:rsidRPr="0088212F">
        <w:rPr>
          <w:rFonts w:ascii="Times New Roman" w:hAnsi="Times New Roman" w:cs="Times New Roman"/>
          <w:sz w:val="24"/>
          <w:szCs w:val="24"/>
        </w:rPr>
        <w:t>а</w:t>
      </w:r>
      <w:r w:rsidRPr="00A52F22">
        <w:rPr>
          <w:rFonts w:ascii="Times New Roman" w:hAnsi="Times New Roman" w:cs="Times New Roman"/>
          <w:sz w:val="24"/>
          <w:szCs w:val="24"/>
        </w:rPr>
        <w:t xml:space="preserve">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обязан отклонить 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w:t>
      </w:r>
      <w:r>
        <w:rPr>
          <w:rFonts w:ascii="Times New Roman" w:hAnsi="Times New Roman" w:cs="Times New Roman"/>
          <w:sz w:val="24"/>
          <w:szCs w:val="24"/>
        </w:rPr>
        <w:t>договор</w:t>
      </w:r>
      <w:r w:rsidRPr="0088212F">
        <w:rPr>
          <w:rFonts w:ascii="Times New Roman" w:hAnsi="Times New Roman" w:cs="Times New Roman"/>
          <w:sz w:val="24"/>
          <w:szCs w:val="24"/>
        </w:rPr>
        <w:t>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w:t>
      </w:r>
      <w:r w:rsidRPr="00D964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поступившее ранее других предложений.</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повышения цены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все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минимальные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w:t>
      </w:r>
      <w:r>
        <w:rPr>
          <w:rFonts w:ascii="Times New Roman" w:hAnsi="Times New Roman" w:cs="Times New Roman"/>
          <w:sz w:val="24"/>
          <w:szCs w:val="24"/>
        </w:rPr>
        <w:t>договор</w:t>
      </w:r>
      <w:r w:rsidRPr="0088212F">
        <w:rPr>
          <w:rFonts w:ascii="Times New Roman" w:hAnsi="Times New Roman" w:cs="Times New Roman"/>
          <w:sz w:val="24"/>
          <w:szCs w:val="24"/>
        </w:rPr>
        <w:t>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предложения,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055564" w:rsidRPr="003F66FC" w:rsidRDefault="00055564" w:rsidP="00055564">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договор</w:t>
      </w:r>
      <w:r w:rsidRPr="0088212F">
        <w:rPr>
          <w:rFonts w:ascii="Times New Roman" w:hAnsi="Times New Roman" w:cs="Times New Roman"/>
          <w:sz w:val="24"/>
          <w:szCs w:val="24"/>
        </w:rPr>
        <w:t>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наиболее высокую цену </w:t>
      </w:r>
      <w:r>
        <w:rPr>
          <w:rFonts w:ascii="Times New Roman" w:hAnsi="Times New Roman" w:cs="Times New Roman"/>
          <w:sz w:val="24"/>
          <w:szCs w:val="24"/>
        </w:rPr>
        <w:t>договор</w:t>
      </w:r>
      <w:r w:rsidRPr="0088212F">
        <w:rPr>
          <w:rFonts w:ascii="Times New Roman" w:hAnsi="Times New Roman" w:cs="Times New Roman"/>
          <w:sz w:val="24"/>
          <w:szCs w:val="24"/>
        </w:rPr>
        <w:t>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055564" w:rsidRPr="0088212F" w:rsidRDefault="00055564" w:rsidP="00055564">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w:t>
      </w:r>
      <w:r w:rsidRPr="0088212F">
        <w:rPr>
          <w:rFonts w:ascii="Times New Roman" w:hAnsi="Times New Roman" w:cs="Times New Roman"/>
          <w:sz w:val="24"/>
          <w:szCs w:val="24"/>
        </w:rPr>
        <w:lastRenderedPageBreak/>
        <w:t>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sidRPr="000E28C8">
        <w:rPr>
          <w:rFonts w:ascii="Times New Roman" w:hAnsi="Times New Roman" w:cs="Times New Roman"/>
          <w:sz w:val="24"/>
          <w:szCs w:val="24"/>
        </w:rPr>
        <w:t xml:space="preserve"> </w:t>
      </w:r>
      <w:r>
        <w:rPr>
          <w:rFonts w:ascii="Times New Roman" w:hAnsi="Times New Roman" w:cs="Times New Roman"/>
          <w:sz w:val="24"/>
          <w:szCs w:val="24"/>
        </w:rPr>
        <w:t xml:space="preserve"> гражданско-правового договор</w:t>
      </w:r>
      <w:r w:rsidRPr="0088212F">
        <w:rPr>
          <w:rFonts w:ascii="Times New Roman" w:hAnsi="Times New Roman" w:cs="Times New Roman"/>
          <w:sz w:val="24"/>
          <w:szCs w:val="24"/>
        </w:rPr>
        <w:t xml:space="preserve">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w:t>
      </w:r>
      <w:proofErr w:type="gramEnd"/>
      <w:r>
        <w:rPr>
          <w:rFonts w:ascii="Times New Roman" w:hAnsi="Times New Roman" w:cs="Times New Roman"/>
          <w:sz w:val="24"/>
          <w:szCs w:val="24"/>
        </w:rPr>
        <w:t xml:space="preserve">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договор</w:t>
      </w:r>
      <w:r w:rsidRPr="0088212F">
        <w:rPr>
          <w:rFonts w:ascii="Times New Roman" w:hAnsi="Times New Roman" w:cs="Times New Roman"/>
          <w:sz w:val="24"/>
          <w:szCs w:val="24"/>
        </w:rPr>
        <w:t>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w:t>
      </w:r>
      <w:r w:rsidRPr="0088212F">
        <w:rPr>
          <w:rFonts w:ascii="Times New Roman" w:hAnsi="Times New Roman" w:cs="Times New Roman"/>
          <w:sz w:val="24"/>
          <w:szCs w:val="24"/>
        </w:rPr>
        <w:lastRenderedPageBreak/>
        <w:t xml:space="preserve">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минимальной цене </w:t>
      </w:r>
      <w:r>
        <w:rPr>
          <w:rFonts w:ascii="Times New Roman" w:hAnsi="Times New Roman" w:cs="Times New Roman"/>
          <w:sz w:val="24"/>
          <w:szCs w:val="24"/>
        </w:rPr>
        <w:t>договор</w:t>
      </w:r>
      <w:r w:rsidRPr="0088212F">
        <w:rPr>
          <w:rFonts w:ascii="Times New Roman" w:hAnsi="Times New Roman" w:cs="Times New Roman"/>
          <w:sz w:val="24"/>
          <w:szCs w:val="24"/>
        </w:rPr>
        <w:t>а 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гражданско-правого договора</w:t>
      </w:r>
      <w:r w:rsidRPr="0088212F">
        <w:rPr>
          <w:rFonts w:ascii="Times New Roman" w:hAnsi="Times New Roman" w:cs="Times New Roman"/>
          <w:sz w:val="24"/>
          <w:szCs w:val="24"/>
        </w:rPr>
        <w:t>.</w:t>
      </w:r>
    </w:p>
    <w:p w:rsidR="00055564" w:rsidRDefault="00055564" w:rsidP="00055564">
      <w:pPr>
        <w:pStyle w:val="HTML"/>
        <w:jc w:val="center"/>
        <w:rPr>
          <w:rFonts w:ascii="Times New Roman" w:hAnsi="Times New Roman" w:cs="Times New Roman"/>
          <w:b/>
          <w:sz w:val="24"/>
          <w:szCs w:val="24"/>
        </w:rPr>
      </w:pPr>
    </w:p>
    <w:p w:rsidR="00055564" w:rsidRDefault="00055564" w:rsidP="00055564">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ГРАЖДАНСКО-ПРАВОВОГО ДОГОВОРА</w:t>
      </w:r>
    </w:p>
    <w:p w:rsidR="00055564" w:rsidRPr="003F66FC" w:rsidRDefault="00055564" w:rsidP="00055564">
      <w:pPr>
        <w:pStyle w:val="HTML"/>
        <w:jc w:val="center"/>
        <w:rPr>
          <w:rFonts w:ascii="Times New Roman" w:hAnsi="Times New Roman" w:cs="Times New Roman"/>
          <w:b/>
          <w:sz w:val="24"/>
          <w:szCs w:val="24"/>
        </w:rPr>
      </w:pPr>
    </w:p>
    <w:p w:rsidR="00055564" w:rsidRPr="002B6B07" w:rsidRDefault="00055564" w:rsidP="00055564">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6.1. Порядок заключения </w:t>
      </w:r>
      <w:r>
        <w:rPr>
          <w:rFonts w:ascii="Times New Roman" w:hAnsi="Times New Roman" w:cs="Times New Roman"/>
          <w:b/>
          <w:sz w:val="24"/>
          <w:szCs w:val="24"/>
        </w:rPr>
        <w:t>гражданско-правового договора.</w:t>
      </w:r>
    </w:p>
    <w:p w:rsidR="00055564" w:rsidRPr="0088212F" w:rsidRDefault="00055564" w:rsidP="00055564">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76E5C">
        <w:rPr>
          <w:rFonts w:ascii="Times New Roman" w:hAnsi="Times New Roman" w:cs="Times New Roman"/>
          <w:sz w:val="24"/>
          <w:szCs w:val="24"/>
        </w:rPr>
        <w:t xml:space="preserve">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w:t>
      </w:r>
      <w:r>
        <w:rPr>
          <w:rFonts w:ascii="Times New Roman" w:hAnsi="Times New Roman" w:cs="Times New Roman"/>
          <w:sz w:val="24"/>
          <w:szCs w:val="24"/>
        </w:rPr>
        <w:t>договора</w:t>
      </w:r>
      <w:r w:rsidRPr="0088212F">
        <w:rPr>
          <w:rFonts w:ascii="Times New Roman" w:hAnsi="Times New Roman" w:cs="Times New Roman"/>
          <w:sz w:val="24"/>
          <w:szCs w:val="24"/>
        </w:rPr>
        <w:t>,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в проект</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 xml:space="preserve">а оператор электронной площадки направляет проект </w:t>
      </w:r>
      <w:r>
        <w:rPr>
          <w:rFonts w:ascii="Times New Roman" w:hAnsi="Times New Roman" w:cs="Times New Roman"/>
          <w:sz w:val="24"/>
          <w:szCs w:val="24"/>
        </w:rPr>
        <w:t>договор</w:t>
      </w:r>
      <w:r w:rsidRPr="0088212F">
        <w:rPr>
          <w:rFonts w:ascii="Times New Roman" w:hAnsi="Times New Roman" w:cs="Times New Roman"/>
          <w:sz w:val="24"/>
          <w:szCs w:val="24"/>
        </w:rPr>
        <w:t>а 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w:t>
      </w:r>
      <w:r w:rsidRPr="000E28C8">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 xml:space="preserve">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w:t>
      </w:r>
      <w:r>
        <w:rPr>
          <w:rFonts w:ascii="Times New Roman" w:hAnsi="Times New Roman" w:cs="Times New Roman"/>
          <w:sz w:val="24"/>
          <w:szCs w:val="24"/>
        </w:rPr>
        <w:t>договор</w:t>
      </w:r>
      <w:r w:rsidRPr="0088212F">
        <w:rPr>
          <w:rFonts w:ascii="Times New Roman" w:hAnsi="Times New Roman" w:cs="Times New Roman"/>
          <w:sz w:val="24"/>
          <w:szCs w:val="24"/>
        </w:rPr>
        <w:t>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заказчика.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направить подписанный </w:t>
      </w:r>
      <w:r>
        <w:rPr>
          <w:rFonts w:ascii="Times New Roman" w:hAnsi="Times New Roman" w:cs="Times New Roman"/>
          <w:sz w:val="24"/>
          <w:szCs w:val="24"/>
        </w:rPr>
        <w:t xml:space="preserve">договор </w:t>
      </w:r>
      <w:r w:rsidRPr="0088212F">
        <w:rPr>
          <w:rFonts w:ascii="Times New Roman" w:hAnsi="Times New Roman" w:cs="Times New Roman"/>
          <w:sz w:val="24"/>
          <w:szCs w:val="24"/>
        </w:rPr>
        <w:t>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с которым заключается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признается уклонившимся от заключения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проект </w:t>
      </w:r>
      <w:r>
        <w:rPr>
          <w:rFonts w:ascii="Times New Roman" w:hAnsi="Times New Roman" w:cs="Times New Roman"/>
          <w:sz w:val="24"/>
          <w:szCs w:val="24"/>
        </w:rPr>
        <w:t>договора</w:t>
      </w:r>
      <w:r w:rsidRPr="0088212F">
        <w:rPr>
          <w:rFonts w:ascii="Times New Roman" w:hAnsi="Times New Roman" w:cs="Times New Roman"/>
          <w:sz w:val="24"/>
          <w:szCs w:val="24"/>
        </w:rPr>
        <w:t>,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 об обеспечении исполнения </w:t>
      </w:r>
      <w:r>
        <w:rPr>
          <w:rFonts w:ascii="Times New Roman" w:hAnsi="Times New Roman" w:cs="Times New Roman"/>
          <w:sz w:val="24"/>
          <w:szCs w:val="24"/>
        </w:rPr>
        <w:t>договор</w:t>
      </w:r>
      <w:r w:rsidRPr="0088212F">
        <w:rPr>
          <w:rFonts w:ascii="Times New Roman" w:hAnsi="Times New Roman" w:cs="Times New Roman"/>
          <w:sz w:val="24"/>
          <w:szCs w:val="24"/>
        </w:rPr>
        <w:t>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установлено требование обеспечения исполнения </w:t>
      </w:r>
      <w:r>
        <w:rPr>
          <w:rFonts w:ascii="Times New Roman" w:hAnsi="Times New Roman" w:cs="Times New Roman"/>
          <w:sz w:val="24"/>
          <w:szCs w:val="24"/>
        </w:rPr>
        <w:t>договора</w:t>
      </w:r>
      <w:r w:rsidRPr="0088212F">
        <w:rPr>
          <w:rFonts w:ascii="Times New Roman" w:hAnsi="Times New Roman" w:cs="Times New Roman"/>
          <w:sz w:val="24"/>
          <w:szCs w:val="24"/>
        </w:rPr>
        <w:t>.</w:t>
      </w:r>
      <w:proofErr w:type="gramEnd"/>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договора</w:t>
      </w:r>
      <w:r w:rsidRPr="0088212F">
        <w:rPr>
          <w:rFonts w:ascii="Times New Roman" w:hAnsi="Times New Roman" w:cs="Times New Roman"/>
          <w:sz w:val="24"/>
          <w:szCs w:val="24"/>
        </w:rPr>
        <w:t xml:space="preserve">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w:t>
      </w:r>
      <w:r w:rsidRPr="00BC5C49">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договора</w:t>
      </w:r>
      <w:r w:rsidRPr="0088212F">
        <w:rPr>
          <w:rFonts w:ascii="Times New Roman" w:hAnsi="Times New Roman" w:cs="Times New Roman"/>
          <w:sz w:val="24"/>
          <w:szCs w:val="24"/>
        </w:rPr>
        <w:t>,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либо заключить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цену договора</w:t>
      </w:r>
      <w:r w:rsidRPr="0088212F">
        <w:rPr>
          <w:rFonts w:ascii="Times New Roman" w:hAnsi="Times New Roman" w:cs="Times New Roman"/>
          <w:sz w:val="24"/>
          <w:szCs w:val="24"/>
        </w:rPr>
        <w:t xml:space="preserve"> или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w:t>
      </w:r>
      <w:r>
        <w:rPr>
          <w:rFonts w:ascii="Times New Roman" w:hAnsi="Times New Roman" w:cs="Times New Roman"/>
          <w:sz w:val="24"/>
          <w:szCs w:val="24"/>
        </w:rPr>
        <w:t xml:space="preserve"> договора</w:t>
      </w:r>
      <w:r w:rsidRPr="0088212F">
        <w:rPr>
          <w:rFonts w:ascii="Times New Roman" w:hAnsi="Times New Roman" w:cs="Times New Roman"/>
          <w:sz w:val="24"/>
          <w:szCs w:val="24"/>
        </w:rPr>
        <w:t xml:space="preserve"> которого содержит лучшие условия по цене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6.1.14.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sidRPr="00BC5C49">
        <w:rPr>
          <w:rFonts w:ascii="Times New Roman" w:hAnsi="Times New Roman" w:cs="Times New Roman"/>
          <w:sz w:val="24"/>
          <w:szCs w:val="24"/>
        </w:rPr>
        <w:t xml:space="preserve"> </w:t>
      </w:r>
      <w:r>
        <w:rPr>
          <w:rFonts w:ascii="Times New Roman" w:hAnsi="Times New Roman" w:cs="Times New Roman"/>
          <w:sz w:val="24"/>
          <w:szCs w:val="24"/>
        </w:rPr>
        <w:t xml:space="preserve">гражданско-правового договора, </w:t>
      </w:r>
      <w:r w:rsidRPr="0088212F">
        <w:rPr>
          <w:rFonts w:ascii="Times New Roman" w:hAnsi="Times New Roman" w:cs="Times New Roman"/>
          <w:sz w:val="24"/>
          <w:szCs w:val="24"/>
        </w:rPr>
        <w:t>признан уклонившимся от заключения</w:t>
      </w:r>
      <w:r w:rsidRPr="00BC5C49">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w:t>
      </w:r>
      <w:r>
        <w:rPr>
          <w:rFonts w:ascii="Times New Roman" w:hAnsi="Times New Roman" w:cs="Times New Roman"/>
          <w:sz w:val="24"/>
          <w:szCs w:val="24"/>
        </w:rPr>
        <w:t>договора</w:t>
      </w:r>
      <w:r w:rsidRPr="0088212F">
        <w:rPr>
          <w:rFonts w:ascii="Times New Roman" w:hAnsi="Times New Roman" w:cs="Times New Roman"/>
          <w:sz w:val="24"/>
          <w:szCs w:val="24"/>
        </w:rPr>
        <w:t>, либо заключить</w:t>
      </w:r>
      <w:proofErr w:type="gramEnd"/>
      <w:r w:rsidRPr="0088212F">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 цену договор</w:t>
      </w:r>
      <w:r w:rsidRPr="0088212F">
        <w:rPr>
          <w:rFonts w:ascii="Times New Roman" w:hAnsi="Times New Roman" w:cs="Times New Roman"/>
          <w:sz w:val="24"/>
          <w:szCs w:val="24"/>
        </w:rPr>
        <w:t>а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w:t>
      </w:r>
      <w:r>
        <w:rPr>
          <w:rFonts w:ascii="Times New Roman" w:hAnsi="Times New Roman" w:cs="Times New Roman"/>
          <w:sz w:val="24"/>
          <w:szCs w:val="24"/>
        </w:rPr>
        <w:t>договор</w:t>
      </w:r>
      <w:r w:rsidRPr="0088212F">
        <w:rPr>
          <w:rFonts w:ascii="Times New Roman" w:hAnsi="Times New Roman" w:cs="Times New Roman"/>
          <w:sz w:val="24"/>
          <w:szCs w:val="24"/>
        </w:rPr>
        <w:t>а которого содержит лучшие условия по цене</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которые обязаны 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sidRPr="00BC5C49">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признаны уклонившимися от заключения</w:t>
      </w:r>
      <w:r>
        <w:rPr>
          <w:rFonts w:ascii="Times New Roman" w:hAnsi="Times New Roman" w:cs="Times New Roman"/>
          <w:sz w:val="24"/>
          <w:szCs w:val="24"/>
        </w:rPr>
        <w:t xml:space="preserve"> договора</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с единственным </w:t>
      </w:r>
      <w:r>
        <w:rPr>
          <w:rFonts w:ascii="Times New Roman" w:hAnsi="Times New Roman" w:cs="Times New Roman"/>
          <w:sz w:val="24"/>
          <w:szCs w:val="24"/>
        </w:rPr>
        <w:t>поставщиком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договора</w:t>
      </w:r>
      <w:r w:rsidRPr="0088212F">
        <w:rPr>
          <w:rFonts w:ascii="Times New Roman" w:hAnsi="Times New Roman" w:cs="Times New Roman"/>
          <w:sz w:val="24"/>
          <w:szCs w:val="24"/>
        </w:rPr>
        <w:t xml:space="preserve">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наиболее низкую цену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от заключения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гражданско-правового договора</w:t>
      </w:r>
      <w:r w:rsidRPr="0088212F">
        <w:rPr>
          <w:rFonts w:ascii="Times New Roman" w:hAnsi="Times New Roman" w:cs="Times New Roman"/>
          <w:sz w:val="24"/>
          <w:szCs w:val="24"/>
        </w:rPr>
        <w:t xml:space="preserve">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055564"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гражданско-правового договора</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которым заключен </w:t>
      </w:r>
      <w:r>
        <w:rPr>
          <w:rFonts w:ascii="Times New Roman" w:hAnsi="Times New Roman" w:cs="Times New Roman"/>
          <w:sz w:val="24"/>
          <w:szCs w:val="24"/>
        </w:rPr>
        <w:t>договор</w:t>
      </w:r>
      <w:r w:rsidRPr="0088212F">
        <w:rPr>
          <w:rFonts w:ascii="Times New Roman" w:hAnsi="Times New Roman" w:cs="Times New Roman"/>
          <w:sz w:val="24"/>
          <w:szCs w:val="24"/>
        </w:rPr>
        <w:t>,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6.1.18. В случае заключения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иного занимающегося частной практикой лица, оплата такого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w:t>
      </w:r>
      <w:r>
        <w:rPr>
          <w:rFonts w:ascii="Times New Roman" w:hAnsi="Times New Roman" w:cs="Times New Roman"/>
          <w:sz w:val="24"/>
          <w:szCs w:val="24"/>
        </w:rPr>
        <w:t>договор</w:t>
      </w:r>
      <w:r w:rsidRPr="0088212F">
        <w:rPr>
          <w:rFonts w:ascii="Times New Roman" w:hAnsi="Times New Roman" w:cs="Times New Roman"/>
          <w:sz w:val="24"/>
          <w:szCs w:val="24"/>
        </w:rPr>
        <w:t>а,</w:t>
      </w:r>
      <w:r>
        <w:rPr>
          <w:rFonts w:ascii="Times New Roman" w:hAnsi="Times New Roman" w:cs="Times New Roman"/>
          <w:sz w:val="24"/>
          <w:szCs w:val="24"/>
        </w:rPr>
        <w:t xml:space="preserve">  гражданско-правовой договор</w:t>
      </w:r>
      <w:r w:rsidRPr="0088212F">
        <w:rPr>
          <w:rFonts w:ascii="Times New Roman" w:hAnsi="Times New Roman" w:cs="Times New Roman"/>
          <w:sz w:val="24"/>
          <w:szCs w:val="24"/>
        </w:rPr>
        <w:t xml:space="preserve">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договора,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муниципального договор</w:t>
      </w:r>
      <w:r w:rsidRPr="0088212F">
        <w:rPr>
          <w:rFonts w:ascii="Times New Roman" w:hAnsi="Times New Roman" w:cs="Times New Roman"/>
          <w:sz w:val="24"/>
          <w:szCs w:val="24"/>
        </w:rPr>
        <w:t xml:space="preserve">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55564" w:rsidRPr="002B6B07" w:rsidRDefault="00055564" w:rsidP="00055564">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6.2. Обеспечение исполнения </w:t>
      </w:r>
      <w:r w:rsidRPr="005A7F14">
        <w:rPr>
          <w:rFonts w:ascii="Times New Roman" w:hAnsi="Times New Roman" w:cs="Times New Roman"/>
          <w:b/>
          <w:sz w:val="24"/>
          <w:szCs w:val="24"/>
        </w:rPr>
        <w:t>гражданско-правового договора</w:t>
      </w:r>
      <w:r>
        <w:rPr>
          <w:rFonts w:ascii="Times New Roman" w:hAnsi="Times New Roman" w:cs="Times New Roman"/>
          <w:b/>
          <w:sz w:val="24"/>
          <w:szCs w:val="24"/>
        </w:rPr>
        <w:t>.</w:t>
      </w:r>
    </w:p>
    <w:p w:rsidR="00055564" w:rsidRPr="0088212F" w:rsidRDefault="00055564" w:rsidP="00055564">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исполнения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с которым заключается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обеспечения исполнения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определить обязательства по</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гражданско-правовому договору</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 которым заключается </w:t>
      </w:r>
      <w:r>
        <w:rPr>
          <w:rFonts w:ascii="Times New Roman" w:hAnsi="Times New Roman" w:cs="Times New Roman"/>
          <w:sz w:val="24"/>
          <w:szCs w:val="24"/>
        </w:rPr>
        <w:t>договор</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договор</w:t>
      </w:r>
      <w:r w:rsidRPr="0088212F">
        <w:rPr>
          <w:rFonts w:ascii="Times New Roman" w:hAnsi="Times New Roman" w:cs="Times New Roman"/>
          <w:sz w:val="24"/>
          <w:szCs w:val="24"/>
        </w:rPr>
        <w:t>,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обеспечения исполнения </w:t>
      </w:r>
      <w:r>
        <w:rPr>
          <w:rFonts w:ascii="Times New Roman" w:hAnsi="Times New Roman" w:cs="Times New Roman"/>
          <w:sz w:val="24"/>
          <w:szCs w:val="24"/>
        </w:rPr>
        <w:t>договор</w:t>
      </w:r>
      <w:r w:rsidRPr="0088212F">
        <w:rPr>
          <w:rFonts w:ascii="Times New Roman" w:hAnsi="Times New Roman" w:cs="Times New Roman"/>
          <w:sz w:val="24"/>
          <w:szCs w:val="24"/>
        </w:rPr>
        <w:t>а не требуется.</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обеспечению исполнения</w:t>
      </w:r>
      <w:r w:rsidRPr="005A7F14">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предоставляемому в виде безотзывной банковской гарантии:</w:t>
      </w:r>
    </w:p>
    <w:p w:rsidR="00055564" w:rsidRPr="00965F87" w:rsidRDefault="00055564" w:rsidP="00055564">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xml:space="preserve">, с которым заключается </w:t>
      </w:r>
      <w:r>
        <w:rPr>
          <w:sz w:val="24"/>
          <w:szCs w:val="24"/>
        </w:rPr>
        <w:t>договор</w:t>
      </w:r>
      <w:r w:rsidRPr="00965F87">
        <w:rPr>
          <w:sz w:val="24"/>
          <w:szCs w:val="24"/>
        </w:rPr>
        <w:t xml:space="preserve">, обеспечение исполнения </w:t>
      </w:r>
      <w:r>
        <w:rPr>
          <w:sz w:val="24"/>
          <w:szCs w:val="24"/>
        </w:rPr>
        <w:t>договор</w:t>
      </w:r>
      <w:r w:rsidRPr="00965F87">
        <w:rPr>
          <w:sz w:val="24"/>
          <w:szCs w:val="24"/>
        </w:rPr>
        <w:t>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055564" w:rsidRPr="00965F87" w:rsidRDefault="00055564" w:rsidP="00055564">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w:t>
      </w:r>
      <w:r w:rsidRPr="00517A3D">
        <w:rPr>
          <w:sz w:val="24"/>
          <w:szCs w:val="24"/>
        </w:rPr>
        <w:t>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w:t>
      </w:r>
      <w:r w:rsidRPr="00965F87">
        <w:rPr>
          <w:sz w:val="24"/>
          <w:szCs w:val="24"/>
        </w:rPr>
        <w:t xml:space="preserve"> Надлежащим образом заверенная копия указанной лицензии является обязательным приложением к безотзывной банковской гарантии. </w:t>
      </w:r>
    </w:p>
    <w:p w:rsidR="00055564" w:rsidRPr="00965F87" w:rsidRDefault="00055564" w:rsidP="00055564">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055564" w:rsidRPr="00965F87" w:rsidRDefault="00055564" w:rsidP="00055564">
      <w:pPr>
        <w:jc w:val="both"/>
        <w:rPr>
          <w:sz w:val="24"/>
          <w:szCs w:val="24"/>
        </w:rPr>
      </w:pPr>
      <w:r w:rsidRPr="00965F87">
        <w:rPr>
          <w:sz w:val="24"/>
          <w:szCs w:val="24"/>
        </w:rPr>
        <w:t xml:space="preserve">а) безотзывная банковская гарантия должна содержать указание на </w:t>
      </w:r>
      <w:r>
        <w:rPr>
          <w:sz w:val="24"/>
          <w:szCs w:val="24"/>
        </w:rPr>
        <w:t>гражданско-правовой договор,</w:t>
      </w:r>
      <w:r w:rsidRPr="00965F87">
        <w:rPr>
          <w:sz w:val="24"/>
          <w:szCs w:val="24"/>
        </w:rPr>
        <w:t xml:space="preserve"> исполнение которого она обеспечивает путем указания на стороны </w:t>
      </w:r>
      <w:r>
        <w:rPr>
          <w:sz w:val="24"/>
          <w:szCs w:val="24"/>
        </w:rPr>
        <w:t>договор</w:t>
      </w:r>
      <w:r w:rsidRPr="00965F87">
        <w:rPr>
          <w:sz w:val="24"/>
          <w:szCs w:val="24"/>
        </w:rPr>
        <w:t xml:space="preserve">а, название предмета </w:t>
      </w:r>
      <w:r>
        <w:rPr>
          <w:sz w:val="24"/>
          <w:szCs w:val="24"/>
        </w:rPr>
        <w:t>договор</w:t>
      </w:r>
      <w:r w:rsidRPr="00965F87">
        <w:rPr>
          <w:sz w:val="24"/>
          <w:szCs w:val="24"/>
        </w:rPr>
        <w:t xml:space="preserve">а и ссылки на протокол как основание для заключения </w:t>
      </w:r>
      <w:r>
        <w:rPr>
          <w:sz w:val="24"/>
          <w:szCs w:val="24"/>
        </w:rPr>
        <w:lastRenderedPageBreak/>
        <w:t>договор</w:t>
      </w:r>
      <w:r w:rsidRPr="00965F87">
        <w:rPr>
          <w:sz w:val="24"/>
          <w:szCs w:val="24"/>
        </w:rPr>
        <w:t>а;</w:t>
      </w:r>
    </w:p>
    <w:p w:rsidR="00055564" w:rsidRPr="00965F87" w:rsidRDefault="00055564" w:rsidP="00055564">
      <w:pPr>
        <w:jc w:val="both"/>
        <w:rPr>
          <w:sz w:val="24"/>
          <w:szCs w:val="24"/>
        </w:rPr>
      </w:pPr>
      <w:r w:rsidRPr="00965F87">
        <w:rPr>
          <w:sz w:val="24"/>
          <w:szCs w:val="24"/>
        </w:rPr>
        <w:t xml:space="preserve">б) указание на согласие гаранта с тем, что изменения и дополнения, внесенные в </w:t>
      </w:r>
      <w:r>
        <w:rPr>
          <w:sz w:val="24"/>
          <w:szCs w:val="24"/>
        </w:rPr>
        <w:t>договор</w:t>
      </w:r>
      <w:r w:rsidRPr="00965F87">
        <w:rPr>
          <w:sz w:val="24"/>
          <w:szCs w:val="24"/>
        </w:rPr>
        <w:t>, не освобождают его от обязательств по соответствующей безотзывной банковской гарантии;</w:t>
      </w:r>
    </w:p>
    <w:p w:rsidR="00055564" w:rsidRPr="00965F87" w:rsidRDefault="00055564" w:rsidP="00055564">
      <w:pPr>
        <w:jc w:val="both"/>
        <w:rPr>
          <w:sz w:val="24"/>
          <w:szCs w:val="24"/>
        </w:rPr>
      </w:pPr>
      <w:r w:rsidRPr="00965F87">
        <w:rPr>
          <w:sz w:val="24"/>
          <w:szCs w:val="24"/>
        </w:rPr>
        <w:t xml:space="preserve">в) </w:t>
      </w:r>
      <w:r w:rsidRPr="001130EB">
        <w:rPr>
          <w:sz w:val="24"/>
          <w:szCs w:val="24"/>
        </w:rPr>
        <w:t xml:space="preserve">срок действия безотзывной банковской гарантии должен покрывать срок действия </w:t>
      </w:r>
      <w:r>
        <w:rPr>
          <w:sz w:val="24"/>
          <w:szCs w:val="24"/>
        </w:rPr>
        <w:t>договор</w:t>
      </w:r>
      <w:r w:rsidRPr="001130EB">
        <w:rPr>
          <w:sz w:val="24"/>
          <w:szCs w:val="24"/>
        </w:rPr>
        <w:t>а с учетом гарантийного срока.</w:t>
      </w:r>
    </w:p>
    <w:p w:rsidR="00055564" w:rsidRPr="00E62AB7" w:rsidRDefault="00055564" w:rsidP="00055564">
      <w:pPr>
        <w:jc w:val="both"/>
        <w:rPr>
          <w:sz w:val="24"/>
          <w:szCs w:val="24"/>
        </w:rPr>
      </w:pPr>
      <w:r w:rsidRPr="00965F87">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Pr>
          <w:sz w:val="24"/>
          <w:szCs w:val="24"/>
        </w:rPr>
        <w:t>гражданско-правовому договор</w:t>
      </w:r>
      <w:r w:rsidRPr="00965F87">
        <w:rPr>
          <w:sz w:val="24"/>
          <w:szCs w:val="24"/>
        </w:rPr>
        <w:t>у.</w:t>
      </w:r>
      <w:r w:rsidRPr="00E62AB7">
        <w:rPr>
          <w:sz w:val="24"/>
          <w:szCs w:val="24"/>
        </w:rPr>
        <w:t xml:space="preserve"> </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предоставляемому в виде договора поручительства:</w:t>
      </w:r>
    </w:p>
    <w:p w:rsidR="00055564" w:rsidRPr="00D21EA1" w:rsidRDefault="00055564" w:rsidP="00055564">
      <w:pPr>
        <w:jc w:val="both"/>
        <w:rPr>
          <w:sz w:val="24"/>
          <w:szCs w:val="24"/>
        </w:rPr>
      </w:pPr>
      <w:r>
        <w:rPr>
          <w:sz w:val="24"/>
          <w:szCs w:val="24"/>
        </w:rPr>
        <w:t xml:space="preserve">6.2.7.1. </w:t>
      </w:r>
      <w:r w:rsidRPr="00D21EA1">
        <w:rPr>
          <w:sz w:val="24"/>
          <w:szCs w:val="24"/>
        </w:rPr>
        <w:t xml:space="preserve">В случае если обеспечение исполнения </w:t>
      </w:r>
      <w:r>
        <w:rPr>
          <w:sz w:val="24"/>
          <w:szCs w:val="24"/>
        </w:rPr>
        <w:t>договор</w:t>
      </w:r>
      <w:r w:rsidRPr="00D21EA1">
        <w:rPr>
          <w:sz w:val="24"/>
          <w:szCs w:val="24"/>
        </w:rPr>
        <w:t xml:space="preserve">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 xml:space="preserve">аукциона, с которым заключается </w:t>
      </w:r>
      <w:r>
        <w:rPr>
          <w:sz w:val="24"/>
          <w:szCs w:val="24"/>
        </w:rPr>
        <w:t>договор</w:t>
      </w:r>
      <w:r w:rsidRPr="00D21EA1">
        <w:rPr>
          <w:sz w:val="24"/>
          <w:szCs w:val="24"/>
        </w:rPr>
        <w:t>,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055564" w:rsidRDefault="00055564" w:rsidP="00055564">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55564" w:rsidRDefault="00055564" w:rsidP="00055564">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55564" w:rsidRDefault="00055564" w:rsidP="00055564">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55564" w:rsidRDefault="00055564" w:rsidP="00055564">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055564" w:rsidRDefault="00055564" w:rsidP="00055564">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055564" w:rsidRDefault="00055564" w:rsidP="00055564">
      <w:pPr>
        <w:jc w:val="both"/>
        <w:rPr>
          <w:sz w:val="24"/>
          <w:szCs w:val="24"/>
        </w:rPr>
      </w:pPr>
      <w:r>
        <w:rPr>
          <w:sz w:val="24"/>
          <w:szCs w:val="24"/>
        </w:rPr>
        <w:t>6.2.7.3. Одновременно с договором поручительства до заключения гражданско-правового договора победителем  или участником аукциона, с которым заключается договор, должны быть представлены следующие документы:</w:t>
      </w:r>
    </w:p>
    <w:p w:rsidR="00055564" w:rsidRDefault="00055564" w:rsidP="00055564">
      <w:pPr>
        <w:ind w:firstLine="180"/>
        <w:jc w:val="both"/>
        <w:rPr>
          <w:sz w:val="24"/>
          <w:szCs w:val="24"/>
        </w:rPr>
      </w:pPr>
      <w:r>
        <w:rPr>
          <w:sz w:val="24"/>
          <w:szCs w:val="24"/>
        </w:rPr>
        <w:t>а) соответствующие копии бухгалтерской отчетности поручителя, представленные в налоговый орган в установленном порядке,</w:t>
      </w:r>
    </w:p>
    <w:p w:rsidR="00055564" w:rsidRDefault="00055564" w:rsidP="00055564">
      <w:pPr>
        <w:jc w:val="both"/>
        <w:outlineLvl w:val="1"/>
        <w:rPr>
          <w:sz w:val="24"/>
          <w:szCs w:val="24"/>
        </w:rPr>
      </w:pPr>
      <w:r>
        <w:rPr>
          <w:sz w:val="24"/>
          <w:szCs w:val="24"/>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055564" w:rsidRPr="00192D91" w:rsidRDefault="00055564" w:rsidP="00055564">
      <w:pPr>
        <w:jc w:val="both"/>
        <w:outlineLvl w:val="1"/>
        <w:rPr>
          <w:sz w:val="24"/>
          <w:szCs w:val="24"/>
        </w:rPr>
      </w:pPr>
      <w:r>
        <w:rPr>
          <w:sz w:val="24"/>
          <w:szCs w:val="24"/>
        </w:rPr>
        <w:t xml:space="preserve"> - </w:t>
      </w:r>
      <w:r w:rsidRPr="00284D9D">
        <w:rPr>
          <w:sz w:val="24"/>
          <w:szCs w:val="24"/>
        </w:rPr>
        <w:t xml:space="preserve">копия учредительных документов участника размещения заказа (для юридических лиц), </w:t>
      </w:r>
      <w:r w:rsidRPr="00192D91">
        <w:rPr>
          <w:sz w:val="24"/>
          <w:szCs w:val="24"/>
        </w:rPr>
        <w:t xml:space="preserve">копии документов, удостоверяющих личность (для физических лиц); </w:t>
      </w:r>
    </w:p>
    <w:p w:rsidR="00055564" w:rsidRPr="00D21EA1" w:rsidRDefault="00055564" w:rsidP="00055564">
      <w:pPr>
        <w:jc w:val="both"/>
        <w:outlineLvl w:val="1"/>
        <w:rPr>
          <w:sz w:val="24"/>
          <w:szCs w:val="24"/>
        </w:rPr>
      </w:pPr>
      <w:r w:rsidRPr="00192D91">
        <w:rPr>
          <w:sz w:val="24"/>
          <w:szCs w:val="24"/>
        </w:rPr>
        <w:t>- копии документов, подтверждающих полномочия руководителя. В случае</w:t>
      </w:r>
      <w:proofErr w:type="gramStart"/>
      <w:r w:rsidRPr="00192D91">
        <w:rPr>
          <w:sz w:val="24"/>
          <w:szCs w:val="24"/>
        </w:rPr>
        <w:t>,</w:t>
      </w:r>
      <w:proofErr w:type="gramEnd"/>
      <w:r w:rsidRPr="00192D91">
        <w:rPr>
          <w:sz w:val="24"/>
          <w:szCs w:val="24"/>
        </w:rP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192D91">
        <w:rPr>
          <w:sz w:val="24"/>
          <w:szCs w:val="24"/>
        </w:rPr>
        <w:t>,</w:t>
      </w:r>
      <w:proofErr w:type="gramEnd"/>
      <w:r w:rsidRPr="00192D91">
        <w:rPr>
          <w:sz w:val="24"/>
          <w:szCs w:val="24"/>
        </w:rPr>
        <w:t xml:space="preserve"> если такая доверенность подписана лицом, уполномоченным руководителем, </w:t>
      </w:r>
      <w:r w:rsidRPr="00192D91">
        <w:rPr>
          <w:sz w:val="24"/>
          <w:szCs w:val="24"/>
        </w:rPr>
        <w:lastRenderedPageBreak/>
        <w:t>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rPr>
          <w:sz w:val="24"/>
          <w:szCs w:val="24"/>
        </w:rPr>
        <w:t>лем участника размещения заказа.</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предоставляемому в виде залога денежных средств:</w:t>
      </w:r>
    </w:p>
    <w:p w:rsidR="00055564" w:rsidRDefault="00055564" w:rsidP="00055564">
      <w:pPr>
        <w:pStyle w:val="a6"/>
        <w:spacing w:after="0"/>
      </w:pPr>
      <w:r w:rsidRPr="0088212F">
        <w:t xml:space="preserve">6.2.8.1. </w:t>
      </w:r>
      <w:proofErr w:type="gramStart"/>
      <w:r>
        <w:t xml:space="preserve">В случае если обеспечение исполнения договора представляется в виде передачи заказчику в залог денежных средств, участник открытого аукциона в электронной форме, с которым заключается договор,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055564" w:rsidRDefault="00055564" w:rsidP="00055564">
      <w:pPr>
        <w:pStyle w:val="a6"/>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055564" w:rsidRDefault="00055564" w:rsidP="00055564">
      <w:pPr>
        <w:pStyle w:val="a6"/>
        <w:spacing w:after="0"/>
      </w:pPr>
      <w:r>
        <w:t xml:space="preserve">6.2.8.3. </w:t>
      </w:r>
      <w:r w:rsidRPr="004B6286">
        <w:t xml:space="preserve">Денежные средства возвращаются </w:t>
      </w:r>
      <w:r>
        <w:t>поставщику</w:t>
      </w:r>
      <w:r w:rsidRPr="004B6286">
        <w:t xml:space="preserve"> при условии надлежащего исполнения им всех своих обязательств по </w:t>
      </w:r>
      <w:r>
        <w:t>договор</w:t>
      </w:r>
      <w:r w:rsidRPr="004B6286">
        <w:t xml:space="preserve">у после получения заказчиком соответствующего письменного требования от </w:t>
      </w:r>
      <w:r>
        <w:t>поставщика</w:t>
      </w:r>
      <w:r w:rsidRPr="004B6286">
        <w:t>.</w:t>
      </w:r>
      <w:r>
        <w:t xml:space="preserve"> </w:t>
      </w:r>
    </w:p>
    <w:p w:rsidR="00055564" w:rsidRDefault="00055564" w:rsidP="00055564">
      <w:pPr>
        <w:pStyle w:val="a6"/>
        <w:spacing w:after="0"/>
      </w:pPr>
      <w:r>
        <w:t>6.2.8.4. Денежные средства возвращаются на банковский счет, указанный поставщиком в этом письменном требовании.</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гражданско-правовому договору</w:t>
      </w:r>
      <w:r w:rsidRPr="0088212F">
        <w:rPr>
          <w:rFonts w:ascii="Times New Roman" w:hAnsi="Times New Roman" w:cs="Times New Roman"/>
          <w:sz w:val="24"/>
          <w:szCs w:val="24"/>
        </w:rPr>
        <w:t xml:space="preserve">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w:t>
      </w:r>
      <w:r>
        <w:rPr>
          <w:rFonts w:ascii="Times New Roman" w:hAnsi="Times New Roman" w:cs="Times New Roman"/>
          <w:sz w:val="24"/>
          <w:szCs w:val="24"/>
        </w:rPr>
        <w:t>,</w:t>
      </w:r>
      <w:r w:rsidRPr="0088212F">
        <w:rPr>
          <w:rFonts w:ascii="Times New Roman" w:hAnsi="Times New Roman" w:cs="Times New Roman"/>
          <w:sz w:val="24"/>
          <w:szCs w:val="24"/>
        </w:rPr>
        <w:t xml:space="preserve">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поставщиком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гражданско-правовому договору</w:t>
      </w:r>
      <w:r w:rsidRPr="0088212F">
        <w:rPr>
          <w:rFonts w:ascii="Times New Roman" w:hAnsi="Times New Roman" w:cs="Times New Roman"/>
          <w:sz w:val="24"/>
          <w:szCs w:val="24"/>
        </w:rPr>
        <w:t xml:space="preserve">,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поставщик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гражданско-правовому договору</w:t>
      </w:r>
      <w:r w:rsidRPr="0088212F">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055564" w:rsidRPr="00E23C77" w:rsidRDefault="00055564" w:rsidP="00055564">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055564" w:rsidRPr="0088212F" w:rsidRDefault="00055564" w:rsidP="00055564">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гражданско-правовой договор</w:t>
      </w:r>
      <w:r w:rsidRPr="0088212F">
        <w:rPr>
          <w:rFonts w:ascii="Times New Roman" w:hAnsi="Times New Roman" w:cs="Times New Roman"/>
          <w:sz w:val="24"/>
          <w:szCs w:val="24"/>
        </w:rPr>
        <w:t xml:space="preserve">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цены </w:t>
      </w:r>
      <w:r>
        <w:rPr>
          <w:rFonts w:ascii="Times New Roman" w:hAnsi="Times New Roman" w:cs="Times New Roman"/>
          <w:sz w:val="24"/>
          <w:szCs w:val="24"/>
        </w:rPr>
        <w:t>договор</w:t>
      </w:r>
      <w:r w:rsidRPr="0088212F">
        <w:rPr>
          <w:rFonts w:ascii="Times New Roman" w:hAnsi="Times New Roman" w:cs="Times New Roman"/>
          <w:sz w:val="24"/>
          <w:szCs w:val="24"/>
        </w:rPr>
        <w:t>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w:t>
      </w:r>
      <w:r>
        <w:rPr>
          <w:rFonts w:ascii="Times New Roman" w:hAnsi="Times New Roman" w:cs="Times New Roman"/>
          <w:sz w:val="24"/>
          <w:szCs w:val="24"/>
        </w:rPr>
        <w:t>договор</w:t>
      </w:r>
      <w:r w:rsidRPr="0088212F">
        <w:rPr>
          <w:rFonts w:ascii="Times New Roman" w:hAnsi="Times New Roman" w:cs="Times New Roman"/>
          <w:sz w:val="24"/>
          <w:szCs w:val="24"/>
        </w:rPr>
        <w:t xml:space="preserve">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гражданско-правового договора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такого </w:t>
      </w:r>
      <w:r>
        <w:rPr>
          <w:rFonts w:ascii="Times New Roman" w:hAnsi="Times New Roman" w:cs="Times New Roman"/>
          <w:sz w:val="24"/>
          <w:szCs w:val="24"/>
        </w:rPr>
        <w:t>договора</w:t>
      </w:r>
      <w:r w:rsidRPr="0088212F">
        <w:rPr>
          <w:rFonts w:ascii="Times New Roman" w:hAnsi="Times New Roman" w:cs="Times New Roman"/>
          <w:sz w:val="24"/>
          <w:szCs w:val="24"/>
        </w:rPr>
        <w:t>,</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договор</w:t>
      </w:r>
      <w:r w:rsidRPr="0088212F">
        <w:rPr>
          <w:rFonts w:ascii="Times New Roman" w:hAnsi="Times New Roman" w:cs="Times New Roman"/>
          <w:sz w:val="24"/>
          <w:szCs w:val="24"/>
        </w:rPr>
        <w:t>а.</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w:t>
      </w:r>
      <w:r w:rsidRPr="00AD576A">
        <w:rPr>
          <w:rFonts w:ascii="Times New Roman" w:hAnsi="Times New Roman" w:cs="Times New Roman"/>
          <w:sz w:val="24"/>
          <w:szCs w:val="24"/>
        </w:rPr>
        <w:t xml:space="preserve">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гражданско-правового договора</w:t>
      </w:r>
      <w:r w:rsidRPr="0088212F">
        <w:rPr>
          <w:rFonts w:ascii="Times New Roman" w:hAnsi="Times New Roman" w:cs="Times New Roman"/>
          <w:sz w:val="24"/>
          <w:szCs w:val="24"/>
        </w:rPr>
        <w:t xml:space="preserve">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055564" w:rsidRPr="00E23C77" w:rsidRDefault="00055564" w:rsidP="00055564">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055564"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w:t>
      </w:r>
      <w:r>
        <w:rPr>
          <w:rFonts w:ascii="Times New Roman" w:hAnsi="Times New Roman" w:cs="Times New Roman"/>
          <w:sz w:val="24"/>
          <w:szCs w:val="24"/>
        </w:rPr>
        <w:t xml:space="preserve">договору права и обязанности муниципального </w:t>
      </w:r>
      <w:r w:rsidRPr="0088212F">
        <w:rPr>
          <w:rFonts w:ascii="Times New Roman" w:hAnsi="Times New Roman" w:cs="Times New Roman"/>
          <w:sz w:val="24"/>
          <w:szCs w:val="24"/>
        </w:rPr>
        <w:t xml:space="preserve">заказчика по такому </w:t>
      </w:r>
      <w:r>
        <w:rPr>
          <w:rFonts w:ascii="Times New Roman" w:hAnsi="Times New Roman" w:cs="Times New Roman"/>
          <w:sz w:val="24"/>
          <w:szCs w:val="24"/>
        </w:rPr>
        <w:t xml:space="preserve">договору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055564" w:rsidRDefault="00055564" w:rsidP="00055564">
      <w:pPr>
        <w:pStyle w:val="HTML"/>
        <w:rPr>
          <w:rFonts w:ascii="Times New Roman" w:hAnsi="Times New Roman" w:cs="Times New Roman"/>
          <w:b/>
          <w:sz w:val="24"/>
          <w:szCs w:val="24"/>
        </w:rPr>
      </w:pPr>
    </w:p>
    <w:p w:rsidR="00055564" w:rsidRDefault="00055564" w:rsidP="00055564">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055564" w:rsidRDefault="00055564" w:rsidP="00055564">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055564" w:rsidRPr="003F66FC" w:rsidRDefault="00055564" w:rsidP="00055564">
      <w:pPr>
        <w:pStyle w:val="HTML"/>
        <w:jc w:val="center"/>
        <w:rPr>
          <w:rFonts w:ascii="Times New Roman" w:hAnsi="Times New Roman" w:cs="Times New Roman"/>
          <w:b/>
          <w:sz w:val="24"/>
          <w:szCs w:val="24"/>
        </w:rPr>
      </w:pPr>
    </w:p>
    <w:p w:rsidR="00055564" w:rsidRPr="00E23C77" w:rsidRDefault="00055564" w:rsidP="00055564">
      <w:pPr>
        <w:pStyle w:val="HTML"/>
        <w:jc w:val="both"/>
        <w:rPr>
          <w:rFonts w:ascii="Times New Roman" w:hAnsi="Times New Roman" w:cs="Times New Roman"/>
          <w:b/>
          <w:sz w:val="24"/>
          <w:szCs w:val="24"/>
        </w:rPr>
      </w:pPr>
      <w:r w:rsidRPr="00E23C77">
        <w:rPr>
          <w:rFonts w:ascii="Times New Roman" w:hAnsi="Times New Roman" w:cs="Times New Roman"/>
          <w:b/>
          <w:sz w:val="24"/>
          <w:szCs w:val="24"/>
        </w:rPr>
        <w:lastRenderedPageBreak/>
        <w:t>7.1. Обжалование результатов размещения заказа</w:t>
      </w:r>
      <w:r>
        <w:rPr>
          <w:rFonts w:ascii="Times New Roman" w:hAnsi="Times New Roman" w:cs="Times New Roman"/>
          <w:b/>
          <w:sz w:val="24"/>
          <w:szCs w:val="24"/>
        </w:rPr>
        <w:t>.</w:t>
      </w:r>
    </w:p>
    <w:p w:rsidR="00055564" w:rsidRPr="0088212F" w:rsidRDefault="00055564" w:rsidP="00055564">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055564" w:rsidRPr="0088212F"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pStyle w:val="HTML"/>
        <w:jc w:val="both"/>
        <w:rPr>
          <w:rFonts w:ascii="Times New Roman" w:hAnsi="Times New Roman" w:cs="Times New Roman"/>
          <w:sz w:val="24"/>
          <w:szCs w:val="24"/>
        </w:rPr>
      </w:pPr>
    </w:p>
    <w:p w:rsidR="00055564" w:rsidRDefault="00055564" w:rsidP="00055564">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055564" w:rsidRDefault="00055564" w:rsidP="00055564">
      <w:pPr>
        <w:tabs>
          <w:tab w:val="num" w:pos="900"/>
        </w:tabs>
        <w:jc w:val="center"/>
        <w:rPr>
          <w:b/>
          <w:sz w:val="28"/>
          <w:szCs w:val="28"/>
        </w:rPr>
      </w:pPr>
      <w:r>
        <w:rPr>
          <w:b/>
          <w:sz w:val="28"/>
          <w:szCs w:val="28"/>
        </w:rPr>
        <w:t>в электронной форме</w:t>
      </w:r>
    </w:p>
    <w:p w:rsidR="00055564" w:rsidRDefault="00055564" w:rsidP="00055564">
      <w:pPr>
        <w:tabs>
          <w:tab w:val="num" w:pos="900"/>
        </w:tabs>
        <w:jc w:val="center"/>
        <w:rPr>
          <w:b/>
          <w:sz w:val="28"/>
          <w:szCs w:val="28"/>
        </w:rPr>
      </w:pPr>
    </w:p>
    <w:p w:rsidR="00055564" w:rsidRPr="00B80DE0" w:rsidRDefault="00055564" w:rsidP="00055564">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055564" w:rsidRPr="00B80DE0" w:rsidRDefault="00055564" w:rsidP="00055564">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5"/>
      </w:tblGrid>
      <w:tr w:rsidR="00055564" w:rsidTr="00055564">
        <w:trPr>
          <w:trHeight w:val="1565"/>
          <w:jc w:val="center"/>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055564" w:rsidRPr="007B7D59" w:rsidRDefault="00055564" w:rsidP="00055564">
            <w:pPr>
              <w:jc w:val="center"/>
              <w:rPr>
                <w:i/>
              </w:rPr>
            </w:pPr>
            <w:r w:rsidRPr="007B7D59">
              <w:rPr>
                <w:i/>
              </w:rPr>
              <w:t>№</w:t>
            </w:r>
          </w:p>
          <w:p w:rsidR="00055564" w:rsidRPr="007B7D59" w:rsidRDefault="00055564" w:rsidP="00055564">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055564" w:rsidRPr="007B7D59" w:rsidRDefault="00055564" w:rsidP="00055564">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055564" w:rsidRPr="007B7D59" w:rsidRDefault="00055564" w:rsidP="00055564">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55564" w:rsidRPr="007B7D59" w:rsidRDefault="00055564" w:rsidP="00055564">
            <w:pPr>
              <w:jc w:val="center"/>
              <w:rPr>
                <w:b/>
                <w:i/>
              </w:rPr>
            </w:pPr>
            <w:r w:rsidRPr="007B7D59">
              <w:rPr>
                <w:b/>
                <w:i/>
              </w:rPr>
              <w:t>Текст пояснений</w:t>
            </w:r>
          </w:p>
        </w:tc>
      </w:tr>
      <w:tr w:rsidR="00055564" w:rsidTr="00055564">
        <w:trPr>
          <w:trHeight w:val="1285"/>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keepNext/>
              <w:keepLines/>
              <w:suppressLineNumbers/>
              <w:suppressAutoHyphens/>
              <w:rPr>
                <w:sz w:val="24"/>
                <w:szCs w:val="24"/>
              </w:rPr>
            </w:pPr>
            <w:r>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rPr>
                <w:sz w:val="24"/>
                <w:szCs w:val="24"/>
              </w:rPr>
            </w:pPr>
            <w:r>
              <w:rPr>
                <w:sz w:val="24"/>
                <w:szCs w:val="24"/>
              </w:rPr>
              <w:t>Муниципальное бюджетное учреждение  здравоохранения «Городская клиническая больница № 4»</w:t>
            </w:r>
          </w:p>
          <w:p w:rsidR="00055564" w:rsidRDefault="00055564" w:rsidP="00055564">
            <w:pPr>
              <w:rPr>
                <w:sz w:val="24"/>
                <w:szCs w:val="24"/>
              </w:rPr>
            </w:pPr>
            <w:smartTag w:uri="urn:schemas-microsoft-com:office:smarttags" w:element="metricconverter">
              <w:smartTagPr>
                <w:attr w:name="ProductID" w:val="153005, г"/>
              </w:smartTagPr>
              <w:r>
                <w:rPr>
                  <w:sz w:val="24"/>
                  <w:szCs w:val="24"/>
                </w:rPr>
                <w:t>153005, г</w:t>
              </w:r>
            </w:smartTag>
            <w:r>
              <w:rPr>
                <w:sz w:val="24"/>
                <w:szCs w:val="24"/>
              </w:rPr>
              <w:t>. Иваново ул. Шошина, д. 8</w:t>
            </w:r>
          </w:p>
          <w:p w:rsidR="00055564" w:rsidRDefault="00055564" w:rsidP="00055564">
            <w:pPr>
              <w:rPr>
                <w:sz w:val="24"/>
                <w:szCs w:val="24"/>
              </w:rPr>
            </w:pPr>
            <w:r>
              <w:rPr>
                <w:sz w:val="24"/>
                <w:szCs w:val="24"/>
              </w:rPr>
              <w:t>Тел: 8(4932)37-59-41</w:t>
            </w:r>
          </w:p>
          <w:p w:rsidR="00055564" w:rsidRPr="0073202A" w:rsidRDefault="00055564" w:rsidP="00055564">
            <w:pPr>
              <w:rPr>
                <w:sz w:val="24"/>
                <w:szCs w:val="24"/>
              </w:rPr>
            </w:pPr>
            <w:r>
              <w:rPr>
                <w:sz w:val="24"/>
                <w:szCs w:val="24"/>
              </w:rPr>
              <w:t>Адрес электронной почты:</w:t>
            </w:r>
            <w:r w:rsidRPr="00752416">
              <w:rPr>
                <w:sz w:val="24"/>
                <w:szCs w:val="24"/>
              </w:rPr>
              <w:t xml:space="preserve"> </w:t>
            </w:r>
            <w:proofErr w:type="spellStart"/>
            <w:r>
              <w:rPr>
                <w:sz w:val="24"/>
                <w:szCs w:val="24"/>
                <w:lang w:val="en-US"/>
              </w:rPr>
              <w:t>yurist</w:t>
            </w:r>
            <w:proofErr w:type="spellEnd"/>
            <w:r w:rsidRPr="00752416">
              <w:rPr>
                <w:sz w:val="24"/>
                <w:szCs w:val="24"/>
              </w:rPr>
              <w:t>-</w:t>
            </w:r>
            <w:r w:rsidRPr="00681F71">
              <w:rPr>
                <w:sz w:val="24"/>
                <w:szCs w:val="24"/>
              </w:rPr>
              <w:t>4</w:t>
            </w:r>
            <w:proofErr w:type="spellStart"/>
            <w:r>
              <w:rPr>
                <w:sz w:val="24"/>
                <w:szCs w:val="24"/>
                <w:lang w:val="en-US"/>
              </w:rPr>
              <w:t>gkb</w:t>
            </w:r>
            <w:proofErr w:type="spellEnd"/>
            <w:r w:rsidRPr="00681F71">
              <w:rPr>
                <w:sz w:val="24"/>
                <w:szCs w:val="24"/>
              </w:rPr>
              <w:t>@</w:t>
            </w:r>
            <w:r>
              <w:rPr>
                <w:sz w:val="24"/>
                <w:szCs w:val="24"/>
                <w:lang w:val="en-US"/>
              </w:rPr>
              <w:t>mail</w:t>
            </w:r>
            <w:r w:rsidRPr="00681F71">
              <w:rPr>
                <w:sz w:val="24"/>
                <w:szCs w:val="24"/>
              </w:rPr>
              <w:t>.</w:t>
            </w:r>
            <w:proofErr w:type="spellStart"/>
            <w:r>
              <w:rPr>
                <w:sz w:val="24"/>
                <w:szCs w:val="24"/>
                <w:lang w:val="en-US"/>
              </w:rPr>
              <w:t>ru</w:t>
            </w:r>
            <w:proofErr w:type="spellEnd"/>
            <w:r>
              <w:rPr>
                <w:sz w:val="24"/>
                <w:szCs w:val="24"/>
              </w:rPr>
              <w:t xml:space="preserve"> 4</w:t>
            </w:r>
            <w:r>
              <w:rPr>
                <w:sz w:val="24"/>
                <w:szCs w:val="24"/>
                <w:lang w:val="en-US"/>
              </w:rPr>
              <w:t>gkbivanovo</w:t>
            </w:r>
            <w:r w:rsidRPr="0073202A">
              <w:rPr>
                <w:sz w:val="24"/>
                <w:szCs w:val="24"/>
              </w:rPr>
              <w:t>@</w:t>
            </w:r>
            <w:r>
              <w:rPr>
                <w:sz w:val="24"/>
                <w:szCs w:val="24"/>
                <w:lang w:val="en-US"/>
              </w:rPr>
              <w:t>mail</w:t>
            </w:r>
            <w:r w:rsidRPr="0073202A">
              <w:rPr>
                <w:sz w:val="24"/>
                <w:szCs w:val="24"/>
              </w:rPr>
              <w:t>.</w:t>
            </w:r>
            <w:proofErr w:type="spellStart"/>
            <w:r>
              <w:rPr>
                <w:sz w:val="24"/>
                <w:szCs w:val="24"/>
                <w:lang w:val="en-US"/>
              </w:rPr>
              <w:t>ru</w:t>
            </w:r>
            <w:proofErr w:type="spellEnd"/>
          </w:p>
        </w:tc>
      </w:tr>
      <w:tr w:rsidR="00055564" w:rsidTr="00055564">
        <w:trPr>
          <w:trHeight w:val="193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2</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keepNext/>
              <w:keepLines/>
              <w:suppressLineNumbers/>
              <w:suppressAutoHyphens/>
              <w:ind w:right="-195"/>
              <w:rPr>
                <w:sz w:val="24"/>
                <w:szCs w:val="24"/>
              </w:rPr>
            </w:pPr>
            <w:r>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21471B" w:rsidRDefault="00055564" w:rsidP="00055564">
            <w:pPr>
              <w:jc w:val="both"/>
              <w:rPr>
                <w:sz w:val="24"/>
                <w:szCs w:val="24"/>
              </w:rPr>
            </w:pPr>
            <w:r w:rsidRPr="0021471B">
              <w:rPr>
                <w:sz w:val="24"/>
                <w:szCs w:val="24"/>
              </w:rPr>
              <w:t>Администрация города Иванова в лице управления муниципального заказа.</w:t>
            </w:r>
          </w:p>
          <w:p w:rsidR="00055564" w:rsidRPr="0021471B" w:rsidRDefault="00055564" w:rsidP="00055564">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055564" w:rsidRPr="0021471B" w:rsidRDefault="00055564" w:rsidP="00055564">
            <w:pPr>
              <w:jc w:val="both"/>
              <w:rPr>
                <w:color w:val="000000"/>
                <w:sz w:val="24"/>
                <w:szCs w:val="24"/>
              </w:rPr>
            </w:pPr>
            <w:r w:rsidRPr="0021471B">
              <w:rPr>
                <w:sz w:val="24"/>
                <w:szCs w:val="24"/>
              </w:rPr>
              <w:t>пл. Революции, д. 6, к. 504.</w:t>
            </w:r>
          </w:p>
          <w:p w:rsidR="00055564" w:rsidRPr="0021471B" w:rsidRDefault="00055564" w:rsidP="00055564">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055564" w:rsidRPr="0021471B" w:rsidRDefault="00055564" w:rsidP="00055564">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4" w:history="1">
              <w:r w:rsidRPr="00395F38">
                <w:rPr>
                  <w:rStyle w:val="af1"/>
                  <w:sz w:val="24"/>
                  <w:szCs w:val="24"/>
                  <w:lang w:val="en-US"/>
                </w:rPr>
                <w:t>mz</w:t>
              </w:r>
              <w:r w:rsidRPr="00395F38">
                <w:rPr>
                  <w:rStyle w:val="af1"/>
                  <w:sz w:val="24"/>
                  <w:szCs w:val="24"/>
                </w:rPr>
                <w:t>-</w:t>
              </w:r>
              <w:r w:rsidRPr="00395F38">
                <w:rPr>
                  <w:rStyle w:val="af1"/>
                  <w:sz w:val="24"/>
                  <w:szCs w:val="24"/>
                  <w:lang w:val="en-US"/>
                </w:rPr>
                <w:t>kon</w:t>
              </w:r>
              <w:r w:rsidRPr="00395F38">
                <w:rPr>
                  <w:rStyle w:val="af1"/>
                  <w:sz w:val="24"/>
                  <w:szCs w:val="24"/>
                </w:rPr>
                <w:t>@</w:t>
              </w:r>
              <w:r w:rsidRPr="00395F38">
                <w:rPr>
                  <w:rStyle w:val="af1"/>
                  <w:sz w:val="24"/>
                  <w:szCs w:val="24"/>
                  <w:lang w:val="en-US"/>
                </w:rPr>
                <w:t>ivgoradm</w:t>
              </w:r>
              <w:r w:rsidRPr="00395F38">
                <w:rPr>
                  <w:rStyle w:val="af1"/>
                  <w:sz w:val="24"/>
                  <w:szCs w:val="24"/>
                </w:rPr>
                <w:t>.</w:t>
              </w:r>
              <w:proofErr w:type="spellStart"/>
              <w:r w:rsidRPr="00395F38">
                <w:rPr>
                  <w:rStyle w:val="af1"/>
                  <w:sz w:val="24"/>
                  <w:szCs w:val="24"/>
                  <w:lang w:val="en-US"/>
                </w:rPr>
                <w:t>ru</w:t>
              </w:r>
              <w:proofErr w:type="spellEnd"/>
            </w:hyperlink>
            <w:r w:rsidRPr="00395F38">
              <w:rPr>
                <w:sz w:val="24"/>
                <w:szCs w:val="24"/>
              </w:rPr>
              <w:t>.</w:t>
            </w:r>
          </w:p>
          <w:p w:rsidR="00055564" w:rsidRPr="00A9012A" w:rsidRDefault="00055564" w:rsidP="00055564">
            <w:pPr>
              <w:jc w:val="both"/>
              <w:rPr>
                <w:sz w:val="24"/>
                <w:szCs w:val="24"/>
              </w:rPr>
            </w:pPr>
            <w:r w:rsidRPr="0021471B">
              <w:rPr>
                <w:sz w:val="24"/>
                <w:szCs w:val="24"/>
              </w:rPr>
              <w:t>Ответственный исполнитель</w:t>
            </w:r>
            <w:r>
              <w:rPr>
                <w:sz w:val="24"/>
                <w:szCs w:val="24"/>
              </w:rPr>
              <w:t>:  Колобова Марина Витальевна</w:t>
            </w:r>
          </w:p>
        </w:tc>
      </w:tr>
      <w:tr w:rsidR="00055564" w:rsidTr="00055564">
        <w:trPr>
          <w:trHeight w:val="100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keepNext/>
              <w:keepLines/>
              <w:suppressLineNumbers/>
              <w:suppressAutoHyphens/>
              <w:rPr>
                <w:sz w:val="24"/>
                <w:szCs w:val="24"/>
              </w:rPr>
            </w:pPr>
            <w:r>
              <w:rPr>
                <w:sz w:val="24"/>
                <w:szCs w:val="24"/>
              </w:rPr>
              <w:t>Пункт</w:t>
            </w:r>
          </w:p>
          <w:p w:rsidR="00055564" w:rsidRDefault="00055564" w:rsidP="00055564">
            <w:pPr>
              <w:keepNext/>
              <w:keepLines/>
              <w:suppressLineNumbers/>
              <w:suppressAutoHyphens/>
              <w:rPr>
                <w:sz w:val="24"/>
                <w:szCs w:val="24"/>
              </w:rPr>
            </w:pPr>
            <w:r>
              <w:rPr>
                <w:sz w:val="24"/>
                <w:szCs w:val="24"/>
              </w:rPr>
              <w:t>4.1.4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C36408" w:rsidRDefault="00055564" w:rsidP="00055564">
            <w:pPr>
              <w:keepNext/>
              <w:keepLines/>
              <w:suppressLineNumbers/>
              <w:suppressAutoHyphens/>
              <w:rPr>
                <w:sz w:val="24"/>
                <w:szCs w:val="24"/>
              </w:rPr>
            </w:pPr>
            <w:r w:rsidRPr="00C36408">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C36408" w:rsidRDefault="000F2140" w:rsidP="00055564">
            <w:pPr>
              <w:jc w:val="both"/>
              <w:rPr>
                <w:sz w:val="24"/>
                <w:szCs w:val="24"/>
              </w:rPr>
            </w:pPr>
            <w:hyperlink r:id="rId15" w:history="1">
              <w:r w:rsidR="00055564" w:rsidRPr="000C0C32">
                <w:rPr>
                  <w:rStyle w:val="af1"/>
                  <w:sz w:val="24"/>
                  <w:szCs w:val="24"/>
                </w:rPr>
                <w:t>www.</w:t>
              </w:r>
              <w:r w:rsidR="00055564" w:rsidRPr="000C0C32">
                <w:rPr>
                  <w:rStyle w:val="af1"/>
                  <w:sz w:val="24"/>
                  <w:szCs w:val="24"/>
                  <w:lang w:val="en-US"/>
                </w:rPr>
                <w:t>rts-tender</w:t>
              </w:r>
              <w:r w:rsidR="00055564" w:rsidRPr="000C0C32">
                <w:rPr>
                  <w:rStyle w:val="af1"/>
                  <w:sz w:val="24"/>
                  <w:szCs w:val="24"/>
                </w:rPr>
                <w:t>.</w:t>
              </w:r>
              <w:proofErr w:type="spellStart"/>
              <w:r w:rsidR="00055564" w:rsidRPr="000C0C32">
                <w:rPr>
                  <w:rStyle w:val="af1"/>
                  <w:sz w:val="24"/>
                  <w:szCs w:val="24"/>
                </w:rPr>
                <w:t>ru</w:t>
              </w:r>
              <w:proofErr w:type="spellEnd"/>
            </w:hyperlink>
          </w:p>
        </w:tc>
      </w:tr>
      <w:tr w:rsidR="00055564" w:rsidTr="00055564">
        <w:trPr>
          <w:trHeight w:val="53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4</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keepNext/>
              <w:keepLines/>
              <w:suppressLineNumbers/>
              <w:suppressAutoHyphens/>
              <w:rPr>
                <w:sz w:val="24"/>
                <w:szCs w:val="24"/>
              </w:rPr>
            </w:pPr>
            <w:r>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B25D07" w:rsidRDefault="00055564" w:rsidP="00055564">
            <w:pPr>
              <w:keepNext/>
              <w:keepLines/>
              <w:suppressLineNumbers/>
              <w:suppressAutoHyphens/>
              <w:rPr>
                <w:sz w:val="24"/>
                <w:szCs w:val="24"/>
              </w:rPr>
            </w:pPr>
            <w:r w:rsidRPr="00B25D07">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4029D6" w:rsidRDefault="00055564" w:rsidP="00055564">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w:t>
            </w:r>
            <w:r w:rsidRPr="00E15FCD">
              <w:rPr>
                <w:rFonts w:ascii="Times New Roman" w:hAnsi="Times New Roman" w:cs="Times New Roman"/>
                <w:sz w:val="24"/>
                <w:szCs w:val="24"/>
              </w:rPr>
              <w:t xml:space="preserve">заключения </w:t>
            </w:r>
            <w:r>
              <w:rPr>
                <w:rFonts w:ascii="Times New Roman" w:hAnsi="Times New Roman" w:cs="Times New Roman"/>
                <w:sz w:val="24"/>
                <w:szCs w:val="24"/>
              </w:rPr>
              <w:t>гражданско-правового договора</w:t>
            </w:r>
            <w:r w:rsidRPr="00505C78">
              <w:rPr>
                <w:rFonts w:ascii="Times New Roman" w:hAnsi="Times New Roman" w:cs="Times New Roman"/>
                <w:sz w:val="24"/>
                <w:szCs w:val="24"/>
              </w:rPr>
              <w:t xml:space="preserve"> </w:t>
            </w:r>
            <w:r>
              <w:rPr>
                <w:rFonts w:ascii="Times New Roman" w:hAnsi="Times New Roman" w:cs="Times New Roman"/>
                <w:sz w:val="24"/>
                <w:szCs w:val="24"/>
              </w:rPr>
              <w:t>на поставку медицинских препаратов (</w:t>
            </w:r>
            <w:r w:rsidR="00557906">
              <w:rPr>
                <w:rFonts w:ascii="Times New Roman" w:hAnsi="Times New Roman" w:cs="Times New Roman"/>
                <w:sz w:val="24"/>
                <w:szCs w:val="24"/>
              </w:rPr>
              <w:t xml:space="preserve">раствор </w:t>
            </w:r>
            <w:r>
              <w:rPr>
                <w:rFonts w:ascii="Times New Roman" w:hAnsi="Times New Roman" w:cs="Times New Roman"/>
                <w:sz w:val="24"/>
                <w:szCs w:val="24"/>
              </w:rPr>
              <w:t xml:space="preserve">натрия хлорида). Характеристика и количество поставляемого товара указаны в части </w:t>
            </w:r>
            <w:r>
              <w:rPr>
                <w:rFonts w:ascii="Times New Roman" w:hAnsi="Times New Roman" w:cs="Times New Roman"/>
                <w:sz w:val="24"/>
                <w:szCs w:val="24"/>
                <w:lang w:val="en-US"/>
              </w:rPr>
              <w:t>III</w:t>
            </w:r>
            <w:r w:rsidRPr="004029D6">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p>
          <w:p w:rsidR="00055564" w:rsidRPr="00F522DC" w:rsidRDefault="00055564" w:rsidP="00055564">
            <w:pPr>
              <w:pStyle w:val="ConsPlusNormal"/>
              <w:ind w:firstLine="0"/>
              <w:jc w:val="both"/>
              <w:rPr>
                <w:rFonts w:ascii="Times New Roman" w:hAnsi="Times New Roman" w:cs="Times New Roman"/>
                <w:sz w:val="8"/>
                <w:szCs w:val="8"/>
              </w:rPr>
            </w:pPr>
          </w:p>
        </w:tc>
      </w:tr>
      <w:tr w:rsidR="00055564" w:rsidTr="00055564">
        <w:trPr>
          <w:trHeight w:val="35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Pr="00EF33B3" w:rsidRDefault="00055564" w:rsidP="00055564">
            <w:pPr>
              <w:jc w:val="center"/>
              <w:rPr>
                <w:sz w:val="24"/>
                <w:szCs w:val="24"/>
              </w:rPr>
            </w:pPr>
            <w:r>
              <w:rPr>
                <w:sz w:val="24"/>
                <w:szCs w:val="24"/>
              </w:rPr>
              <w:t>5</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Pr="00EF33B3" w:rsidRDefault="00055564" w:rsidP="00055564">
            <w:pPr>
              <w:keepNext/>
              <w:keepLines/>
              <w:suppressLineNumbers/>
              <w:suppressAutoHyphens/>
              <w:rPr>
                <w:sz w:val="24"/>
                <w:szCs w:val="24"/>
              </w:rPr>
            </w:pPr>
            <w:r w:rsidRPr="00EF33B3">
              <w:rPr>
                <w:sz w:val="24"/>
                <w:szCs w:val="24"/>
              </w:rPr>
              <w:t>Пункт</w:t>
            </w:r>
          </w:p>
          <w:p w:rsidR="00055564" w:rsidRPr="00EF33B3" w:rsidRDefault="00055564" w:rsidP="00055564">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21471B" w:rsidRDefault="00055564" w:rsidP="00055564">
            <w:pPr>
              <w:keepNext/>
              <w:keepLines/>
              <w:suppressLineNumbers/>
              <w:suppressAutoHyphens/>
              <w:rPr>
                <w:sz w:val="24"/>
                <w:szCs w:val="24"/>
              </w:rPr>
            </w:pPr>
            <w:r w:rsidRPr="00F061E9">
              <w:rPr>
                <w:sz w:val="24"/>
                <w:szCs w:val="24"/>
              </w:rPr>
              <w:t xml:space="preserve">Условия </w:t>
            </w:r>
            <w:r>
              <w:rPr>
                <w:sz w:val="24"/>
                <w:szCs w:val="24"/>
              </w:rPr>
              <w:t>поставки товара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21471B" w:rsidRDefault="00055564" w:rsidP="00055564">
            <w:pPr>
              <w:jc w:val="both"/>
              <w:rPr>
                <w:sz w:val="24"/>
                <w:szCs w:val="24"/>
              </w:rPr>
            </w:pPr>
            <w:r>
              <w:rPr>
                <w:sz w:val="24"/>
                <w:szCs w:val="24"/>
              </w:rPr>
              <w:t xml:space="preserve">Товар  должен быть поставлен </w:t>
            </w:r>
            <w:r w:rsidRPr="0021471B">
              <w:rPr>
                <w:sz w:val="24"/>
                <w:szCs w:val="24"/>
              </w:rPr>
              <w:t xml:space="preserve">в </w:t>
            </w:r>
            <w:r>
              <w:rPr>
                <w:sz w:val="24"/>
                <w:szCs w:val="24"/>
              </w:rPr>
              <w:t xml:space="preserve">установленные сроки в полном объеме в </w:t>
            </w:r>
            <w:r w:rsidRPr="0021471B">
              <w:rPr>
                <w:sz w:val="24"/>
                <w:szCs w:val="24"/>
              </w:rPr>
              <w:t>соответствии с п</w:t>
            </w:r>
            <w:r>
              <w:rPr>
                <w:sz w:val="24"/>
                <w:szCs w:val="24"/>
              </w:rPr>
              <w:t>роектом гражданско-правового договора</w:t>
            </w:r>
            <w:r w:rsidRPr="0021471B">
              <w:rPr>
                <w:sz w:val="24"/>
                <w:szCs w:val="24"/>
              </w:rPr>
              <w:t xml:space="preserve"> 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Pr="002671CC">
              <w:rPr>
                <w:sz w:val="24"/>
                <w:szCs w:val="24"/>
              </w:rPr>
              <w:t>форме</w:t>
            </w:r>
            <w:r>
              <w:rPr>
                <w:sz w:val="24"/>
                <w:szCs w:val="24"/>
              </w:rPr>
              <w:t>.</w:t>
            </w:r>
            <w:r w:rsidRPr="002671CC">
              <w:rPr>
                <w:sz w:val="24"/>
                <w:szCs w:val="24"/>
              </w:rPr>
              <w:t xml:space="preserve"> </w:t>
            </w:r>
          </w:p>
        </w:tc>
      </w:tr>
      <w:tr w:rsidR="00055564" w:rsidTr="00055564">
        <w:trPr>
          <w:trHeight w:val="346"/>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6</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keepNext/>
              <w:keepLines/>
              <w:suppressLineNumbers/>
              <w:suppressAutoHyphens/>
              <w:rPr>
                <w:sz w:val="24"/>
                <w:szCs w:val="24"/>
              </w:rPr>
            </w:pPr>
            <w:r>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lastRenderedPageBreak/>
              <w:t>поставки товара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ConsPlusNormal"/>
              <w:ind w:firstLine="0"/>
              <w:jc w:val="both"/>
              <w:rPr>
                <w:color w:val="000000"/>
                <w:sz w:val="18"/>
                <w:szCs w:val="18"/>
              </w:rPr>
            </w:pPr>
            <w:r w:rsidRPr="008344C7">
              <w:rPr>
                <w:rFonts w:ascii="Times New Roman" w:hAnsi="Times New Roman" w:cs="Times New Roman"/>
                <w:sz w:val="24"/>
                <w:szCs w:val="24"/>
                <w:u w:val="single"/>
              </w:rPr>
              <w:lastRenderedPageBreak/>
              <w:t xml:space="preserve">Место </w:t>
            </w:r>
            <w:r>
              <w:rPr>
                <w:rFonts w:ascii="Times New Roman" w:hAnsi="Times New Roman" w:cs="Times New Roman"/>
                <w:sz w:val="24"/>
                <w:szCs w:val="24"/>
                <w:u w:val="single"/>
              </w:rPr>
              <w:t>поставки товара</w:t>
            </w:r>
            <w:r w:rsidRPr="008344C7">
              <w:rPr>
                <w:rFonts w:ascii="Times New Roman" w:hAnsi="Times New Roman" w:cs="Times New Roman"/>
                <w:sz w:val="24"/>
                <w:szCs w:val="24"/>
                <w:u w:val="single"/>
              </w:rPr>
              <w:t>:</w:t>
            </w:r>
            <w:r>
              <w:rPr>
                <w:color w:val="000000"/>
                <w:sz w:val="18"/>
                <w:szCs w:val="18"/>
              </w:rPr>
              <w:t xml:space="preserve"> </w:t>
            </w:r>
          </w:p>
          <w:p w:rsidR="00055564" w:rsidRPr="00966855" w:rsidRDefault="00055564" w:rsidP="00055564">
            <w:pPr>
              <w:pStyle w:val="ConsPlusNormal"/>
              <w:ind w:firstLine="0"/>
              <w:jc w:val="both"/>
              <w:rPr>
                <w:rFonts w:ascii="Times New Roman" w:hAnsi="Times New Roman" w:cs="Times New Roman"/>
                <w:sz w:val="24"/>
                <w:szCs w:val="24"/>
                <w:u w:val="single"/>
              </w:rPr>
            </w:pPr>
            <w:r>
              <w:rPr>
                <w:rFonts w:ascii="Times New Roman" w:hAnsi="Times New Roman" w:cs="Times New Roman"/>
                <w:color w:val="000000"/>
                <w:sz w:val="24"/>
                <w:szCs w:val="24"/>
              </w:rPr>
              <w:t>Г. Иваново ул. Шошина д. 8</w:t>
            </w:r>
          </w:p>
          <w:p w:rsidR="00055564" w:rsidRDefault="00055564" w:rsidP="00055564">
            <w:pPr>
              <w:pStyle w:val="ConsPlusNormal"/>
              <w:ind w:firstLine="0"/>
              <w:jc w:val="both"/>
              <w:rPr>
                <w:rFonts w:ascii="Times New Roman" w:hAnsi="Times New Roman" w:cs="Times New Roman"/>
                <w:sz w:val="24"/>
                <w:szCs w:val="24"/>
              </w:rPr>
            </w:pPr>
            <w:r w:rsidRPr="00505C78">
              <w:rPr>
                <w:rFonts w:ascii="Times New Roman" w:hAnsi="Times New Roman" w:cs="Times New Roman"/>
                <w:sz w:val="24"/>
                <w:szCs w:val="24"/>
                <w:u w:val="single"/>
              </w:rPr>
              <w:lastRenderedPageBreak/>
              <w:t>Срок</w:t>
            </w:r>
            <w:r>
              <w:rPr>
                <w:rFonts w:ascii="Times New Roman" w:hAnsi="Times New Roman" w:cs="Times New Roman"/>
                <w:sz w:val="24"/>
                <w:szCs w:val="24"/>
                <w:u w:val="single"/>
              </w:rPr>
              <w:t>и (периоды) поставки товара</w:t>
            </w:r>
            <w:r w:rsidRPr="001178E2">
              <w:rPr>
                <w:rFonts w:ascii="Times New Roman" w:hAnsi="Times New Roman" w:cs="Times New Roman"/>
                <w:sz w:val="24"/>
                <w:szCs w:val="24"/>
                <w:u w:val="single"/>
              </w:rPr>
              <w:t>:</w:t>
            </w:r>
            <w:r>
              <w:rPr>
                <w:rFonts w:ascii="Times New Roman" w:hAnsi="Times New Roman" w:cs="Times New Roman"/>
                <w:sz w:val="24"/>
                <w:szCs w:val="24"/>
              </w:rPr>
              <w:t xml:space="preserve"> </w:t>
            </w:r>
          </w:p>
          <w:p w:rsidR="00055564" w:rsidRPr="00ED1E31" w:rsidRDefault="00055564" w:rsidP="00ED1E31">
            <w:pPr>
              <w:shd w:val="clear" w:color="auto" w:fill="FFFFFF"/>
              <w:tabs>
                <w:tab w:val="left" w:pos="180"/>
                <w:tab w:val="left" w:pos="360"/>
                <w:tab w:val="left" w:pos="720"/>
              </w:tabs>
              <w:spacing w:before="24"/>
              <w:jc w:val="both"/>
              <w:rPr>
                <w:sz w:val="24"/>
                <w:szCs w:val="24"/>
              </w:rPr>
            </w:pPr>
            <w:r w:rsidRPr="00ED1E31">
              <w:rPr>
                <w:sz w:val="24"/>
                <w:szCs w:val="24"/>
              </w:rPr>
              <w:t xml:space="preserve">Поставка товара осуществляется </w:t>
            </w:r>
            <w:r w:rsidR="00ED1E31" w:rsidRPr="00ED1E31">
              <w:rPr>
                <w:sz w:val="24"/>
                <w:szCs w:val="24"/>
              </w:rPr>
              <w:t>в течение 5 рабочих дней с момента</w:t>
            </w:r>
            <w:r w:rsidRPr="00ED1E31">
              <w:rPr>
                <w:sz w:val="24"/>
                <w:szCs w:val="24"/>
              </w:rPr>
              <w:t xml:space="preserve"> заключения гражданско-правового договора в соответствии с</w:t>
            </w:r>
            <w:r w:rsidR="00ED1E31">
              <w:rPr>
                <w:sz w:val="24"/>
                <w:szCs w:val="24"/>
              </w:rPr>
              <w:t>о</w:t>
            </w:r>
            <w:r w:rsidRPr="00ED1E31">
              <w:rPr>
                <w:sz w:val="24"/>
                <w:szCs w:val="24"/>
              </w:rPr>
              <w:t xml:space="preserve"> </w:t>
            </w:r>
            <w:r w:rsidR="00ED1E31" w:rsidRPr="00ED1E31">
              <w:rPr>
                <w:sz w:val="24"/>
                <w:szCs w:val="24"/>
              </w:rPr>
              <w:t>спецификацией</w:t>
            </w:r>
            <w:r w:rsidRPr="00ED1E31">
              <w:rPr>
                <w:sz w:val="24"/>
                <w:szCs w:val="24"/>
              </w:rPr>
              <w:t>.</w:t>
            </w:r>
          </w:p>
        </w:tc>
      </w:tr>
      <w:tr w:rsidR="00055564" w:rsidTr="00055564">
        <w:trPr>
          <w:trHeight w:val="170"/>
          <w:jc w:val="center"/>
        </w:trPr>
        <w:tc>
          <w:tcPr>
            <w:tcW w:w="236" w:type="pct"/>
            <w:vMerge w:val="restart"/>
            <w:tcBorders>
              <w:top w:val="single" w:sz="4" w:space="0" w:color="auto"/>
              <w:left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lastRenderedPageBreak/>
              <w:t>7</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Пункт 1.5.1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Pr>
                <w:sz w:val="24"/>
                <w:szCs w:val="24"/>
              </w:rPr>
              <w:t>гражданско-правового договор</w:t>
            </w:r>
            <w:r w:rsidRPr="00F061E9">
              <w:rPr>
                <w:sz w:val="24"/>
                <w:szCs w:val="24"/>
              </w:rPr>
              <w:t>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55564" w:rsidRPr="00505C78" w:rsidRDefault="00055564" w:rsidP="000555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269 635,00 </w:t>
            </w:r>
            <w:r w:rsidRPr="00505C78">
              <w:rPr>
                <w:rFonts w:ascii="Times New Roman" w:hAnsi="Times New Roman" w:cs="Times New Roman"/>
                <w:sz w:val="24"/>
                <w:szCs w:val="24"/>
              </w:rPr>
              <w:t xml:space="preserve">  рублей</w:t>
            </w:r>
          </w:p>
          <w:p w:rsidR="00055564" w:rsidRPr="00916FA5" w:rsidRDefault="00055564" w:rsidP="00055564">
            <w:pPr>
              <w:pStyle w:val="a8"/>
              <w:spacing w:before="120" w:after="0"/>
              <w:jc w:val="both"/>
              <w:rPr>
                <w:rFonts w:ascii="Times New Roman" w:hAnsi="Times New Roman"/>
                <w:szCs w:val="24"/>
              </w:rPr>
            </w:pPr>
          </w:p>
        </w:tc>
      </w:tr>
      <w:tr w:rsidR="00055564" w:rsidTr="00055564">
        <w:trPr>
          <w:trHeight w:val="170"/>
          <w:jc w:val="center"/>
        </w:trPr>
        <w:tc>
          <w:tcPr>
            <w:tcW w:w="236" w:type="pct"/>
            <w:vMerge/>
            <w:tcBorders>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3F3542" w:rsidRDefault="00055564" w:rsidP="00055564">
            <w:pPr>
              <w:ind w:right="-84"/>
              <w:rPr>
                <w:sz w:val="24"/>
                <w:szCs w:val="24"/>
              </w:rPr>
            </w:pPr>
            <w:r w:rsidRPr="003F3542">
              <w:rPr>
                <w:sz w:val="24"/>
                <w:szCs w:val="24"/>
              </w:rPr>
              <w:t xml:space="preserve">Обоснование начальной (максимальной) цены </w:t>
            </w:r>
            <w:r>
              <w:rPr>
                <w:sz w:val="24"/>
                <w:szCs w:val="24"/>
              </w:rPr>
              <w:t>гражданско-правового договора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55564" w:rsidRDefault="00055564" w:rsidP="00055564">
            <w:pPr>
              <w:pStyle w:val="a8"/>
              <w:spacing w:after="0"/>
              <w:jc w:val="both"/>
              <w:rPr>
                <w:rFonts w:ascii="Times New Roman" w:hAnsi="Times New Roman"/>
                <w:szCs w:val="28"/>
              </w:rPr>
            </w:pPr>
            <w:r>
              <w:rPr>
                <w:rFonts w:ascii="Times New Roman" w:hAnsi="Times New Roman"/>
                <w:szCs w:val="28"/>
              </w:rPr>
              <w:t xml:space="preserve"> Начальная (максимальная) цена гражданско-правового договора сформирована на основании исследования рынка по предложениям поставщиков. </w:t>
            </w:r>
          </w:p>
          <w:p w:rsidR="00055564" w:rsidRPr="00D66B9E" w:rsidRDefault="00055564" w:rsidP="00055564">
            <w:pPr>
              <w:pStyle w:val="a8"/>
              <w:spacing w:after="0"/>
              <w:jc w:val="both"/>
              <w:rPr>
                <w:rFonts w:ascii="Times New Roman" w:hAnsi="Times New Roman"/>
                <w:szCs w:val="24"/>
              </w:rPr>
            </w:pPr>
          </w:p>
        </w:tc>
      </w:tr>
      <w:tr w:rsidR="00055564" w:rsidTr="00055564">
        <w:trPr>
          <w:trHeight w:val="67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8</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10DBE" w:rsidRDefault="00055564" w:rsidP="00055564">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поставщиками</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F10DBE" w:rsidRDefault="00055564" w:rsidP="00055564">
            <w:pPr>
              <w:rPr>
                <w:sz w:val="24"/>
                <w:szCs w:val="24"/>
              </w:rPr>
            </w:pPr>
            <w:r w:rsidRPr="00F10DBE">
              <w:rPr>
                <w:caps/>
                <w:sz w:val="24"/>
                <w:szCs w:val="24"/>
              </w:rPr>
              <w:t>р</w:t>
            </w:r>
            <w:r w:rsidRPr="00F10DBE">
              <w:rPr>
                <w:sz w:val="24"/>
                <w:szCs w:val="24"/>
              </w:rPr>
              <w:t>оссийский рубль</w:t>
            </w:r>
          </w:p>
        </w:tc>
      </w:tr>
      <w:tr w:rsidR="00055564" w:rsidTr="00055564">
        <w:trPr>
          <w:trHeight w:val="67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9</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Pr>
                <w:sz w:val="24"/>
                <w:szCs w:val="24"/>
              </w:rPr>
              <w:t>договора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F10DBE" w:rsidRDefault="00055564" w:rsidP="00055564">
            <w:pPr>
              <w:rPr>
                <w:sz w:val="24"/>
                <w:szCs w:val="24"/>
              </w:rPr>
            </w:pPr>
            <w:r w:rsidRPr="00B60619">
              <w:rPr>
                <w:sz w:val="24"/>
                <w:szCs w:val="24"/>
              </w:rPr>
              <w:t>Не предусмотрен</w:t>
            </w:r>
          </w:p>
          <w:p w:rsidR="00055564" w:rsidRPr="00F10DBE" w:rsidRDefault="00055564" w:rsidP="00055564">
            <w:pPr>
              <w:rPr>
                <w:sz w:val="24"/>
                <w:szCs w:val="24"/>
              </w:rPr>
            </w:pPr>
          </w:p>
        </w:tc>
      </w:tr>
      <w:tr w:rsidR="00055564" w:rsidTr="00055564">
        <w:trPr>
          <w:trHeight w:val="17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10</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Pr="009B7527" w:rsidRDefault="00055564" w:rsidP="00055564">
            <w:pPr>
              <w:pStyle w:val="Web"/>
              <w:spacing w:before="0" w:beforeAutospacing="0" w:after="0" w:afterAutospacing="0"/>
            </w:pPr>
            <w:r>
              <w:t>Пункт 1</w:t>
            </w:r>
            <w:r w:rsidRPr="009B7527">
              <w:t>.</w:t>
            </w:r>
            <w:r>
              <w:t>5</w:t>
            </w:r>
            <w:r w:rsidRPr="009B7527">
              <w:t>.</w:t>
            </w:r>
            <w: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pStyle w:val="Web"/>
              <w:spacing w:before="0" w:beforeAutospacing="0" w:after="0" w:afterAutospacing="0"/>
            </w:pPr>
            <w:r w:rsidRPr="00F061E9">
              <w:t xml:space="preserve">Порядок формирования  и возможность изменения цены </w:t>
            </w:r>
            <w:r>
              <w:t>договор</w:t>
            </w:r>
            <w:r w:rsidRPr="00F061E9">
              <w:t>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45428D" w:rsidRDefault="00055564" w:rsidP="00055564">
            <w:pPr>
              <w:pStyle w:val="ae"/>
              <w:spacing w:after="0"/>
              <w:jc w:val="both"/>
              <w:rPr>
                <w:sz w:val="24"/>
                <w:szCs w:val="24"/>
              </w:rPr>
            </w:pPr>
            <w:r w:rsidRPr="00D35C5D">
              <w:rPr>
                <w:sz w:val="24"/>
                <w:szCs w:val="24"/>
              </w:rPr>
              <w:t xml:space="preserve">Цена </w:t>
            </w:r>
            <w:r>
              <w:rPr>
                <w:sz w:val="24"/>
                <w:szCs w:val="24"/>
              </w:rPr>
              <w:t>гражданско-правового договора</w:t>
            </w:r>
            <w:r w:rsidRPr="00D35C5D">
              <w:rPr>
                <w:sz w:val="24"/>
                <w:szCs w:val="24"/>
              </w:rPr>
              <w:t xml:space="preserve"> формируется с учетом </w:t>
            </w:r>
            <w:r>
              <w:rPr>
                <w:sz w:val="24"/>
                <w:szCs w:val="24"/>
              </w:rPr>
              <w:t xml:space="preserve"> всех расходов, связанных с исполнением гражданско-правового договора, в том числе стоимость товара, пошлина и таможенные сборы, услуги Поставщика по организации поставок, складские расходы, расходы по транспортировке, налоги, в том числе НДС, сборы и  другие обязательные платежи. </w:t>
            </w:r>
          </w:p>
          <w:p w:rsidR="00055564" w:rsidRPr="00D30C89" w:rsidRDefault="00055564" w:rsidP="00055564">
            <w:pPr>
              <w:pStyle w:val="a8"/>
              <w:spacing w:after="0"/>
              <w:jc w:val="both"/>
              <w:rPr>
                <w:rFonts w:ascii="Times New Roman" w:hAnsi="Times New Roman"/>
                <w:szCs w:val="24"/>
              </w:rPr>
            </w:pPr>
            <w:r w:rsidRPr="00D30C89">
              <w:rPr>
                <w:rFonts w:ascii="Times New Roman" w:hAnsi="Times New Roman"/>
                <w:szCs w:val="24"/>
              </w:rPr>
              <w:t xml:space="preserve">Цена </w:t>
            </w:r>
            <w:r>
              <w:rPr>
                <w:rFonts w:ascii="Times New Roman" w:hAnsi="Times New Roman"/>
                <w:szCs w:val="24"/>
              </w:rPr>
              <w:t>гражданско-правового договор</w:t>
            </w:r>
            <w:r w:rsidRPr="00D30C89">
              <w:rPr>
                <w:rFonts w:ascii="Times New Roman" w:hAnsi="Times New Roman"/>
                <w:szCs w:val="24"/>
              </w:rPr>
              <w:t>а является твердой и не может изменяться в ходе его исполнения, за исключением случаев</w:t>
            </w:r>
            <w:r>
              <w:rPr>
                <w:rFonts w:ascii="Times New Roman" w:hAnsi="Times New Roman"/>
                <w:szCs w:val="24"/>
              </w:rPr>
              <w:t>,</w:t>
            </w:r>
            <w:r w:rsidRPr="00D30C89">
              <w:rPr>
                <w:rFonts w:ascii="Times New Roman" w:hAnsi="Times New Roman"/>
                <w:szCs w:val="24"/>
              </w:rPr>
              <w:t xml:space="preserve"> установленных действующим законодательством РФ.</w:t>
            </w:r>
          </w:p>
          <w:p w:rsidR="00055564" w:rsidRDefault="00055564" w:rsidP="00055564">
            <w:pPr>
              <w:pStyle w:val="a8"/>
              <w:spacing w:after="0"/>
              <w:jc w:val="both"/>
              <w:rPr>
                <w:rFonts w:ascii="Times New Roman" w:hAnsi="Times New Roman"/>
                <w:szCs w:val="24"/>
              </w:rPr>
            </w:pPr>
            <w:r w:rsidRPr="00D30C89">
              <w:rPr>
                <w:rFonts w:ascii="Times New Roman" w:hAnsi="Times New Roman"/>
                <w:szCs w:val="24"/>
              </w:rPr>
              <w:t xml:space="preserve">Цена </w:t>
            </w:r>
            <w:r>
              <w:rPr>
                <w:rFonts w:ascii="Times New Roman" w:hAnsi="Times New Roman"/>
                <w:szCs w:val="24"/>
              </w:rPr>
              <w:t>гражданско-правового договора</w:t>
            </w:r>
            <w:r w:rsidRPr="00D30C89">
              <w:rPr>
                <w:rFonts w:ascii="Times New Roman" w:hAnsi="Times New Roman"/>
                <w:szCs w:val="24"/>
              </w:rPr>
              <w:t xml:space="preserve"> может быть снижена по соглашению сторон без изменения предусмо</w:t>
            </w:r>
            <w:r>
              <w:rPr>
                <w:rFonts w:ascii="Times New Roman" w:hAnsi="Times New Roman"/>
                <w:szCs w:val="24"/>
              </w:rPr>
              <w:t>тренных гражданско-правовым договором количества товаров</w:t>
            </w:r>
            <w:r w:rsidRPr="00D30C89">
              <w:rPr>
                <w:rFonts w:ascii="Times New Roman" w:hAnsi="Times New Roman"/>
                <w:szCs w:val="24"/>
              </w:rPr>
              <w:t xml:space="preserve"> и ины</w:t>
            </w:r>
            <w:r>
              <w:rPr>
                <w:rFonts w:ascii="Times New Roman" w:hAnsi="Times New Roman"/>
                <w:szCs w:val="24"/>
              </w:rPr>
              <w:t>х условий исполнения договора.</w:t>
            </w:r>
          </w:p>
          <w:p w:rsidR="00055564" w:rsidRPr="00D30C89" w:rsidRDefault="00055564" w:rsidP="00064C8B">
            <w:pPr>
              <w:pStyle w:val="a8"/>
              <w:spacing w:after="0"/>
              <w:jc w:val="both"/>
              <w:rPr>
                <w:szCs w:val="24"/>
              </w:rPr>
            </w:pPr>
            <w:r>
              <w:rPr>
                <w:rFonts w:ascii="Times New Roman" w:hAnsi="Times New Roman"/>
                <w:szCs w:val="24"/>
              </w:rPr>
              <w:t xml:space="preserve"> </w:t>
            </w:r>
            <w:proofErr w:type="gramStart"/>
            <w:r>
              <w:rPr>
                <w:rFonts w:ascii="Times New Roman" w:hAnsi="Times New Roman"/>
                <w:szCs w:val="24"/>
              </w:rPr>
              <w:t xml:space="preserve">При поставке дополнительного  количества таких товаров, </w:t>
            </w:r>
            <w:r>
              <w:rPr>
                <w:rFonts w:ascii="Times New Roman" w:hAnsi="Times New Roman"/>
                <w:szCs w:val="24"/>
              </w:rPr>
              <w:lastRenderedPageBreak/>
              <w:t>заказчик по согласованию с Поставщиком вправе изменить первоначальную  цену гражданско-правового договора пропорционально количеству таких товаров, но  не более чем на 10% такой цены гражданско-правового договора, а при внесении соответствующих изменений в гражданско-правовой договор в связи с сокращением потребности в таких товарах, заказчик обязан изменить цену гражданско-правового договора указанным образом.</w:t>
            </w:r>
            <w:proofErr w:type="gramEnd"/>
            <w:r>
              <w:rPr>
                <w:rFonts w:ascii="Times New Roman" w:hAnsi="Times New Roman"/>
                <w:szCs w:val="24"/>
              </w:rPr>
              <w:t xml:space="preserve"> Цена единицы дополнительного поставляемого товара должн</w:t>
            </w:r>
            <w:r w:rsidR="00064C8B">
              <w:rPr>
                <w:rFonts w:ascii="Times New Roman" w:hAnsi="Times New Roman"/>
                <w:szCs w:val="24"/>
              </w:rPr>
              <w:t>а</w:t>
            </w:r>
            <w:r>
              <w:rPr>
                <w:rFonts w:ascii="Times New Roman" w:hAnsi="Times New Roman"/>
                <w:szCs w:val="24"/>
              </w:rPr>
              <w:t xml:space="preserve"> определяться как частное от деления первоначальной цены договора на предусмотренное в договоре количество такого товара.</w:t>
            </w:r>
          </w:p>
        </w:tc>
      </w:tr>
      <w:tr w:rsidR="00055564" w:rsidTr="00055564">
        <w:trPr>
          <w:trHeight w:val="17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lastRenderedPageBreak/>
              <w:t>11</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Пункт 5.2.4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 xml:space="preserve">Величина </w:t>
            </w:r>
          </w:p>
          <w:p w:rsidR="00055564" w:rsidRDefault="00055564" w:rsidP="00055564">
            <w:pPr>
              <w:pStyle w:val="Web"/>
              <w:spacing w:before="0" w:beforeAutospacing="0" w:after="0" w:afterAutospacing="0"/>
              <w:ind w:right="-84"/>
            </w:pPr>
            <w:r>
              <w:t xml:space="preserve">понижения начальной (максимальной) цены договора </w:t>
            </w:r>
          </w:p>
          <w:p w:rsidR="00055564" w:rsidRDefault="00055564" w:rsidP="00055564">
            <w:pPr>
              <w:pStyle w:val="Web"/>
              <w:spacing w:before="0" w:beforeAutospacing="0" w:after="0" w:afterAutospacing="0"/>
            </w:pPr>
            <w:r>
              <w:t>(«шаг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20"/>
              <w:spacing w:after="0" w:line="240" w:lineRule="auto"/>
              <w:ind w:left="0"/>
              <w:rPr>
                <w:szCs w:val="24"/>
              </w:rPr>
            </w:pPr>
          </w:p>
          <w:p w:rsidR="00055564" w:rsidRPr="00615262" w:rsidRDefault="00055564" w:rsidP="00055564">
            <w:pPr>
              <w:pStyle w:val="20"/>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w:t>
            </w:r>
            <w:r>
              <w:rPr>
                <w:szCs w:val="24"/>
              </w:rPr>
              <w:t xml:space="preserve"> начальной (максимальной) цены гражданско-правового договора</w:t>
            </w:r>
            <w:r w:rsidRPr="00FF14AA">
              <w:rPr>
                <w:szCs w:val="24"/>
              </w:rPr>
              <w:t>.</w:t>
            </w:r>
          </w:p>
        </w:tc>
      </w:tr>
      <w:tr w:rsidR="00055564" w:rsidTr="00055564">
        <w:trPr>
          <w:trHeight w:val="172"/>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12</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Пункт 1.6.1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pStyle w:val="Web"/>
              <w:spacing w:before="0" w:beforeAutospacing="0" w:after="0" w:afterAutospacing="0"/>
            </w:pPr>
            <w:r w:rsidRPr="00F061E9">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55564" w:rsidRPr="00760FFB" w:rsidRDefault="009E2712" w:rsidP="00055564">
            <w:pPr>
              <w:pStyle w:val="ConsPlusNormal"/>
              <w:ind w:firstLine="0"/>
              <w:rPr>
                <w:rFonts w:ascii="Times New Roman" w:hAnsi="Times New Roman" w:cs="Times New Roman"/>
                <w:sz w:val="24"/>
                <w:szCs w:val="24"/>
              </w:rPr>
            </w:pPr>
            <w:r>
              <w:rPr>
                <w:rFonts w:ascii="Times New Roman" w:hAnsi="Times New Roman" w:cs="Times New Roman"/>
                <w:sz w:val="24"/>
                <w:szCs w:val="24"/>
              </w:rPr>
              <w:t>Внебюджетные средства получателей средств местного бюджета (средства ФОМС).</w:t>
            </w:r>
          </w:p>
          <w:p w:rsidR="00055564" w:rsidRPr="003376FC" w:rsidRDefault="00055564" w:rsidP="00055564">
            <w:pPr>
              <w:pStyle w:val="Web"/>
              <w:spacing w:before="0" w:beforeAutospacing="0" w:after="0" w:afterAutospacing="0"/>
            </w:pPr>
          </w:p>
        </w:tc>
      </w:tr>
      <w:tr w:rsidR="00055564" w:rsidTr="00055564">
        <w:trPr>
          <w:trHeight w:val="53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13</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 xml:space="preserve">Пункт </w:t>
            </w:r>
          </w:p>
          <w:p w:rsidR="00055564" w:rsidRDefault="00055564" w:rsidP="00055564">
            <w:pPr>
              <w:pStyle w:val="Web"/>
              <w:spacing w:before="0" w:beforeAutospacing="0" w:after="0" w:afterAutospacing="0"/>
            </w:pPr>
            <w:r>
              <w:t>1.6.2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pStyle w:val="Web"/>
              <w:spacing w:before="0" w:beforeAutospacing="0" w:after="0" w:afterAutospacing="0"/>
            </w:pPr>
            <w:r w:rsidRPr="00F061E9">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D261A5" w:rsidRDefault="00055564" w:rsidP="00055564">
            <w:pPr>
              <w:tabs>
                <w:tab w:val="left" w:pos="180"/>
                <w:tab w:val="left" w:pos="540"/>
                <w:tab w:val="num" w:pos="720"/>
              </w:tabs>
              <w:spacing w:line="10" w:lineRule="atLeast"/>
              <w:jc w:val="both"/>
              <w:rPr>
                <w:sz w:val="24"/>
                <w:szCs w:val="24"/>
              </w:rPr>
            </w:pPr>
            <w:r w:rsidRPr="003E5A47">
              <w:rPr>
                <w:sz w:val="24"/>
                <w:szCs w:val="24"/>
              </w:rPr>
              <w:t>Оплата производится безналичным путем  на основании выставленных счетов</w:t>
            </w:r>
            <w:r w:rsidR="009E2712">
              <w:rPr>
                <w:sz w:val="24"/>
                <w:szCs w:val="24"/>
              </w:rPr>
              <w:t>-</w:t>
            </w:r>
            <w:r>
              <w:rPr>
                <w:sz w:val="24"/>
                <w:szCs w:val="24"/>
              </w:rPr>
              <w:t>фактур</w:t>
            </w:r>
            <w:r w:rsidRPr="003E5A47">
              <w:rPr>
                <w:sz w:val="24"/>
                <w:szCs w:val="24"/>
              </w:rPr>
              <w:t xml:space="preserve"> и товарно-транспортных накладных  в срок до </w:t>
            </w:r>
            <w:r>
              <w:rPr>
                <w:sz w:val="24"/>
                <w:szCs w:val="24"/>
              </w:rPr>
              <w:t>30.06</w:t>
            </w:r>
            <w:r w:rsidRPr="003E5A47">
              <w:rPr>
                <w:sz w:val="24"/>
                <w:szCs w:val="24"/>
              </w:rPr>
              <w:t>.2012.</w:t>
            </w:r>
          </w:p>
        </w:tc>
      </w:tr>
      <w:tr w:rsidR="00055564" w:rsidTr="00055564">
        <w:trPr>
          <w:trHeight w:val="53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14</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1.7.6</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pStyle w:val="Web"/>
              <w:spacing w:before="0" w:beforeAutospacing="0" w:after="0" w:afterAutospacing="0"/>
            </w:pPr>
            <w:r w:rsidRPr="00F061E9">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5F4B56" w:rsidRDefault="00055564" w:rsidP="00055564">
            <w:pPr>
              <w:tabs>
                <w:tab w:val="left" w:pos="1733"/>
              </w:tabs>
              <w:jc w:val="both"/>
              <w:rPr>
                <w:sz w:val="24"/>
                <w:szCs w:val="24"/>
              </w:rPr>
            </w:pPr>
            <w:r w:rsidRPr="005F4B56">
              <w:rPr>
                <w:sz w:val="24"/>
                <w:szCs w:val="24"/>
              </w:rPr>
              <w:t>Участник размещения заказа должен соответствовать следующим обязательным требованиям:</w:t>
            </w:r>
          </w:p>
          <w:p w:rsidR="00055564" w:rsidRPr="00BD60F8" w:rsidRDefault="00055564" w:rsidP="00055564">
            <w:pPr>
              <w:jc w:val="both"/>
              <w:rPr>
                <w:sz w:val="24"/>
                <w:szCs w:val="24"/>
              </w:rPr>
            </w:pPr>
            <w:r>
              <w:rPr>
                <w:sz w:val="24"/>
                <w:szCs w:val="24"/>
              </w:rPr>
              <w:t>1</w:t>
            </w:r>
            <w:r w:rsidRPr="00BD60F8">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55564" w:rsidRPr="00BD60F8" w:rsidRDefault="00055564" w:rsidP="00055564">
            <w:pPr>
              <w:tabs>
                <w:tab w:val="left" w:pos="1733"/>
              </w:tabs>
              <w:jc w:val="both"/>
              <w:rPr>
                <w:sz w:val="24"/>
                <w:szCs w:val="24"/>
              </w:rPr>
            </w:pPr>
            <w:r>
              <w:rPr>
                <w:sz w:val="24"/>
                <w:szCs w:val="24"/>
              </w:rPr>
              <w:t>2</w:t>
            </w:r>
            <w:r w:rsidRPr="00BD60F8">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55564" w:rsidRDefault="00055564" w:rsidP="00055564">
            <w:pPr>
              <w:tabs>
                <w:tab w:val="left" w:pos="1733"/>
              </w:tabs>
              <w:jc w:val="both"/>
              <w:rPr>
                <w:sz w:val="24"/>
                <w:szCs w:val="24"/>
              </w:rPr>
            </w:pPr>
            <w:r>
              <w:rPr>
                <w:sz w:val="24"/>
                <w:szCs w:val="24"/>
              </w:rPr>
              <w:t>3</w:t>
            </w:r>
            <w:r w:rsidRPr="00BD60F8">
              <w:rPr>
                <w:sz w:val="24"/>
                <w:szCs w:val="24"/>
              </w:rPr>
              <w:t>) требованию об отсутств</w:t>
            </w:r>
            <w:proofErr w:type="gramStart"/>
            <w:r w:rsidRPr="00BD60F8">
              <w:rPr>
                <w:sz w:val="24"/>
                <w:szCs w:val="24"/>
              </w:rPr>
              <w:t>ии у у</w:t>
            </w:r>
            <w:proofErr w:type="gramEnd"/>
            <w:r w:rsidRPr="00BD60F8">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883530" w:rsidRDefault="00883530" w:rsidP="00055564">
            <w:pPr>
              <w:tabs>
                <w:tab w:val="left" w:pos="1733"/>
              </w:tabs>
              <w:jc w:val="both"/>
              <w:rPr>
                <w:sz w:val="24"/>
                <w:szCs w:val="24"/>
              </w:rPr>
            </w:pPr>
          </w:p>
          <w:p w:rsidR="001971F8" w:rsidRPr="00E02502" w:rsidRDefault="001971F8" w:rsidP="00055564">
            <w:pPr>
              <w:tabs>
                <w:tab w:val="left" w:pos="1733"/>
              </w:tabs>
              <w:jc w:val="both"/>
              <w:rPr>
                <w:sz w:val="24"/>
                <w:szCs w:val="24"/>
              </w:rPr>
            </w:pPr>
            <w:r>
              <w:rPr>
                <w:sz w:val="24"/>
                <w:szCs w:val="24"/>
              </w:rPr>
              <w:lastRenderedPageBreak/>
              <w:t>4) требованиям, устанавливаемых в соответствии с законодательством РФ к лицам, осуществляющим поставки товара, являющихся предметом конкурса аукциона в электронной форме: - наличие действующей лицензии на осуществление фармацевтической деятельности.</w:t>
            </w:r>
          </w:p>
        </w:tc>
      </w:tr>
      <w:tr w:rsidR="00055564" w:rsidTr="00055564">
        <w:trPr>
          <w:trHeight w:val="142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lastRenderedPageBreak/>
              <w:t>15</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1.7.6.6</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pStyle w:val="Web"/>
              <w:spacing w:before="0" w:beforeAutospacing="0" w:after="0" w:afterAutospacing="0"/>
              <w:ind w:right="-195"/>
            </w:pPr>
            <w: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055564" w:rsidRPr="00F10DBE" w:rsidRDefault="00DF1A30" w:rsidP="00055564">
            <w:pPr>
              <w:tabs>
                <w:tab w:val="left" w:pos="1733"/>
              </w:tabs>
              <w:jc w:val="both"/>
              <w:rPr>
                <w:sz w:val="24"/>
                <w:szCs w:val="24"/>
              </w:rPr>
            </w:pPr>
            <w:r>
              <w:rPr>
                <w:sz w:val="24"/>
                <w:szCs w:val="24"/>
              </w:rPr>
              <w:t>Наличие действующей лицензии на осуществление фармацевтической деятельности.</w:t>
            </w:r>
          </w:p>
        </w:tc>
      </w:tr>
      <w:tr w:rsidR="00055564" w:rsidTr="00055564">
        <w:trPr>
          <w:trHeight w:val="20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16</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Pr="00960903" w:rsidRDefault="00055564" w:rsidP="00055564">
            <w:pPr>
              <w:pStyle w:val="Web"/>
              <w:spacing w:before="0" w:beforeAutospacing="0" w:after="0" w:afterAutospacing="0"/>
            </w:pPr>
            <w:r>
              <w:t>Пункт 1.9.1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rsidRPr="00F061E9">
              <w:t>Преимущества</w:t>
            </w:r>
          </w:p>
        </w:tc>
        <w:tc>
          <w:tcPr>
            <w:tcW w:w="3169" w:type="pct"/>
            <w:tcBorders>
              <w:top w:val="single" w:sz="4" w:space="0" w:color="auto"/>
              <w:left w:val="single" w:sz="4" w:space="0" w:color="auto"/>
              <w:bottom w:val="single" w:sz="4" w:space="0" w:color="auto"/>
              <w:right w:val="single" w:sz="4" w:space="0" w:color="auto"/>
            </w:tcBorders>
            <w:shd w:val="clear" w:color="auto" w:fill="auto"/>
            <w:vAlign w:val="center"/>
          </w:tcPr>
          <w:p w:rsidR="00055564" w:rsidRDefault="00055564" w:rsidP="00055564">
            <w:pPr>
              <w:pStyle w:val="Web"/>
              <w:spacing w:before="0" w:beforeAutospacing="0" w:after="0" w:afterAutospacing="0"/>
            </w:pPr>
            <w:r>
              <w:rPr>
                <w:caps/>
              </w:rPr>
              <w:t>н</w:t>
            </w:r>
            <w:r>
              <w:t xml:space="preserve">е </w:t>
            </w:r>
            <w:proofErr w:type="gramStart"/>
            <w:r>
              <w:t>установлены</w:t>
            </w:r>
            <w:proofErr w:type="gramEnd"/>
          </w:p>
          <w:p w:rsidR="00055564" w:rsidRDefault="00055564" w:rsidP="00055564">
            <w:pPr>
              <w:pStyle w:val="Web"/>
              <w:spacing w:before="0" w:beforeAutospacing="0" w:after="0" w:afterAutospacing="0"/>
            </w:pPr>
          </w:p>
        </w:tc>
      </w:tr>
      <w:tr w:rsidR="00055564" w:rsidTr="00055564">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17</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Пункт 3.2</w:t>
            </w:r>
            <w:r w:rsidRPr="00376948">
              <w:t>.</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9233A0" w:rsidRDefault="00055564" w:rsidP="00055564">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055564" w:rsidRPr="00610503" w:rsidRDefault="00055564" w:rsidP="00055564">
            <w:pPr>
              <w:jc w:val="both"/>
              <w:outlineLvl w:val="1"/>
              <w:rPr>
                <w:sz w:val="24"/>
                <w:szCs w:val="24"/>
              </w:rPr>
            </w:pPr>
            <w:r w:rsidRPr="009233A0">
              <w:rPr>
                <w:b/>
                <w:sz w:val="24"/>
                <w:szCs w:val="24"/>
              </w:rPr>
              <w:t xml:space="preserve">Первая </w:t>
            </w:r>
            <w:r w:rsidRPr="009233A0">
              <w:rPr>
                <w:sz w:val="24"/>
                <w:szCs w:val="24"/>
              </w:rPr>
              <w:t xml:space="preserve">часть заявки на участие в аукционе должна </w:t>
            </w:r>
            <w:r w:rsidRPr="00610503">
              <w:rPr>
                <w:sz w:val="24"/>
                <w:szCs w:val="24"/>
              </w:rPr>
              <w:t>содержать</w:t>
            </w:r>
            <w:r>
              <w:rPr>
                <w:sz w:val="24"/>
                <w:szCs w:val="24"/>
              </w:rPr>
              <w:t>:</w:t>
            </w:r>
            <w:r w:rsidRPr="00610503">
              <w:rPr>
                <w:sz w:val="24"/>
                <w:szCs w:val="24"/>
              </w:rPr>
              <w:t xml:space="preserve"> </w:t>
            </w:r>
          </w:p>
          <w:p w:rsidR="00055564" w:rsidRPr="00610503" w:rsidRDefault="00055564" w:rsidP="00055564">
            <w:pPr>
              <w:jc w:val="both"/>
              <w:outlineLvl w:val="1"/>
              <w:rPr>
                <w:sz w:val="24"/>
                <w:szCs w:val="24"/>
              </w:rPr>
            </w:pPr>
            <w:r>
              <w:rPr>
                <w:sz w:val="24"/>
                <w:szCs w:val="24"/>
              </w:rPr>
              <w:t>-</w:t>
            </w:r>
            <w:r w:rsidRPr="00610503">
              <w:rPr>
                <w:sz w:val="24"/>
                <w:szCs w:val="24"/>
              </w:rPr>
              <w:t xml:space="preserve"> </w:t>
            </w:r>
            <w:r>
              <w:rPr>
                <w:sz w:val="24"/>
                <w:szCs w:val="24"/>
              </w:rPr>
              <w:t>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w:t>
            </w:r>
          </w:p>
          <w:p w:rsidR="00055564" w:rsidRPr="009233A0" w:rsidRDefault="00055564" w:rsidP="00055564">
            <w:pPr>
              <w:spacing w:before="120" w:after="120"/>
              <w:jc w:val="both"/>
              <w:rPr>
                <w:i/>
                <w:sz w:val="24"/>
                <w:szCs w:val="24"/>
              </w:rPr>
            </w:pPr>
            <w:r w:rsidRPr="00610503">
              <w:rPr>
                <w:i/>
                <w:sz w:val="24"/>
                <w:szCs w:val="24"/>
              </w:rPr>
              <w:t>Примечание:</w:t>
            </w:r>
            <w:r w:rsidRPr="004E05AB">
              <w:rPr>
                <w:i/>
                <w:sz w:val="24"/>
                <w:szCs w:val="24"/>
              </w:rPr>
              <w:t xml:space="preserve">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055564" w:rsidRPr="009233A0" w:rsidRDefault="00055564" w:rsidP="00055564">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055564" w:rsidRPr="001A14F5" w:rsidRDefault="00055564" w:rsidP="00055564">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w:t>
            </w:r>
            <w:r w:rsidRPr="002A6C49">
              <w:rPr>
                <w:sz w:val="24"/>
                <w:szCs w:val="24"/>
              </w:rPr>
              <w:t>), фамилию, имя, отчество, паспортные данные, сведения о месте жительства (для физического лица), номер контактного</w:t>
            </w:r>
            <w:r w:rsidRPr="008C1101">
              <w:rPr>
                <w:sz w:val="24"/>
                <w:szCs w:val="24"/>
              </w:rPr>
              <w:t xml:space="preserve"> телефона, идентификационный номер налогоплательщика.</w:t>
            </w:r>
            <w:r w:rsidRPr="001A14F5">
              <w:rPr>
                <w:sz w:val="24"/>
                <w:szCs w:val="24"/>
              </w:rPr>
              <w:t xml:space="preserve"> </w:t>
            </w:r>
            <w:proofErr w:type="gramEnd"/>
          </w:p>
          <w:p w:rsidR="00055564" w:rsidRDefault="00055564" w:rsidP="00055564">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055564" w:rsidRPr="009233A0" w:rsidRDefault="00055564" w:rsidP="00055564">
            <w:pPr>
              <w:pStyle w:val="Web2"/>
              <w:spacing w:before="0" w:beforeAutospacing="0" w:after="0" w:afterAutospacing="0"/>
              <w:jc w:val="both"/>
              <w:rPr>
                <w:color w:val="000000"/>
              </w:rPr>
            </w:pPr>
            <w:r>
              <w:t>2</w:t>
            </w:r>
            <w:r w:rsidRPr="009233A0">
              <w:t xml:space="preserve">. </w:t>
            </w:r>
            <w:proofErr w:type="gramStart"/>
            <w:r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w:t>
            </w:r>
            <w:r>
              <w:rPr>
                <w:color w:val="000000"/>
              </w:rPr>
              <w:t>поставка товара</w:t>
            </w:r>
            <w:r w:rsidRPr="009233A0">
              <w:rPr>
                <w:color w:val="000000"/>
              </w:rPr>
              <w:t>, являющ</w:t>
            </w:r>
            <w:r>
              <w:rPr>
                <w:color w:val="000000"/>
              </w:rPr>
              <w:t>его</w:t>
            </w:r>
            <w:r w:rsidRPr="009233A0">
              <w:rPr>
                <w:color w:val="000000"/>
              </w:rPr>
              <w:t xml:space="preserve">ся предметом </w:t>
            </w:r>
            <w:r>
              <w:rPr>
                <w:color w:val="000000"/>
              </w:rPr>
              <w:t>гражданско-правового договора</w:t>
            </w:r>
            <w:r w:rsidRPr="009233A0">
              <w:rPr>
                <w:color w:val="000000"/>
              </w:rPr>
              <w:t xml:space="preserve"> или внесение денежных средств в качестве обеспечения заявки на участие в аукционе, обеспечения исполнения </w:t>
            </w:r>
            <w:r>
              <w:rPr>
                <w:color w:val="000000"/>
              </w:rPr>
              <w:t>гражданско-правового договора</w:t>
            </w:r>
            <w:proofErr w:type="gramEnd"/>
            <w:r w:rsidRPr="009233A0">
              <w:rPr>
                <w:color w:val="000000"/>
              </w:rPr>
              <w:t xml:space="preserve"> является крупной сделкой.</w:t>
            </w:r>
          </w:p>
          <w:p w:rsidR="00055564" w:rsidRDefault="00055564" w:rsidP="00055564">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договора</w:t>
            </w:r>
            <w:r w:rsidRPr="009233A0">
              <w:rPr>
                <w:sz w:val="24"/>
                <w:szCs w:val="24"/>
              </w:rPr>
              <w:t xml:space="preserve"> не </w:t>
            </w:r>
            <w:r w:rsidRPr="009233A0">
              <w:rPr>
                <w:sz w:val="24"/>
                <w:szCs w:val="24"/>
              </w:rPr>
              <w:lastRenderedPageBreak/>
              <w:t>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064C8B" w:rsidRPr="00805737" w:rsidRDefault="00064C8B" w:rsidP="00055564">
            <w:pPr>
              <w:widowControl/>
              <w:jc w:val="both"/>
              <w:outlineLvl w:val="1"/>
              <w:rPr>
                <w:sz w:val="24"/>
                <w:szCs w:val="24"/>
              </w:rPr>
            </w:pPr>
            <w:r w:rsidRPr="00805737">
              <w:rPr>
                <w:sz w:val="24"/>
                <w:szCs w:val="24"/>
              </w:rPr>
              <w:t>3. Копию действующей лицензии на осуществление фармацевтической деятельности.</w:t>
            </w:r>
          </w:p>
        </w:tc>
      </w:tr>
      <w:tr w:rsidR="00055564" w:rsidTr="00055564">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jc w:val="center"/>
            </w:pPr>
            <w:r w:rsidRPr="002854B6">
              <w:t>Пункт</w:t>
            </w:r>
            <w:r>
              <w:t xml:space="preserve"> </w:t>
            </w:r>
          </w:p>
          <w:p w:rsidR="00055564" w:rsidRDefault="00055564" w:rsidP="00055564">
            <w:pPr>
              <w:pStyle w:val="Web"/>
              <w:spacing w:before="0" w:beforeAutospacing="0" w:after="0" w:afterAutospacing="0"/>
              <w:jc w:val="center"/>
            </w:pPr>
            <w:r>
              <w:t xml:space="preserve">4.1.5 </w:t>
            </w:r>
          </w:p>
          <w:p w:rsidR="00055564" w:rsidRDefault="00055564" w:rsidP="00055564">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3F5430" w:rsidRDefault="00055564" w:rsidP="00055564">
            <w:pPr>
              <w:pStyle w:val="Web"/>
              <w:spacing w:before="0" w:beforeAutospacing="0" w:after="0" w:afterAutospacing="0"/>
              <w:jc w:val="both"/>
            </w:pPr>
            <w:r>
              <w:t>Части з</w:t>
            </w:r>
            <w:r w:rsidRPr="008D18F3">
              <w:t>аяво</w:t>
            </w:r>
            <w:r>
              <w:t>к</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055564" w:rsidRDefault="00055564" w:rsidP="00055564">
            <w:pPr>
              <w:pStyle w:val="afb"/>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910C56" w:rsidRPr="00064C8B" w:rsidRDefault="00055564" w:rsidP="00055564">
            <w:pPr>
              <w:pStyle w:val="afb"/>
              <w:spacing w:before="0" w:beforeAutospacing="0" w:after="0" w:afterAutospacing="0"/>
              <w:jc w:val="both"/>
            </w:pPr>
            <w:r>
              <w:t>Участник размещения заказа вправе подать только одну заявку на участие в открытом аукционе в электронной форме.</w:t>
            </w:r>
          </w:p>
        </w:tc>
      </w:tr>
      <w:tr w:rsidR="00055564" w:rsidRPr="005C4A75" w:rsidTr="00055564">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19</w:t>
            </w:r>
          </w:p>
          <w:p w:rsidR="00055564" w:rsidRPr="004C00B0" w:rsidRDefault="00055564" w:rsidP="00055564">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Pr="004C00B0" w:rsidRDefault="00055564" w:rsidP="00055564">
            <w:pPr>
              <w:pStyle w:val="Web2"/>
              <w:spacing w:before="0" w:beforeAutospacing="0" w:after="0" w:afterAutospacing="0"/>
              <w:jc w:val="center"/>
            </w:pPr>
            <w:r w:rsidRPr="004C00B0">
              <w:t xml:space="preserve">Пункт </w:t>
            </w:r>
            <w:r>
              <w:t>4</w:t>
            </w:r>
            <w:r w:rsidRPr="004C00B0">
              <w:t>.</w:t>
            </w:r>
            <w:r>
              <w:t>4</w:t>
            </w:r>
            <w:r w:rsidRPr="004C00B0">
              <w:t>.1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4C00B0" w:rsidRDefault="00055564" w:rsidP="00055564">
            <w:pPr>
              <w:pStyle w:val="Web2"/>
              <w:spacing w:before="0" w:beforeAutospacing="0" w:after="0" w:afterAutospacing="0"/>
            </w:pPr>
            <w:r w:rsidRPr="00F061E9">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750F9E" w:rsidRDefault="00055564" w:rsidP="00055564">
            <w:pPr>
              <w:jc w:val="both"/>
              <w:rPr>
                <w:sz w:val="24"/>
                <w:szCs w:val="24"/>
              </w:rPr>
            </w:pPr>
            <w:r>
              <w:rPr>
                <w:sz w:val="24"/>
                <w:szCs w:val="24"/>
              </w:rPr>
              <w:t xml:space="preserve">5 </w:t>
            </w:r>
            <w:r w:rsidRPr="008B2FCD">
              <w:rPr>
                <w:sz w:val="24"/>
                <w:szCs w:val="24"/>
              </w:rPr>
              <w:t xml:space="preserve"> % начальной</w:t>
            </w:r>
            <w:r w:rsidRPr="00750F9E">
              <w:rPr>
                <w:sz w:val="24"/>
                <w:szCs w:val="24"/>
              </w:rPr>
              <w:t xml:space="preserve"> (максимальной) цены </w:t>
            </w:r>
            <w:r>
              <w:rPr>
                <w:sz w:val="24"/>
                <w:szCs w:val="24"/>
              </w:rPr>
              <w:t>договора</w:t>
            </w:r>
            <w:r w:rsidRPr="00750F9E">
              <w:rPr>
                <w:sz w:val="24"/>
                <w:szCs w:val="24"/>
              </w:rPr>
              <w:t>.</w:t>
            </w:r>
          </w:p>
          <w:p w:rsidR="00055564" w:rsidRPr="00750F9E" w:rsidRDefault="00055564" w:rsidP="00055564">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055564" w:rsidRPr="005C4A75" w:rsidTr="00055564">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20</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2"/>
              <w:spacing w:before="0" w:beforeAutospacing="0" w:after="0" w:afterAutospacing="0"/>
              <w:jc w:val="center"/>
            </w:pPr>
            <w:r>
              <w:t>Пункт</w:t>
            </w:r>
          </w:p>
          <w:p w:rsidR="00055564" w:rsidRPr="004C00B0" w:rsidRDefault="00055564" w:rsidP="00055564">
            <w:pPr>
              <w:pStyle w:val="Web2"/>
              <w:spacing w:before="0" w:beforeAutospacing="0" w:after="0" w:afterAutospacing="0"/>
              <w:jc w:val="center"/>
            </w:pPr>
            <w:r>
              <w:t>2.2.4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both"/>
              <w:rPr>
                <w:sz w:val="24"/>
                <w:szCs w:val="24"/>
              </w:rPr>
            </w:pPr>
          </w:p>
          <w:p w:rsidR="00055564" w:rsidRDefault="00055564" w:rsidP="00055564">
            <w:pPr>
              <w:jc w:val="both"/>
              <w:rPr>
                <w:sz w:val="24"/>
                <w:szCs w:val="24"/>
              </w:rPr>
            </w:pPr>
            <w:r w:rsidRPr="00750F9E">
              <w:rPr>
                <w:sz w:val="24"/>
                <w:szCs w:val="24"/>
              </w:rPr>
              <w:t xml:space="preserve">Начало предоставления разъяснений: </w:t>
            </w:r>
            <w:r w:rsidR="00DC2C2A">
              <w:rPr>
                <w:sz w:val="24"/>
                <w:szCs w:val="24"/>
              </w:rPr>
              <w:t>2</w:t>
            </w:r>
            <w:r w:rsidR="00F22AF3">
              <w:rPr>
                <w:sz w:val="24"/>
                <w:szCs w:val="24"/>
              </w:rPr>
              <w:t>2</w:t>
            </w:r>
            <w:r w:rsidR="00DC2C2A">
              <w:rPr>
                <w:sz w:val="24"/>
                <w:szCs w:val="24"/>
              </w:rPr>
              <w:t>.03</w:t>
            </w:r>
            <w:r>
              <w:rPr>
                <w:sz w:val="24"/>
                <w:szCs w:val="24"/>
              </w:rPr>
              <w:t>.2012</w:t>
            </w:r>
          </w:p>
          <w:p w:rsidR="00055564" w:rsidRDefault="00055564" w:rsidP="00055564">
            <w:pPr>
              <w:jc w:val="both"/>
              <w:rPr>
                <w:sz w:val="24"/>
                <w:szCs w:val="24"/>
              </w:rPr>
            </w:pPr>
          </w:p>
          <w:p w:rsidR="00055564" w:rsidRPr="00750F9E" w:rsidRDefault="00055564" w:rsidP="00F22AF3">
            <w:pPr>
              <w:jc w:val="both"/>
              <w:rPr>
                <w:sz w:val="24"/>
                <w:szCs w:val="24"/>
              </w:rPr>
            </w:pPr>
            <w:r w:rsidRPr="00750F9E">
              <w:rPr>
                <w:sz w:val="24"/>
                <w:szCs w:val="24"/>
              </w:rPr>
              <w:t xml:space="preserve">Окончание предоставления разъяснений: </w:t>
            </w:r>
            <w:r w:rsidR="00DC2C2A">
              <w:rPr>
                <w:sz w:val="24"/>
                <w:szCs w:val="24"/>
              </w:rPr>
              <w:t>2</w:t>
            </w:r>
            <w:r w:rsidR="00F22AF3">
              <w:rPr>
                <w:sz w:val="24"/>
                <w:szCs w:val="24"/>
              </w:rPr>
              <w:t>6</w:t>
            </w:r>
            <w:r w:rsidR="00DC2C2A">
              <w:rPr>
                <w:sz w:val="24"/>
                <w:szCs w:val="24"/>
              </w:rPr>
              <w:t>.03.</w:t>
            </w:r>
            <w:r>
              <w:rPr>
                <w:sz w:val="24"/>
                <w:szCs w:val="24"/>
              </w:rPr>
              <w:t>2012</w:t>
            </w:r>
          </w:p>
        </w:tc>
      </w:tr>
      <w:tr w:rsidR="00055564" w:rsidRPr="005C4A75" w:rsidTr="00055564">
        <w:trPr>
          <w:trHeight w:val="2246"/>
          <w:jc w:val="center"/>
        </w:trPr>
        <w:tc>
          <w:tcPr>
            <w:tcW w:w="236" w:type="pct"/>
            <w:tcBorders>
              <w:top w:val="single" w:sz="4" w:space="0" w:color="auto"/>
              <w:left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21</w:t>
            </w:r>
          </w:p>
        </w:tc>
        <w:tc>
          <w:tcPr>
            <w:tcW w:w="625" w:type="pct"/>
            <w:tcBorders>
              <w:top w:val="single" w:sz="4" w:space="0" w:color="auto"/>
              <w:left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Пункт 4.1.3</w:t>
            </w:r>
          </w:p>
        </w:tc>
        <w:tc>
          <w:tcPr>
            <w:tcW w:w="970" w:type="pct"/>
            <w:tcBorders>
              <w:top w:val="single" w:sz="4" w:space="0" w:color="auto"/>
              <w:left w:val="single" w:sz="4" w:space="0" w:color="auto"/>
              <w:right w:val="single" w:sz="4" w:space="0" w:color="auto"/>
            </w:tcBorders>
            <w:shd w:val="clear" w:color="auto" w:fill="auto"/>
          </w:tcPr>
          <w:p w:rsidR="00055564" w:rsidRDefault="00055564" w:rsidP="00055564">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right w:val="single" w:sz="4" w:space="0" w:color="auto"/>
            </w:tcBorders>
            <w:shd w:val="clear" w:color="auto" w:fill="FFFFFF"/>
          </w:tcPr>
          <w:p w:rsidR="00055564" w:rsidRPr="00D56502" w:rsidRDefault="00F22AF3" w:rsidP="00055564">
            <w:pPr>
              <w:rPr>
                <w:sz w:val="24"/>
                <w:szCs w:val="24"/>
                <w:highlight w:val="cyan"/>
              </w:rPr>
            </w:pPr>
            <w:r>
              <w:rPr>
                <w:sz w:val="24"/>
                <w:szCs w:val="24"/>
              </w:rPr>
              <w:t>30</w:t>
            </w:r>
            <w:r w:rsidR="00DC2C2A">
              <w:rPr>
                <w:sz w:val="24"/>
                <w:szCs w:val="24"/>
              </w:rPr>
              <w:t>.03</w:t>
            </w:r>
            <w:r w:rsidR="00055564">
              <w:rPr>
                <w:sz w:val="24"/>
                <w:szCs w:val="24"/>
              </w:rPr>
              <w:t>.2012</w:t>
            </w:r>
            <w:r w:rsidR="00055564" w:rsidRPr="00840893">
              <w:rPr>
                <w:sz w:val="24"/>
                <w:szCs w:val="24"/>
              </w:rPr>
              <w:br/>
              <w:t>до 9:00</w:t>
            </w:r>
          </w:p>
        </w:tc>
      </w:tr>
      <w:tr w:rsidR="00055564" w:rsidTr="00055564">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t>22</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Пункт 5.1.3</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pStyle w:val="Web"/>
              <w:spacing w:before="0" w:beforeAutospacing="0" w:after="0" w:afterAutospacing="0"/>
            </w:pPr>
            <w:r w:rsidRPr="00F061E9">
              <w:t xml:space="preserve">Дата </w:t>
            </w:r>
            <w:proofErr w:type="gramStart"/>
            <w:r w:rsidRPr="00F061E9">
              <w:t xml:space="preserve">окончания срока </w:t>
            </w:r>
            <w:r w:rsidRPr="00F061E9">
              <w:lastRenderedPageBreak/>
              <w:t xml:space="preserve">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55564" w:rsidRPr="00B71BF5" w:rsidRDefault="00F22AF3" w:rsidP="00F22AF3">
            <w:pPr>
              <w:rPr>
                <w:sz w:val="24"/>
                <w:szCs w:val="24"/>
              </w:rPr>
            </w:pPr>
            <w:r>
              <w:rPr>
                <w:sz w:val="24"/>
                <w:szCs w:val="24"/>
              </w:rPr>
              <w:lastRenderedPageBreak/>
              <w:t>02</w:t>
            </w:r>
            <w:r w:rsidR="00DC2C2A">
              <w:rPr>
                <w:sz w:val="24"/>
                <w:szCs w:val="24"/>
              </w:rPr>
              <w:t>.0</w:t>
            </w:r>
            <w:r>
              <w:rPr>
                <w:sz w:val="24"/>
                <w:szCs w:val="24"/>
              </w:rPr>
              <w:t>4</w:t>
            </w:r>
            <w:r w:rsidR="00055564" w:rsidRPr="00B71BF5">
              <w:rPr>
                <w:sz w:val="24"/>
                <w:szCs w:val="24"/>
              </w:rPr>
              <w:t>.2012</w:t>
            </w:r>
          </w:p>
        </w:tc>
      </w:tr>
      <w:tr w:rsidR="00055564" w:rsidTr="00055564">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jc w:val="center"/>
              <w:rPr>
                <w:sz w:val="24"/>
                <w:szCs w:val="24"/>
              </w:rPr>
            </w:pPr>
            <w:r>
              <w:rPr>
                <w:sz w:val="24"/>
                <w:szCs w:val="24"/>
              </w:rPr>
              <w:lastRenderedPageBreak/>
              <w:t>23</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055564" w:rsidRDefault="00055564" w:rsidP="00055564">
            <w:pPr>
              <w:pStyle w:val="Web"/>
              <w:spacing w:before="0" w:beforeAutospacing="0" w:after="0" w:afterAutospacing="0"/>
            </w:pPr>
            <w:r>
              <w:t>Пункт 5.2.2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055564" w:rsidRPr="00F061E9" w:rsidRDefault="00055564" w:rsidP="00055564">
            <w:pPr>
              <w:pStyle w:val="Web"/>
              <w:spacing w:before="0" w:beforeAutospacing="0" w:after="0" w:afterAutospacing="0"/>
            </w:pPr>
            <w:r w:rsidRPr="00F061E9">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DC2C2A" w:rsidRDefault="00DC2C2A" w:rsidP="00055564">
            <w:pPr>
              <w:pStyle w:val="Web"/>
              <w:spacing w:before="0" w:beforeAutospacing="0" w:after="0" w:afterAutospacing="0"/>
            </w:pPr>
          </w:p>
          <w:p w:rsidR="00055564" w:rsidRPr="00D56502" w:rsidRDefault="00DC2C2A" w:rsidP="00F22AF3">
            <w:pPr>
              <w:pStyle w:val="Web"/>
              <w:spacing w:before="0" w:beforeAutospacing="0" w:after="0" w:afterAutospacing="0"/>
            </w:pPr>
            <w:r>
              <w:t>0</w:t>
            </w:r>
            <w:r w:rsidR="00F22AF3">
              <w:t>5</w:t>
            </w:r>
            <w:r>
              <w:t>.04</w:t>
            </w:r>
            <w:r w:rsidR="00055564">
              <w:t>.2012</w:t>
            </w:r>
          </w:p>
        </w:tc>
      </w:tr>
      <w:tr w:rsidR="008E44F3" w:rsidTr="008E44F3">
        <w:trPr>
          <w:trHeight w:val="620"/>
          <w:jc w:val="center"/>
        </w:trPr>
        <w:tc>
          <w:tcPr>
            <w:tcW w:w="236" w:type="pct"/>
            <w:vMerge w:val="restart"/>
            <w:tcBorders>
              <w:top w:val="single" w:sz="4" w:space="0" w:color="auto"/>
              <w:left w:val="single" w:sz="4" w:space="0" w:color="auto"/>
              <w:right w:val="single" w:sz="4" w:space="0" w:color="auto"/>
            </w:tcBorders>
            <w:shd w:val="clear" w:color="auto" w:fill="auto"/>
          </w:tcPr>
          <w:p w:rsidR="008E44F3" w:rsidRPr="00F12374" w:rsidRDefault="008E44F3" w:rsidP="00055564">
            <w:pPr>
              <w:jc w:val="center"/>
              <w:rPr>
                <w:sz w:val="24"/>
                <w:szCs w:val="24"/>
              </w:rPr>
            </w:pPr>
            <w:r>
              <w:rPr>
                <w:sz w:val="24"/>
                <w:szCs w:val="24"/>
              </w:rPr>
              <w:t>24</w:t>
            </w:r>
          </w:p>
          <w:p w:rsidR="008E44F3" w:rsidRPr="00F12374" w:rsidRDefault="008E44F3" w:rsidP="00055564">
            <w:pPr>
              <w:jc w:val="center"/>
              <w:rPr>
                <w:sz w:val="24"/>
                <w:szCs w:val="24"/>
              </w:rPr>
            </w:pPr>
          </w:p>
        </w:tc>
        <w:tc>
          <w:tcPr>
            <w:tcW w:w="625" w:type="pct"/>
            <w:vMerge w:val="restart"/>
            <w:tcBorders>
              <w:top w:val="single" w:sz="4" w:space="0" w:color="auto"/>
              <w:left w:val="single" w:sz="4" w:space="0" w:color="auto"/>
              <w:right w:val="single" w:sz="4" w:space="0" w:color="auto"/>
            </w:tcBorders>
            <w:shd w:val="clear" w:color="auto" w:fill="auto"/>
          </w:tcPr>
          <w:p w:rsidR="008E44F3" w:rsidRDefault="008E44F3" w:rsidP="00055564">
            <w:pPr>
              <w:rPr>
                <w:sz w:val="24"/>
                <w:szCs w:val="24"/>
              </w:rPr>
            </w:pPr>
            <w:r>
              <w:rPr>
                <w:sz w:val="24"/>
                <w:szCs w:val="24"/>
              </w:rPr>
              <w:t>Пункт 6</w:t>
            </w:r>
            <w:r w:rsidRPr="00F50DDC">
              <w:rPr>
                <w:sz w:val="24"/>
                <w:szCs w:val="24"/>
              </w:rPr>
              <w:t>.2</w:t>
            </w:r>
            <w:r>
              <w:rPr>
                <w:sz w:val="24"/>
                <w:szCs w:val="24"/>
              </w:rPr>
              <w:t>.4,</w:t>
            </w:r>
          </w:p>
          <w:p w:rsidR="008E44F3" w:rsidRPr="00F50DDC" w:rsidRDefault="008E44F3" w:rsidP="00055564">
            <w:pPr>
              <w:rPr>
                <w:sz w:val="24"/>
                <w:szCs w:val="24"/>
              </w:rPr>
            </w:pPr>
            <w:r>
              <w:rPr>
                <w:sz w:val="24"/>
                <w:szCs w:val="24"/>
              </w:rPr>
              <w:t>6.2.8.1</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8E44F3" w:rsidRPr="00F061E9" w:rsidRDefault="008E44F3" w:rsidP="00055564">
            <w:pPr>
              <w:ind w:left="-57" w:right="-108"/>
              <w:rPr>
                <w:sz w:val="23"/>
                <w:szCs w:val="23"/>
              </w:rPr>
            </w:pPr>
            <w:r w:rsidRPr="00F061E9">
              <w:rPr>
                <w:sz w:val="23"/>
                <w:szCs w:val="23"/>
              </w:rPr>
              <w:t xml:space="preserve">Размер обеспечения исполнения обязательств по </w:t>
            </w:r>
            <w:r>
              <w:rPr>
                <w:sz w:val="23"/>
                <w:szCs w:val="23"/>
              </w:rPr>
              <w:t>договору</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E44F3" w:rsidRPr="00C826B1" w:rsidRDefault="008E44F3" w:rsidP="00055564">
            <w:pPr>
              <w:pStyle w:val="4"/>
              <w:numPr>
                <w:ilvl w:val="0"/>
                <w:numId w:val="0"/>
              </w:numPr>
              <w:spacing w:before="0" w:after="0"/>
              <w:jc w:val="left"/>
              <w:rPr>
                <w:rFonts w:ascii="Times New Roman" w:hAnsi="Times New Roman"/>
                <w:b w:val="0"/>
                <w:szCs w:val="24"/>
              </w:rPr>
            </w:pPr>
            <w:r>
              <w:rPr>
                <w:rFonts w:ascii="Times New Roman" w:hAnsi="Times New Roman"/>
                <w:b w:val="0"/>
                <w:szCs w:val="24"/>
              </w:rPr>
              <w:t>30% начальной (максимальной) цены гражданско-правового договора</w:t>
            </w:r>
          </w:p>
        </w:tc>
      </w:tr>
      <w:tr w:rsidR="008E44F3" w:rsidTr="005F12EE">
        <w:trPr>
          <w:trHeight w:val="620"/>
          <w:jc w:val="center"/>
        </w:trPr>
        <w:tc>
          <w:tcPr>
            <w:tcW w:w="236" w:type="pct"/>
            <w:vMerge/>
            <w:tcBorders>
              <w:left w:val="single" w:sz="4" w:space="0" w:color="auto"/>
              <w:bottom w:val="single" w:sz="4" w:space="0" w:color="auto"/>
              <w:right w:val="single" w:sz="4" w:space="0" w:color="auto"/>
            </w:tcBorders>
            <w:shd w:val="clear" w:color="auto" w:fill="auto"/>
          </w:tcPr>
          <w:p w:rsidR="008E44F3" w:rsidRDefault="008E44F3" w:rsidP="00055564">
            <w:pPr>
              <w:jc w:val="center"/>
              <w:rPr>
                <w:sz w:val="24"/>
                <w:szCs w:val="24"/>
              </w:rPr>
            </w:pPr>
          </w:p>
        </w:tc>
        <w:tc>
          <w:tcPr>
            <w:tcW w:w="625" w:type="pct"/>
            <w:vMerge/>
            <w:tcBorders>
              <w:left w:val="single" w:sz="4" w:space="0" w:color="auto"/>
              <w:bottom w:val="single" w:sz="4" w:space="0" w:color="auto"/>
              <w:right w:val="single" w:sz="4" w:space="0" w:color="auto"/>
            </w:tcBorders>
            <w:shd w:val="clear" w:color="auto" w:fill="auto"/>
          </w:tcPr>
          <w:p w:rsidR="008E44F3" w:rsidRDefault="008E44F3" w:rsidP="008E44F3">
            <w:pPr>
              <w:rPr>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8E44F3" w:rsidRPr="00F061E9" w:rsidRDefault="008E44F3" w:rsidP="00055564">
            <w:pPr>
              <w:ind w:left="-57" w:right="-108"/>
              <w:rPr>
                <w:sz w:val="23"/>
                <w:szCs w:val="23"/>
              </w:rPr>
            </w:pPr>
            <w:r>
              <w:rPr>
                <w:sz w:val="24"/>
                <w:szCs w:val="24"/>
              </w:rPr>
              <w:t>Реквизиты для перечисления обеспечения исполнения договора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A2A2F" w:rsidRDefault="00EA2A2F" w:rsidP="00055564">
            <w:pPr>
              <w:pStyle w:val="4"/>
              <w:numPr>
                <w:ilvl w:val="0"/>
                <w:numId w:val="0"/>
              </w:numPr>
              <w:spacing w:before="0" w:after="0"/>
              <w:jc w:val="left"/>
              <w:rPr>
                <w:rFonts w:ascii="Times New Roman" w:hAnsi="Times New Roman"/>
                <w:b w:val="0"/>
                <w:color w:val="000000"/>
                <w:szCs w:val="24"/>
              </w:rPr>
            </w:pPr>
          </w:p>
          <w:p w:rsidR="00EA2A2F" w:rsidRDefault="00EA2A2F" w:rsidP="00055564">
            <w:pPr>
              <w:pStyle w:val="4"/>
              <w:numPr>
                <w:ilvl w:val="0"/>
                <w:numId w:val="0"/>
              </w:numPr>
              <w:spacing w:before="0" w:after="0"/>
              <w:jc w:val="left"/>
              <w:rPr>
                <w:rFonts w:ascii="Times New Roman" w:hAnsi="Times New Roman"/>
                <w:b w:val="0"/>
                <w:color w:val="000000"/>
                <w:szCs w:val="24"/>
              </w:rPr>
            </w:pPr>
            <w:r>
              <w:rPr>
                <w:rFonts w:ascii="Times New Roman" w:hAnsi="Times New Roman"/>
                <w:b w:val="0"/>
                <w:color w:val="000000"/>
                <w:szCs w:val="24"/>
              </w:rPr>
              <w:t>ГРКЦ Банка России по Ивановской области;</w:t>
            </w:r>
          </w:p>
          <w:p w:rsidR="008E44F3" w:rsidRPr="00EA2A2F" w:rsidRDefault="00EA2A2F" w:rsidP="00055564">
            <w:pPr>
              <w:pStyle w:val="4"/>
              <w:numPr>
                <w:ilvl w:val="0"/>
                <w:numId w:val="0"/>
              </w:numPr>
              <w:spacing w:before="0" w:after="0"/>
              <w:jc w:val="left"/>
              <w:rPr>
                <w:rFonts w:ascii="Times New Roman" w:hAnsi="Times New Roman"/>
                <w:b w:val="0"/>
                <w:szCs w:val="24"/>
              </w:rPr>
            </w:pPr>
            <w:proofErr w:type="gramStart"/>
            <w:r w:rsidRPr="00EA2A2F">
              <w:rPr>
                <w:rFonts w:ascii="Times New Roman" w:hAnsi="Times New Roman"/>
                <w:b w:val="0"/>
                <w:color w:val="000000"/>
                <w:szCs w:val="24"/>
              </w:rPr>
              <w:t>р</w:t>
            </w:r>
            <w:proofErr w:type="gramEnd"/>
            <w:r w:rsidRPr="00EA2A2F">
              <w:rPr>
                <w:rFonts w:ascii="Times New Roman" w:hAnsi="Times New Roman"/>
                <w:b w:val="0"/>
                <w:color w:val="000000"/>
                <w:szCs w:val="24"/>
              </w:rPr>
              <w:t>/c: 40302810000005000036; БИК: 042406001</w:t>
            </w:r>
          </w:p>
        </w:tc>
      </w:tr>
      <w:tr w:rsidR="005F12EE" w:rsidTr="005F12EE">
        <w:trPr>
          <w:trHeight w:val="62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F12EE" w:rsidRPr="00887308" w:rsidRDefault="005F12EE" w:rsidP="005F12EE">
            <w:pPr>
              <w:jc w:val="center"/>
              <w:rPr>
                <w:sz w:val="24"/>
                <w:szCs w:val="24"/>
              </w:rPr>
            </w:pPr>
            <w:r w:rsidRPr="00887308">
              <w:rPr>
                <w:sz w:val="24"/>
                <w:szCs w:val="24"/>
              </w:rPr>
              <w:t>2</w:t>
            </w:r>
            <w:r>
              <w:rPr>
                <w:sz w:val="24"/>
                <w:szCs w:val="24"/>
              </w:rPr>
              <w:t>5</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F12EE" w:rsidRPr="00887308" w:rsidRDefault="005F12EE" w:rsidP="00472DA4">
            <w:pPr>
              <w:rPr>
                <w:sz w:val="24"/>
                <w:szCs w:val="24"/>
              </w:rPr>
            </w:pPr>
            <w:r w:rsidRPr="00887308">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5F12EE" w:rsidRPr="00887308" w:rsidRDefault="005F12EE" w:rsidP="00472DA4">
            <w:pPr>
              <w:ind w:left="-57" w:right="-108"/>
              <w:rPr>
                <w:sz w:val="24"/>
                <w:szCs w:val="24"/>
              </w:rPr>
            </w:pPr>
            <w:r w:rsidRPr="00887308">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F12EE" w:rsidRPr="00887308" w:rsidRDefault="005F12EE" w:rsidP="005F12EE">
            <w:pPr>
              <w:pStyle w:val="4"/>
              <w:numPr>
                <w:ilvl w:val="0"/>
                <w:numId w:val="0"/>
              </w:numPr>
              <w:spacing w:before="0" w:after="0"/>
              <w:jc w:val="left"/>
              <w:rPr>
                <w:rFonts w:ascii="Times New Roman" w:hAnsi="Times New Roman"/>
                <w:b w:val="0"/>
                <w:szCs w:val="24"/>
              </w:rPr>
            </w:pPr>
            <w:r w:rsidRPr="00887308">
              <w:rPr>
                <w:rFonts w:ascii="Times New Roman" w:hAnsi="Times New Roman"/>
                <w:b w:val="0"/>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887308">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r w:rsidR="005F12EE" w:rsidTr="005F12EE">
        <w:trPr>
          <w:trHeight w:val="620"/>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F12EE" w:rsidRPr="00AA1EEB" w:rsidRDefault="005F12EE" w:rsidP="005F12EE">
            <w:pPr>
              <w:jc w:val="center"/>
              <w:rPr>
                <w:sz w:val="24"/>
                <w:szCs w:val="24"/>
              </w:rPr>
            </w:pPr>
            <w:r w:rsidRPr="00AA1EEB">
              <w:rPr>
                <w:sz w:val="24"/>
                <w:szCs w:val="24"/>
              </w:rPr>
              <w:t>26</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5F12EE" w:rsidRPr="00AA1EEB" w:rsidRDefault="005F12EE" w:rsidP="00472DA4">
            <w:pPr>
              <w:jc w:val="both"/>
              <w:rPr>
                <w:sz w:val="24"/>
                <w:szCs w:val="24"/>
              </w:rPr>
            </w:pPr>
            <w:r w:rsidRPr="00AA1EEB">
              <w:rPr>
                <w:sz w:val="24"/>
                <w:szCs w:val="24"/>
              </w:rPr>
              <w:t>Пункт</w:t>
            </w:r>
          </w:p>
          <w:p w:rsidR="005F12EE" w:rsidRPr="00AA1EEB" w:rsidRDefault="005F12EE" w:rsidP="00472DA4">
            <w:pPr>
              <w:jc w:val="both"/>
              <w:rPr>
                <w:sz w:val="24"/>
                <w:szCs w:val="24"/>
              </w:rPr>
            </w:pPr>
            <w:r w:rsidRPr="00AA1EEB">
              <w:rPr>
                <w:sz w:val="24"/>
                <w:szCs w:val="24"/>
              </w:rPr>
              <w:t>1. 10</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5F12EE" w:rsidRPr="00AA1EEB" w:rsidRDefault="005F12EE" w:rsidP="00472DA4">
            <w:pPr>
              <w:jc w:val="both"/>
              <w:rPr>
                <w:sz w:val="24"/>
                <w:szCs w:val="24"/>
              </w:rPr>
            </w:pPr>
            <w:r w:rsidRPr="00AA1EEB">
              <w:rPr>
                <w:sz w:val="24"/>
                <w:szCs w:val="24"/>
              </w:rPr>
              <w:t xml:space="preserve">Преференции </w:t>
            </w:r>
          </w:p>
          <w:p w:rsidR="005F12EE" w:rsidRPr="00AA1EEB" w:rsidRDefault="005F12EE" w:rsidP="00472DA4">
            <w:pPr>
              <w:ind w:left="-57" w:right="-108"/>
              <w:rPr>
                <w:sz w:val="24"/>
                <w:szCs w:val="24"/>
              </w:rPr>
            </w:pP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F12EE" w:rsidRPr="00AA1EEB" w:rsidRDefault="005F12EE" w:rsidP="00343B8D">
            <w:pPr>
              <w:pStyle w:val="ConsPlusNormal"/>
              <w:widowControl/>
              <w:ind w:firstLine="0"/>
              <w:jc w:val="both"/>
              <w:rPr>
                <w:rFonts w:ascii="Times New Roman" w:hAnsi="Times New Roman" w:cs="Times New Roman"/>
                <w:sz w:val="24"/>
                <w:szCs w:val="24"/>
              </w:rPr>
            </w:pPr>
            <w:r w:rsidRPr="00AA1EEB">
              <w:rPr>
                <w:rFonts w:ascii="Times New Roman" w:hAnsi="Times New Roman" w:cs="Times New Roman"/>
                <w:sz w:val="24"/>
                <w:szCs w:val="24"/>
              </w:rPr>
              <w:t>В случае</w:t>
            </w:r>
            <w:r w:rsidR="00343B8D">
              <w:rPr>
                <w:rFonts w:ascii="Times New Roman" w:hAnsi="Times New Roman" w:cs="Times New Roman"/>
                <w:sz w:val="24"/>
                <w:szCs w:val="24"/>
              </w:rPr>
              <w:t>,</w:t>
            </w:r>
            <w:r w:rsidRPr="00AA1EEB">
              <w:rPr>
                <w:rFonts w:ascii="Times New Roman" w:hAnsi="Times New Roman" w:cs="Times New Roman"/>
                <w:sz w:val="24"/>
                <w:szCs w:val="24"/>
              </w:rPr>
              <w:t xml:space="preserve">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происходящего из иностранных государств, за исключением товаров, происходящих из Республики Беларусь, контракт с таким победителем аукциона заключается по цене, предложенной участником аукциона, сниженной на 15 процентов от предложенной цены контракта, за исключением случаев, указанных в п. 1.10.4 раздела 1.2 «Общие условия проведения открытого аукциона в электронной форме» части </w:t>
            </w:r>
            <w:r w:rsidRPr="00AA1EEB">
              <w:rPr>
                <w:rFonts w:ascii="Times New Roman" w:hAnsi="Times New Roman" w:cs="Times New Roman"/>
                <w:sz w:val="24"/>
                <w:szCs w:val="24"/>
                <w:lang w:val="en-US"/>
              </w:rPr>
              <w:t>I</w:t>
            </w:r>
            <w:r w:rsidRPr="00AA1EEB">
              <w:rPr>
                <w:rFonts w:ascii="Times New Roman" w:hAnsi="Times New Roman" w:cs="Times New Roman"/>
                <w:sz w:val="24"/>
                <w:szCs w:val="24"/>
              </w:rPr>
              <w:t xml:space="preserve"> «Открытый аукцион в электронной форме»</w:t>
            </w:r>
          </w:p>
        </w:tc>
      </w:tr>
    </w:tbl>
    <w:p w:rsidR="00055564" w:rsidRDefault="00055564" w:rsidP="00055564">
      <w:pPr>
        <w:jc w:val="center"/>
        <w:rPr>
          <w:b/>
          <w:sz w:val="24"/>
          <w:szCs w:val="24"/>
        </w:rPr>
      </w:pPr>
    </w:p>
    <w:p w:rsidR="00055564" w:rsidRPr="00FF5CF0" w:rsidRDefault="00055564" w:rsidP="00055564">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055564" w:rsidRPr="00FF5CF0" w:rsidRDefault="00055564" w:rsidP="00055564">
      <w:pPr>
        <w:jc w:val="center"/>
        <w:rPr>
          <w:b/>
          <w:sz w:val="28"/>
          <w:szCs w:val="28"/>
        </w:rPr>
      </w:pPr>
      <w:r w:rsidRPr="00FF5CF0">
        <w:rPr>
          <w:b/>
          <w:sz w:val="28"/>
          <w:szCs w:val="28"/>
        </w:rPr>
        <w:t>участниками размещения заказа</w:t>
      </w:r>
    </w:p>
    <w:p w:rsidR="00055564" w:rsidRDefault="00055564" w:rsidP="00055564">
      <w:pPr>
        <w:jc w:val="center"/>
        <w:rPr>
          <w:sz w:val="24"/>
          <w:szCs w:val="24"/>
        </w:rPr>
      </w:pPr>
    </w:p>
    <w:p w:rsidR="00055564" w:rsidRDefault="00055564" w:rsidP="00055564">
      <w:pPr>
        <w:jc w:val="center"/>
        <w:rPr>
          <w:b/>
          <w:sz w:val="28"/>
          <w:szCs w:val="28"/>
          <w:u w:val="single"/>
        </w:rPr>
      </w:pPr>
      <w:r>
        <w:rPr>
          <w:b/>
          <w:sz w:val="28"/>
          <w:szCs w:val="28"/>
          <w:u w:val="single"/>
        </w:rPr>
        <w:t>Форма № 1</w:t>
      </w:r>
    </w:p>
    <w:p w:rsidR="00055564" w:rsidRDefault="00055564" w:rsidP="00055564">
      <w:pPr>
        <w:jc w:val="center"/>
        <w:rPr>
          <w:b/>
          <w:sz w:val="28"/>
          <w:szCs w:val="28"/>
          <w:u w:val="single"/>
        </w:rPr>
      </w:pPr>
    </w:p>
    <w:p w:rsidR="00055564" w:rsidRDefault="00055564" w:rsidP="00055564">
      <w:pPr>
        <w:jc w:val="center"/>
        <w:rPr>
          <w:b/>
          <w:sz w:val="28"/>
          <w:szCs w:val="28"/>
          <w:u w:val="single"/>
        </w:rPr>
      </w:pPr>
    </w:p>
    <w:p w:rsidR="00055564" w:rsidRPr="00517725" w:rsidRDefault="00055564" w:rsidP="00055564">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p>
    <w:p w:rsidR="00055564" w:rsidRPr="00CE1156" w:rsidRDefault="00055564" w:rsidP="00055564">
      <w:pPr>
        <w:rPr>
          <w:sz w:val="24"/>
          <w:szCs w:val="24"/>
        </w:rPr>
      </w:pPr>
    </w:p>
    <w:p w:rsidR="00055564" w:rsidRPr="00873EF2" w:rsidRDefault="00055564" w:rsidP="00055564">
      <w:pPr>
        <w:pStyle w:val="ConsPlusNormal"/>
        <w:ind w:firstLine="0"/>
        <w:jc w:val="both"/>
        <w:rPr>
          <w:b/>
          <w:i/>
          <w:sz w:val="24"/>
          <w:szCs w:val="24"/>
        </w:rPr>
      </w:pPr>
      <w:r w:rsidRPr="00640792">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640792">
        <w:rPr>
          <w:rFonts w:ascii="Times New Roman" w:hAnsi="Times New Roman" w:cs="Times New Roman"/>
          <w:sz w:val="24"/>
          <w:szCs w:val="24"/>
        </w:rPr>
        <w:t xml:space="preserve">на право заключения </w:t>
      </w:r>
      <w:r>
        <w:rPr>
          <w:rFonts w:ascii="Times New Roman" w:hAnsi="Times New Roman" w:cs="Times New Roman"/>
          <w:sz w:val="24"/>
          <w:szCs w:val="24"/>
        </w:rPr>
        <w:t xml:space="preserve">гражданско-правового договора </w:t>
      </w:r>
      <w:r w:rsidRPr="00D66B9E">
        <w:rPr>
          <w:rFonts w:ascii="Times New Roman" w:hAnsi="Times New Roman" w:cs="Times New Roman"/>
          <w:i/>
          <w:sz w:val="24"/>
          <w:szCs w:val="24"/>
        </w:rPr>
        <w:t xml:space="preserve">на поставку </w:t>
      </w:r>
      <w:r w:rsidR="008E44F3">
        <w:rPr>
          <w:rFonts w:ascii="Times New Roman" w:hAnsi="Times New Roman" w:cs="Times New Roman"/>
          <w:i/>
          <w:sz w:val="24"/>
          <w:szCs w:val="24"/>
        </w:rPr>
        <w:t>лекарственных препаратов (</w:t>
      </w:r>
      <w:r w:rsidR="00557906">
        <w:rPr>
          <w:rFonts w:ascii="Times New Roman" w:hAnsi="Times New Roman" w:cs="Times New Roman"/>
          <w:i/>
          <w:sz w:val="24"/>
          <w:szCs w:val="24"/>
        </w:rPr>
        <w:t xml:space="preserve">раствор </w:t>
      </w:r>
      <w:r w:rsidR="008E44F3">
        <w:rPr>
          <w:rFonts w:ascii="Times New Roman" w:hAnsi="Times New Roman" w:cs="Times New Roman"/>
          <w:i/>
          <w:sz w:val="24"/>
          <w:szCs w:val="24"/>
        </w:rPr>
        <w:t>натрия хлорид</w:t>
      </w:r>
      <w:r w:rsidR="005A43BC">
        <w:rPr>
          <w:rFonts w:ascii="Times New Roman" w:hAnsi="Times New Roman" w:cs="Times New Roman"/>
          <w:i/>
          <w:sz w:val="24"/>
          <w:szCs w:val="24"/>
        </w:rPr>
        <w:t>а</w:t>
      </w:r>
      <w:r w:rsidR="008E44F3">
        <w:rPr>
          <w:rFonts w:ascii="Times New Roman" w:hAnsi="Times New Roman" w:cs="Times New Roman"/>
          <w:i/>
          <w:sz w:val="24"/>
          <w:szCs w:val="24"/>
        </w:rPr>
        <w:t>)</w:t>
      </w:r>
      <w:r w:rsidRPr="00873EF2">
        <w:rPr>
          <w:rFonts w:ascii="Times New Roman" w:hAnsi="Times New Roman" w:cs="Times New Roman"/>
          <w:i/>
          <w:sz w:val="24"/>
          <w:szCs w:val="24"/>
        </w:rPr>
        <w:t>.</w:t>
      </w:r>
    </w:p>
    <w:p w:rsidR="00055564" w:rsidRDefault="00055564" w:rsidP="00055564">
      <w:pPr>
        <w:widowControl/>
        <w:tabs>
          <w:tab w:val="left" w:pos="851"/>
        </w:tabs>
        <w:autoSpaceDE/>
        <w:adjustRightInd/>
        <w:ind w:firstLine="567"/>
        <w:jc w:val="both"/>
        <w:rPr>
          <w:sz w:val="24"/>
          <w:szCs w:val="24"/>
        </w:rPr>
      </w:pPr>
      <w:r w:rsidRPr="004D1A5B">
        <w:rPr>
          <w:i/>
          <w:sz w:val="24"/>
          <w:szCs w:val="24"/>
        </w:rPr>
        <w:t xml:space="preserve"> </w:t>
      </w:r>
      <w:r>
        <w:rPr>
          <w:sz w:val="24"/>
          <w:szCs w:val="24"/>
        </w:rPr>
        <w:t>1.</w:t>
      </w:r>
      <w:r>
        <w:rPr>
          <w:sz w:val="24"/>
          <w:szCs w:val="24"/>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аукциона.</w:t>
      </w:r>
    </w:p>
    <w:p w:rsidR="00055564" w:rsidRDefault="00055564" w:rsidP="00055564">
      <w:pPr>
        <w:widowControl/>
        <w:tabs>
          <w:tab w:val="left" w:pos="851"/>
        </w:tabs>
        <w:autoSpaceDE/>
        <w:adjustRightInd/>
        <w:ind w:firstLine="567"/>
        <w:jc w:val="both"/>
        <w:rPr>
          <w:sz w:val="24"/>
          <w:szCs w:val="24"/>
        </w:rPr>
      </w:pPr>
      <w:r>
        <w:rPr>
          <w:sz w:val="24"/>
          <w:szCs w:val="24"/>
        </w:rPr>
        <w:t>2.</w:t>
      </w:r>
      <w:r>
        <w:rPr>
          <w:sz w:val="24"/>
          <w:szCs w:val="24"/>
        </w:rPr>
        <w:tab/>
        <w:t>Мы согласны поставить предусмотренный аукционом товар в соответствии с требованиями документации об аукционе.</w:t>
      </w:r>
    </w:p>
    <w:p w:rsidR="00055564" w:rsidRDefault="00055564" w:rsidP="00055564">
      <w:pPr>
        <w:widowControl/>
        <w:tabs>
          <w:tab w:val="left" w:pos="851"/>
        </w:tabs>
        <w:autoSpaceDE/>
        <w:adjustRightInd/>
        <w:ind w:firstLine="567"/>
        <w:jc w:val="both"/>
        <w:rPr>
          <w:sz w:val="24"/>
          <w:szCs w:val="24"/>
        </w:rPr>
      </w:pPr>
      <w:r>
        <w:rPr>
          <w:sz w:val="24"/>
          <w:szCs w:val="24"/>
        </w:rPr>
        <w:t>3.</w:t>
      </w:r>
      <w:r>
        <w:rPr>
          <w:sz w:val="24"/>
          <w:szCs w:val="24"/>
        </w:rPr>
        <w:tab/>
        <w:t>Функциональные характеристики (потребительские свойства) и качественные характеристики предлагаемого к поставке товара:</w:t>
      </w:r>
    </w:p>
    <w:p w:rsidR="00055564" w:rsidRDefault="00055564" w:rsidP="00786CC6">
      <w:pPr>
        <w:widowControl/>
        <w:tabs>
          <w:tab w:val="left" w:pos="851"/>
        </w:tabs>
        <w:autoSpaceDE/>
        <w:adjustRightInd/>
        <w:ind w:left="-540" w:firstLine="1080"/>
        <w:jc w:val="both"/>
        <w:rPr>
          <w:sz w:val="24"/>
          <w:szCs w:val="24"/>
        </w:rPr>
      </w:pPr>
    </w:p>
    <w:tbl>
      <w:tblPr>
        <w:tblW w:w="100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44"/>
        <w:gridCol w:w="900"/>
        <w:gridCol w:w="720"/>
        <w:gridCol w:w="1800"/>
        <w:gridCol w:w="1440"/>
        <w:gridCol w:w="1620"/>
      </w:tblGrid>
      <w:tr w:rsidR="00055564" w:rsidRPr="00490964" w:rsidTr="00427B80">
        <w:trPr>
          <w:trHeight w:val="50"/>
        </w:trPr>
        <w:tc>
          <w:tcPr>
            <w:tcW w:w="540" w:type="dxa"/>
            <w:vAlign w:val="center"/>
          </w:tcPr>
          <w:p w:rsidR="00055564" w:rsidRPr="00490964" w:rsidRDefault="00055564" w:rsidP="00055564">
            <w:pPr>
              <w:jc w:val="center"/>
              <w:rPr>
                <w:sz w:val="22"/>
                <w:szCs w:val="22"/>
              </w:rPr>
            </w:pPr>
            <w:r w:rsidRPr="00490964">
              <w:rPr>
                <w:sz w:val="22"/>
                <w:szCs w:val="22"/>
              </w:rPr>
              <w:t>№ п/п</w:t>
            </w:r>
          </w:p>
          <w:p w:rsidR="00055564" w:rsidRPr="00490964" w:rsidRDefault="00055564" w:rsidP="00055564">
            <w:pPr>
              <w:jc w:val="center"/>
              <w:rPr>
                <w:sz w:val="22"/>
                <w:szCs w:val="22"/>
              </w:rPr>
            </w:pPr>
          </w:p>
        </w:tc>
        <w:tc>
          <w:tcPr>
            <w:tcW w:w="3044" w:type="dxa"/>
            <w:vAlign w:val="center"/>
          </w:tcPr>
          <w:p w:rsidR="00055564" w:rsidRPr="00490964" w:rsidRDefault="00055564" w:rsidP="00055564">
            <w:pPr>
              <w:jc w:val="center"/>
              <w:rPr>
                <w:sz w:val="22"/>
                <w:szCs w:val="22"/>
              </w:rPr>
            </w:pPr>
            <w:r w:rsidRPr="00490964">
              <w:rPr>
                <w:sz w:val="22"/>
                <w:szCs w:val="22"/>
              </w:rPr>
              <w:t>Наименование и требуемые характеристики поставляемого товара</w:t>
            </w:r>
          </w:p>
        </w:tc>
        <w:tc>
          <w:tcPr>
            <w:tcW w:w="900" w:type="dxa"/>
            <w:vAlign w:val="center"/>
          </w:tcPr>
          <w:p w:rsidR="00055564" w:rsidRPr="00490964" w:rsidRDefault="00055564" w:rsidP="00055564">
            <w:pPr>
              <w:jc w:val="center"/>
              <w:rPr>
                <w:sz w:val="22"/>
                <w:szCs w:val="22"/>
              </w:rPr>
            </w:pPr>
            <w:r w:rsidRPr="00490964">
              <w:rPr>
                <w:sz w:val="22"/>
                <w:szCs w:val="22"/>
              </w:rPr>
              <w:t>Единица</w:t>
            </w:r>
          </w:p>
          <w:p w:rsidR="00055564" w:rsidRPr="00490964" w:rsidRDefault="00055564" w:rsidP="00055564">
            <w:pPr>
              <w:jc w:val="center"/>
              <w:rPr>
                <w:sz w:val="22"/>
                <w:szCs w:val="22"/>
              </w:rPr>
            </w:pPr>
            <w:r w:rsidRPr="00490964">
              <w:rPr>
                <w:sz w:val="22"/>
                <w:szCs w:val="22"/>
              </w:rPr>
              <w:t>измерения</w:t>
            </w:r>
          </w:p>
        </w:tc>
        <w:tc>
          <w:tcPr>
            <w:tcW w:w="720" w:type="dxa"/>
            <w:vAlign w:val="center"/>
          </w:tcPr>
          <w:p w:rsidR="00055564" w:rsidRPr="00490964" w:rsidRDefault="00055564" w:rsidP="00055564">
            <w:pPr>
              <w:jc w:val="center"/>
              <w:rPr>
                <w:sz w:val="22"/>
                <w:szCs w:val="22"/>
              </w:rPr>
            </w:pPr>
            <w:r w:rsidRPr="00490964">
              <w:rPr>
                <w:sz w:val="22"/>
                <w:szCs w:val="22"/>
              </w:rPr>
              <w:t>Кол-во</w:t>
            </w:r>
          </w:p>
        </w:tc>
        <w:tc>
          <w:tcPr>
            <w:tcW w:w="1800" w:type="dxa"/>
            <w:vAlign w:val="center"/>
          </w:tcPr>
          <w:p w:rsidR="00055564" w:rsidRPr="00490964" w:rsidRDefault="00055564" w:rsidP="00055564">
            <w:pPr>
              <w:jc w:val="center"/>
              <w:rPr>
                <w:sz w:val="22"/>
                <w:szCs w:val="22"/>
              </w:rPr>
            </w:pPr>
            <w:r w:rsidRPr="00490964">
              <w:rPr>
                <w:sz w:val="22"/>
                <w:szCs w:val="22"/>
              </w:rPr>
              <w:t>Наименование поставляемого товара, товарный знак (при его наличии)</w:t>
            </w:r>
          </w:p>
        </w:tc>
        <w:tc>
          <w:tcPr>
            <w:tcW w:w="1440" w:type="dxa"/>
            <w:vAlign w:val="center"/>
          </w:tcPr>
          <w:p w:rsidR="00055564" w:rsidRPr="00490964" w:rsidRDefault="00055564" w:rsidP="00055564">
            <w:pPr>
              <w:jc w:val="center"/>
              <w:rPr>
                <w:sz w:val="22"/>
                <w:szCs w:val="22"/>
              </w:rPr>
            </w:pPr>
            <w:r w:rsidRPr="00490964">
              <w:rPr>
                <w:sz w:val="22"/>
                <w:szCs w:val="22"/>
              </w:rPr>
              <w:t>Предлагаемые участником размещения заказа характеристики товара</w:t>
            </w:r>
          </w:p>
        </w:tc>
        <w:tc>
          <w:tcPr>
            <w:tcW w:w="1620" w:type="dxa"/>
            <w:vAlign w:val="center"/>
          </w:tcPr>
          <w:p w:rsidR="00055564" w:rsidRPr="000D722D" w:rsidRDefault="00055564" w:rsidP="00055564">
            <w:pPr>
              <w:jc w:val="center"/>
              <w:rPr>
                <w:sz w:val="22"/>
                <w:szCs w:val="22"/>
                <w:vertAlign w:val="superscript"/>
              </w:rPr>
            </w:pPr>
            <w:r w:rsidRPr="00490964">
              <w:rPr>
                <w:bCs/>
                <w:sz w:val="22"/>
                <w:szCs w:val="22"/>
              </w:rPr>
              <w:t>Производитель, страна происхождения поставляемого товара</w:t>
            </w:r>
            <w:r w:rsidR="000D722D">
              <w:rPr>
                <w:bCs/>
                <w:sz w:val="22"/>
                <w:szCs w:val="22"/>
                <w:vertAlign w:val="superscript"/>
              </w:rPr>
              <w:t>*</w:t>
            </w:r>
          </w:p>
        </w:tc>
      </w:tr>
      <w:tr w:rsidR="00055564" w:rsidRPr="00490964" w:rsidTr="00427B80">
        <w:trPr>
          <w:trHeight w:val="84"/>
        </w:trPr>
        <w:tc>
          <w:tcPr>
            <w:tcW w:w="540" w:type="dxa"/>
          </w:tcPr>
          <w:p w:rsidR="00055564" w:rsidRPr="00490964" w:rsidRDefault="00055564" w:rsidP="00055564">
            <w:pPr>
              <w:jc w:val="center"/>
              <w:rPr>
                <w:sz w:val="22"/>
                <w:szCs w:val="22"/>
              </w:rPr>
            </w:pPr>
            <w:r w:rsidRPr="00490964">
              <w:rPr>
                <w:sz w:val="22"/>
                <w:szCs w:val="22"/>
              </w:rPr>
              <w:t>1</w:t>
            </w:r>
          </w:p>
        </w:tc>
        <w:tc>
          <w:tcPr>
            <w:tcW w:w="3044" w:type="dxa"/>
            <w:vAlign w:val="center"/>
          </w:tcPr>
          <w:p w:rsidR="00490964" w:rsidRPr="00490964" w:rsidRDefault="00490964" w:rsidP="00055564">
            <w:pPr>
              <w:rPr>
                <w:b/>
                <w:sz w:val="22"/>
                <w:szCs w:val="22"/>
              </w:rPr>
            </w:pPr>
          </w:p>
        </w:tc>
        <w:tc>
          <w:tcPr>
            <w:tcW w:w="900" w:type="dxa"/>
            <w:vAlign w:val="center"/>
          </w:tcPr>
          <w:p w:rsidR="00055564" w:rsidRPr="00490964" w:rsidRDefault="00055564" w:rsidP="00055564">
            <w:pPr>
              <w:snapToGrid w:val="0"/>
              <w:jc w:val="center"/>
              <w:rPr>
                <w:sz w:val="22"/>
                <w:szCs w:val="22"/>
              </w:rPr>
            </w:pPr>
          </w:p>
        </w:tc>
        <w:tc>
          <w:tcPr>
            <w:tcW w:w="720" w:type="dxa"/>
            <w:vAlign w:val="center"/>
          </w:tcPr>
          <w:p w:rsidR="00055564" w:rsidRPr="00490964" w:rsidRDefault="00055564" w:rsidP="00055564">
            <w:pPr>
              <w:snapToGrid w:val="0"/>
              <w:jc w:val="center"/>
              <w:rPr>
                <w:sz w:val="22"/>
                <w:szCs w:val="22"/>
              </w:rPr>
            </w:pPr>
          </w:p>
        </w:tc>
        <w:tc>
          <w:tcPr>
            <w:tcW w:w="1800" w:type="dxa"/>
          </w:tcPr>
          <w:p w:rsidR="00055564" w:rsidRPr="00490964" w:rsidRDefault="00055564" w:rsidP="00055564">
            <w:pPr>
              <w:jc w:val="center"/>
              <w:rPr>
                <w:sz w:val="22"/>
                <w:szCs w:val="22"/>
              </w:rPr>
            </w:pPr>
          </w:p>
        </w:tc>
        <w:tc>
          <w:tcPr>
            <w:tcW w:w="1440" w:type="dxa"/>
          </w:tcPr>
          <w:p w:rsidR="00055564" w:rsidRPr="00490964" w:rsidRDefault="00055564" w:rsidP="00055564">
            <w:pPr>
              <w:jc w:val="center"/>
              <w:rPr>
                <w:sz w:val="22"/>
                <w:szCs w:val="22"/>
              </w:rPr>
            </w:pPr>
          </w:p>
        </w:tc>
        <w:tc>
          <w:tcPr>
            <w:tcW w:w="1620" w:type="dxa"/>
          </w:tcPr>
          <w:p w:rsidR="00055564" w:rsidRPr="00490964" w:rsidRDefault="00055564" w:rsidP="00055564">
            <w:pPr>
              <w:jc w:val="center"/>
              <w:rPr>
                <w:sz w:val="22"/>
                <w:szCs w:val="22"/>
              </w:rPr>
            </w:pPr>
          </w:p>
        </w:tc>
      </w:tr>
      <w:tr w:rsidR="00055564" w:rsidRPr="00490964" w:rsidTr="00427B80">
        <w:trPr>
          <w:trHeight w:val="174"/>
        </w:trPr>
        <w:tc>
          <w:tcPr>
            <w:tcW w:w="540" w:type="dxa"/>
          </w:tcPr>
          <w:p w:rsidR="00055564" w:rsidRPr="00490964" w:rsidRDefault="00055564" w:rsidP="00055564">
            <w:pPr>
              <w:jc w:val="center"/>
              <w:rPr>
                <w:sz w:val="22"/>
                <w:szCs w:val="22"/>
              </w:rPr>
            </w:pPr>
            <w:r w:rsidRPr="00490964">
              <w:rPr>
                <w:sz w:val="22"/>
                <w:szCs w:val="22"/>
              </w:rPr>
              <w:t>2</w:t>
            </w:r>
          </w:p>
        </w:tc>
        <w:tc>
          <w:tcPr>
            <w:tcW w:w="3044" w:type="dxa"/>
            <w:vAlign w:val="center"/>
          </w:tcPr>
          <w:p w:rsidR="00490964" w:rsidRPr="00490964" w:rsidRDefault="00490964" w:rsidP="00055564">
            <w:pPr>
              <w:rPr>
                <w:sz w:val="22"/>
                <w:szCs w:val="22"/>
              </w:rPr>
            </w:pPr>
          </w:p>
        </w:tc>
        <w:tc>
          <w:tcPr>
            <w:tcW w:w="900" w:type="dxa"/>
            <w:vAlign w:val="center"/>
          </w:tcPr>
          <w:p w:rsidR="00055564" w:rsidRPr="00490964" w:rsidRDefault="00055564" w:rsidP="00055564">
            <w:pPr>
              <w:snapToGrid w:val="0"/>
              <w:jc w:val="center"/>
              <w:rPr>
                <w:sz w:val="22"/>
                <w:szCs w:val="22"/>
              </w:rPr>
            </w:pPr>
          </w:p>
        </w:tc>
        <w:tc>
          <w:tcPr>
            <w:tcW w:w="720" w:type="dxa"/>
            <w:vAlign w:val="center"/>
          </w:tcPr>
          <w:p w:rsidR="00055564" w:rsidRPr="00490964" w:rsidRDefault="00055564" w:rsidP="00055564">
            <w:pPr>
              <w:snapToGrid w:val="0"/>
              <w:jc w:val="center"/>
              <w:rPr>
                <w:sz w:val="22"/>
                <w:szCs w:val="22"/>
              </w:rPr>
            </w:pPr>
          </w:p>
        </w:tc>
        <w:tc>
          <w:tcPr>
            <w:tcW w:w="1800" w:type="dxa"/>
          </w:tcPr>
          <w:p w:rsidR="00055564" w:rsidRPr="00490964" w:rsidRDefault="00055564" w:rsidP="00055564">
            <w:pPr>
              <w:jc w:val="center"/>
              <w:rPr>
                <w:sz w:val="22"/>
                <w:szCs w:val="22"/>
              </w:rPr>
            </w:pPr>
          </w:p>
        </w:tc>
        <w:tc>
          <w:tcPr>
            <w:tcW w:w="1440" w:type="dxa"/>
          </w:tcPr>
          <w:p w:rsidR="00055564" w:rsidRPr="00490964" w:rsidRDefault="00055564" w:rsidP="00055564">
            <w:pPr>
              <w:jc w:val="center"/>
              <w:rPr>
                <w:sz w:val="22"/>
                <w:szCs w:val="22"/>
              </w:rPr>
            </w:pPr>
          </w:p>
        </w:tc>
        <w:tc>
          <w:tcPr>
            <w:tcW w:w="1620" w:type="dxa"/>
          </w:tcPr>
          <w:p w:rsidR="00055564" w:rsidRPr="00490964" w:rsidRDefault="00055564" w:rsidP="00055564">
            <w:pPr>
              <w:jc w:val="center"/>
              <w:rPr>
                <w:sz w:val="22"/>
                <w:szCs w:val="22"/>
              </w:rPr>
            </w:pPr>
          </w:p>
        </w:tc>
      </w:tr>
      <w:tr w:rsidR="00055564" w:rsidRPr="00490964" w:rsidTr="00427B80">
        <w:trPr>
          <w:trHeight w:val="174"/>
        </w:trPr>
        <w:tc>
          <w:tcPr>
            <w:tcW w:w="540" w:type="dxa"/>
          </w:tcPr>
          <w:p w:rsidR="00055564" w:rsidRPr="00490964" w:rsidRDefault="00055564" w:rsidP="00055564">
            <w:pPr>
              <w:jc w:val="center"/>
              <w:rPr>
                <w:sz w:val="22"/>
                <w:szCs w:val="22"/>
              </w:rPr>
            </w:pPr>
            <w:r w:rsidRPr="00490964">
              <w:rPr>
                <w:sz w:val="22"/>
                <w:szCs w:val="22"/>
              </w:rPr>
              <w:t>3</w:t>
            </w:r>
          </w:p>
        </w:tc>
        <w:tc>
          <w:tcPr>
            <w:tcW w:w="3044" w:type="dxa"/>
            <w:vAlign w:val="center"/>
          </w:tcPr>
          <w:p w:rsidR="00490964" w:rsidRPr="00490964" w:rsidRDefault="00490964" w:rsidP="00055564">
            <w:pPr>
              <w:outlineLvl w:val="3"/>
              <w:rPr>
                <w:b/>
                <w:bCs/>
                <w:sz w:val="22"/>
                <w:szCs w:val="22"/>
              </w:rPr>
            </w:pPr>
          </w:p>
        </w:tc>
        <w:tc>
          <w:tcPr>
            <w:tcW w:w="900" w:type="dxa"/>
            <w:vAlign w:val="center"/>
          </w:tcPr>
          <w:p w:rsidR="00055564" w:rsidRPr="00490964" w:rsidRDefault="00055564" w:rsidP="00055564">
            <w:pPr>
              <w:snapToGrid w:val="0"/>
              <w:jc w:val="center"/>
              <w:rPr>
                <w:sz w:val="22"/>
                <w:szCs w:val="22"/>
              </w:rPr>
            </w:pPr>
          </w:p>
        </w:tc>
        <w:tc>
          <w:tcPr>
            <w:tcW w:w="720" w:type="dxa"/>
            <w:vAlign w:val="center"/>
          </w:tcPr>
          <w:p w:rsidR="00055564" w:rsidRPr="00490964" w:rsidRDefault="00055564" w:rsidP="00064C8B">
            <w:pPr>
              <w:snapToGrid w:val="0"/>
              <w:jc w:val="center"/>
              <w:rPr>
                <w:sz w:val="22"/>
                <w:szCs w:val="22"/>
              </w:rPr>
            </w:pPr>
          </w:p>
        </w:tc>
        <w:tc>
          <w:tcPr>
            <w:tcW w:w="1800" w:type="dxa"/>
          </w:tcPr>
          <w:p w:rsidR="00055564" w:rsidRPr="00490964" w:rsidRDefault="00055564" w:rsidP="00055564">
            <w:pPr>
              <w:jc w:val="center"/>
              <w:rPr>
                <w:sz w:val="22"/>
                <w:szCs w:val="22"/>
              </w:rPr>
            </w:pPr>
          </w:p>
        </w:tc>
        <w:tc>
          <w:tcPr>
            <w:tcW w:w="1440" w:type="dxa"/>
          </w:tcPr>
          <w:p w:rsidR="00055564" w:rsidRPr="00490964" w:rsidRDefault="00055564" w:rsidP="00055564">
            <w:pPr>
              <w:jc w:val="center"/>
              <w:rPr>
                <w:sz w:val="22"/>
                <w:szCs w:val="22"/>
              </w:rPr>
            </w:pPr>
          </w:p>
        </w:tc>
        <w:tc>
          <w:tcPr>
            <w:tcW w:w="1620" w:type="dxa"/>
          </w:tcPr>
          <w:p w:rsidR="00055564" w:rsidRPr="00490964" w:rsidRDefault="00055564" w:rsidP="00055564">
            <w:pPr>
              <w:jc w:val="center"/>
              <w:rPr>
                <w:sz w:val="22"/>
                <w:szCs w:val="22"/>
              </w:rPr>
            </w:pPr>
          </w:p>
        </w:tc>
      </w:tr>
    </w:tbl>
    <w:p w:rsidR="00055564" w:rsidRDefault="00055564" w:rsidP="00055564">
      <w:pPr>
        <w:widowControl/>
        <w:tabs>
          <w:tab w:val="left" w:pos="851"/>
        </w:tabs>
        <w:autoSpaceDE/>
        <w:adjustRightInd/>
        <w:ind w:firstLine="567"/>
        <w:jc w:val="both"/>
        <w:rPr>
          <w:sz w:val="24"/>
          <w:szCs w:val="24"/>
        </w:rPr>
      </w:pPr>
    </w:p>
    <w:p w:rsidR="000D722D" w:rsidRDefault="000D722D" w:rsidP="00055564">
      <w:pPr>
        <w:widowControl/>
        <w:tabs>
          <w:tab w:val="left" w:pos="851"/>
        </w:tabs>
        <w:autoSpaceDE/>
        <w:adjustRightInd/>
        <w:ind w:firstLine="567"/>
        <w:jc w:val="both"/>
        <w:rPr>
          <w:sz w:val="24"/>
          <w:szCs w:val="24"/>
        </w:rPr>
      </w:pPr>
    </w:p>
    <w:p w:rsidR="000D722D" w:rsidRDefault="000D722D" w:rsidP="00055564">
      <w:pPr>
        <w:widowControl/>
        <w:tabs>
          <w:tab w:val="left" w:pos="851"/>
        </w:tabs>
        <w:autoSpaceDE/>
        <w:adjustRightInd/>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в заявке на участие в открытом аукционе в электронной форме </w:t>
      </w:r>
      <w:r w:rsidR="00570211">
        <w:rPr>
          <w:sz w:val="24"/>
          <w:szCs w:val="24"/>
        </w:rPr>
        <w:t>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 Участник размещения заказа несет ответственность за достоверность сведений о стране происхождения товара, указанного в заявке на участие в открытом аукционе в электронной форме.</w:t>
      </w:r>
    </w:p>
    <w:p w:rsidR="00055564" w:rsidRDefault="00055564" w:rsidP="00055564">
      <w:pPr>
        <w:widowControl/>
        <w:tabs>
          <w:tab w:val="left" w:pos="851"/>
        </w:tabs>
        <w:autoSpaceDE/>
        <w:adjustRightInd/>
        <w:jc w:val="both"/>
        <w:rPr>
          <w:sz w:val="24"/>
          <w:szCs w:val="24"/>
        </w:rPr>
      </w:pPr>
    </w:p>
    <w:p w:rsidR="00055564" w:rsidRPr="00D3654B" w:rsidRDefault="00055564" w:rsidP="00D3654B">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64C8B" w:rsidRDefault="00064C8B" w:rsidP="00055564">
      <w:pPr>
        <w:widowControl/>
        <w:jc w:val="center"/>
        <w:rPr>
          <w:b/>
          <w:sz w:val="28"/>
          <w:szCs w:val="28"/>
        </w:rPr>
      </w:pPr>
    </w:p>
    <w:p w:rsidR="00064C8B" w:rsidRDefault="00064C8B" w:rsidP="00055564">
      <w:pPr>
        <w:widowControl/>
        <w:jc w:val="center"/>
        <w:rPr>
          <w:b/>
          <w:sz w:val="28"/>
          <w:szCs w:val="28"/>
        </w:rPr>
      </w:pPr>
    </w:p>
    <w:p w:rsidR="00064C8B" w:rsidRDefault="00064C8B" w:rsidP="00055564">
      <w:pPr>
        <w:widowControl/>
        <w:jc w:val="center"/>
        <w:rPr>
          <w:b/>
          <w:sz w:val="28"/>
          <w:szCs w:val="28"/>
        </w:rPr>
      </w:pPr>
    </w:p>
    <w:p w:rsidR="00064C8B" w:rsidRDefault="00064C8B" w:rsidP="00055564">
      <w:pPr>
        <w:widowControl/>
        <w:jc w:val="center"/>
        <w:rPr>
          <w:b/>
          <w:sz w:val="28"/>
          <w:szCs w:val="28"/>
        </w:rPr>
      </w:pPr>
    </w:p>
    <w:p w:rsidR="00064C8B" w:rsidRDefault="00064C8B" w:rsidP="00055564">
      <w:pPr>
        <w:widowControl/>
        <w:jc w:val="center"/>
        <w:rPr>
          <w:b/>
          <w:sz w:val="28"/>
          <w:szCs w:val="28"/>
        </w:rPr>
      </w:pPr>
    </w:p>
    <w:p w:rsidR="00064C8B" w:rsidRDefault="00064C8B" w:rsidP="00F71CA0">
      <w:pPr>
        <w:widowControl/>
        <w:rPr>
          <w:b/>
          <w:sz w:val="28"/>
          <w:szCs w:val="28"/>
        </w:rPr>
      </w:pPr>
      <w:bookmarkStart w:id="0" w:name="_GoBack"/>
      <w:bookmarkEnd w:id="0"/>
    </w:p>
    <w:p w:rsidR="00055564" w:rsidRPr="006945FF" w:rsidRDefault="00055564" w:rsidP="00055564">
      <w:pPr>
        <w:widowControl/>
        <w:jc w:val="center"/>
        <w:rPr>
          <w:b/>
          <w:sz w:val="28"/>
          <w:szCs w:val="28"/>
        </w:rPr>
      </w:pPr>
      <w:r w:rsidRPr="006945FF">
        <w:rPr>
          <w:b/>
          <w:sz w:val="28"/>
          <w:szCs w:val="28"/>
        </w:rPr>
        <w:t>Форма № 2</w:t>
      </w:r>
    </w:p>
    <w:p w:rsidR="00055564" w:rsidRPr="006945FF" w:rsidRDefault="00055564" w:rsidP="00055564">
      <w:pPr>
        <w:rPr>
          <w:b/>
        </w:rPr>
      </w:pPr>
    </w:p>
    <w:p w:rsidR="00055564" w:rsidRPr="00517725" w:rsidRDefault="00055564" w:rsidP="00055564">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9161FA" w:rsidRDefault="00055564" w:rsidP="00055564">
      <w:pPr>
        <w:pStyle w:val="ConsPlusNormal"/>
        <w:ind w:firstLine="0"/>
        <w:jc w:val="both"/>
        <w:rPr>
          <w:rFonts w:ascii="Times New Roman" w:hAnsi="Times New Roman" w:cs="Times New Roman"/>
          <w:i/>
          <w:sz w:val="24"/>
          <w:szCs w:val="24"/>
        </w:rPr>
      </w:pPr>
      <w:r w:rsidRPr="00B239EA">
        <w:rPr>
          <w:rFonts w:ascii="Times New Roman" w:hAnsi="Times New Roman" w:cs="Times New Roman"/>
          <w:i/>
          <w:iCs/>
          <w:sz w:val="24"/>
          <w:szCs w:val="24"/>
        </w:rPr>
        <w:t xml:space="preserve">на право заключения гражданско-правового договора </w:t>
      </w:r>
      <w:r w:rsidRPr="00B239EA">
        <w:rPr>
          <w:rFonts w:ascii="Times New Roman" w:hAnsi="Times New Roman" w:cs="Times New Roman"/>
          <w:i/>
          <w:sz w:val="24"/>
          <w:szCs w:val="24"/>
        </w:rPr>
        <w:t>на поставку</w:t>
      </w:r>
      <w:r w:rsidRPr="008D26F6">
        <w:rPr>
          <w:rFonts w:ascii="Times New Roman" w:hAnsi="Times New Roman" w:cs="Times New Roman"/>
          <w:i/>
        </w:rPr>
        <w:t xml:space="preserve"> </w:t>
      </w:r>
      <w:r w:rsidR="00D3654B">
        <w:rPr>
          <w:rFonts w:ascii="Times New Roman" w:hAnsi="Times New Roman" w:cs="Times New Roman"/>
          <w:i/>
          <w:sz w:val="24"/>
          <w:szCs w:val="24"/>
        </w:rPr>
        <w:t>лекарственных препаратов (</w:t>
      </w:r>
      <w:r w:rsidR="00557906">
        <w:rPr>
          <w:rFonts w:ascii="Times New Roman" w:hAnsi="Times New Roman" w:cs="Times New Roman"/>
          <w:i/>
          <w:sz w:val="24"/>
          <w:szCs w:val="24"/>
        </w:rPr>
        <w:t xml:space="preserve">раствор </w:t>
      </w:r>
      <w:r w:rsidR="00D3654B">
        <w:rPr>
          <w:rFonts w:ascii="Times New Roman" w:hAnsi="Times New Roman" w:cs="Times New Roman"/>
          <w:i/>
          <w:sz w:val="24"/>
          <w:szCs w:val="24"/>
        </w:rPr>
        <w:t>натрия хлорид</w:t>
      </w:r>
      <w:r w:rsidR="005A43BC">
        <w:rPr>
          <w:rFonts w:ascii="Times New Roman" w:hAnsi="Times New Roman" w:cs="Times New Roman"/>
          <w:i/>
          <w:sz w:val="24"/>
          <w:szCs w:val="24"/>
        </w:rPr>
        <w:t>а</w:t>
      </w:r>
      <w:r w:rsidR="009161FA">
        <w:rPr>
          <w:rFonts w:ascii="Times New Roman" w:hAnsi="Times New Roman" w:cs="Times New Roman"/>
          <w:i/>
          <w:sz w:val="24"/>
          <w:szCs w:val="24"/>
        </w:rPr>
        <w:t>)</w:t>
      </w:r>
      <w:r>
        <w:rPr>
          <w:rFonts w:ascii="Times New Roman" w:hAnsi="Times New Roman" w:cs="Times New Roman"/>
          <w:i/>
          <w:sz w:val="24"/>
          <w:szCs w:val="24"/>
        </w:rPr>
        <w:t>.</w:t>
      </w:r>
    </w:p>
    <w:p w:rsidR="00055564" w:rsidRPr="009161FA" w:rsidRDefault="00055564" w:rsidP="00055564">
      <w:pPr>
        <w:pStyle w:val="ConsPlusNormal"/>
        <w:ind w:firstLine="0"/>
        <w:jc w:val="both"/>
        <w:rPr>
          <w:rFonts w:ascii="Times New Roman" w:hAnsi="Times New Roman" w:cs="Times New Roman"/>
          <w:i/>
          <w:sz w:val="24"/>
          <w:szCs w:val="24"/>
        </w:rPr>
      </w:pPr>
      <w:r w:rsidRPr="00517725">
        <w:t xml:space="preserve"> </w:t>
      </w:r>
      <w:r w:rsidRPr="00873EF2">
        <w:rPr>
          <w:rFonts w:ascii="Times New Roman" w:hAnsi="Times New Roman" w:cs="Times New Roman"/>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гражданско-правового договора на выполнение вышеуказанного заказа, техническое задание, мы</w:t>
      </w:r>
    </w:p>
    <w:p w:rsidR="00055564" w:rsidRPr="00517725" w:rsidRDefault="00055564" w:rsidP="00055564">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055564" w:rsidRPr="00517725" w:rsidRDefault="00055564" w:rsidP="00055564">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055564" w:rsidRDefault="00055564" w:rsidP="00055564">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055564" w:rsidRPr="00F36086" w:rsidRDefault="00055564" w:rsidP="00055564">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055564" w:rsidRPr="00383ECA" w:rsidRDefault="00055564" w:rsidP="00055564">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865"/>
        <w:gridCol w:w="3367"/>
      </w:tblGrid>
      <w:tr w:rsidR="00055564" w:rsidTr="00E33700">
        <w:trPr>
          <w:jc w:val="center"/>
        </w:trPr>
        <w:tc>
          <w:tcPr>
            <w:tcW w:w="177" w:type="pct"/>
            <w:tcBorders>
              <w:top w:val="single" w:sz="4" w:space="0" w:color="auto"/>
              <w:left w:val="single" w:sz="4" w:space="0" w:color="auto"/>
              <w:bottom w:val="single" w:sz="4" w:space="0" w:color="auto"/>
              <w:right w:val="nil"/>
            </w:tcBorders>
          </w:tcPr>
          <w:p w:rsidR="00055564" w:rsidRDefault="00055564" w:rsidP="00055564">
            <w:pPr>
              <w:widowControl/>
              <w:autoSpaceDE/>
              <w:autoSpaceDN/>
              <w:adjustRightInd/>
              <w:ind w:right="-244"/>
              <w:rPr>
                <w:sz w:val="24"/>
                <w:szCs w:val="24"/>
              </w:rPr>
            </w:pPr>
            <w:r>
              <w:rPr>
                <w:sz w:val="24"/>
                <w:szCs w:val="24"/>
              </w:rPr>
              <w:t>1.</w:t>
            </w:r>
          </w:p>
        </w:tc>
        <w:tc>
          <w:tcPr>
            <w:tcW w:w="3064" w:type="pct"/>
            <w:tcBorders>
              <w:left w:val="nil"/>
            </w:tcBorders>
          </w:tcPr>
          <w:p w:rsidR="00055564" w:rsidRDefault="00055564" w:rsidP="00055564">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055564" w:rsidRDefault="00055564" w:rsidP="00055564">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759" w:type="pct"/>
          </w:tcPr>
          <w:p w:rsidR="00055564" w:rsidRDefault="00055564" w:rsidP="00055564">
            <w:pPr>
              <w:rPr>
                <w:sz w:val="24"/>
                <w:szCs w:val="24"/>
              </w:rPr>
            </w:pPr>
          </w:p>
        </w:tc>
      </w:tr>
      <w:tr w:rsidR="00055564" w:rsidTr="00E33700">
        <w:trPr>
          <w:cantSplit/>
          <w:trHeight w:val="496"/>
          <w:jc w:val="center"/>
        </w:trPr>
        <w:tc>
          <w:tcPr>
            <w:tcW w:w="177" w:type="pct"/>
            <w:tcBorders>
              <w:top w:val="single" w:sz="4" w:space="0" w:color="auto"/>
              <w:left w:val="single" w:sz="4" w:space="0" w:color="auto"/>
              <w:bottom w:val="single" w:sz="4" w:space="0" w:color="auto"/>
              <w:right w:val="nil"/>
            </w:tcBorders>
          </w:tcPr>
          <w:p w:rsidR="00055564" w:rsidRDefault="00055564" w:rsidP="00055564">
            <w:pPr>
              <w:widowControl/>
              <w:autoSpaceDE/>
              <w:autoSpaceDN/>
              <w:adjustRightInd/>
              <w:ind w:right="-244"/>
              <w:rPr>
                <w:sz w:val="24"/>
                <w:szCs w:val="24"/>
              </w:rPr>
            </w:pPr>
            <w:r>
              <w:rPr>
                <w:sz w:val="24"/>
                <w:szCs w:val="24"/>
              </w:rPr>
              <w:t>2.</w:t>
            </w:r>
          </w:p>
        </w:tc>
        <w:tc>
          <w:tcPr>
            <w:tcW w:w="3064" w:type="pct"/>
            <w:tcBorders>
              <w:left w:val="nil"/>
            </w:tcBorders>
          </w:tcPr>
          <w:p w:rsidR="00055564" w:rsidRDefault="00055564" w:rsidP="00055564">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759" w:type="pct"/>
          </w:tcPr>
          <w:p w:rsidR="00055564" w:rsidRDefault="00055564" w:rsidP="00055564">
            <w:pPr>
              <w:rPr>
                <w:sz w:val="24"/>
                <w:szCs w:val="24"/>
              </w:rPr>
            </w:pPr>
            <w:r>
              <w:rPr>
                <w:sz w:val="24"/>
                <w:szCs w:val="24"/>
              </w:rPr>
              <w:t xml:space="preserve">Юридический адрес: </w:t>
            </w:r>
          </w:p>
        </w:tc>
      </w:tr>
      <w:tr w:rsidR="00055564" w:rsidTr="00E33700">
        <w:trPr>
          <w:cantSplit/>
          <w:trHeight w:val="476"/>
          <w:jc w:val="center"/>
        </w:trPr>
        <w:tc>
          <w:tcPr>
            <w:tcW w:w="177" w:type="pct"/>
            <w:tcBorders>
              <w:top w:val="single" w:sz="4" w:space="0" w:color="auto"/>
              <w:left w:val="single" w:sz="4" w:space="0" w:color="auto"/>
              <w:bottom w:val="single" w:sz="4" w:space="0" w:color="auto"/>
              <w:right w:val="nil"/>
            </w:tcBorders>
          </w:tcPr>
          <w:p w:rsidR="00055564" w:rsidRDefault="00055564" w:rsidP="00055564">
            <w:pPr>
              <w:widowControl/>
              <w:autoSpaceDE/>
              <w:autoSpaceDN/>
              <w:adjustRightInd/>
              <w:ind w:right="-64"/>
              <w:rPr>
                <w:sz w:val="24"/>
                <w:szCs w:val="24"/>
              </w:rPr>
            </w:pPr>
            <w:r>
              <w:rPr>
                <w:sz w:val="24"/>
                <w:szCs w:val="24"/>
              </w:rPr>
              <w:t>3.</w:t>
            </w:r>
          </w:p>
        </w:tc>
        <w:tc>
          <w:tcPr>
            <w:tcW w:w="3064" w:type="pct"/>
            <w:tcBorders>
              <w:left w:val="nil"/>
            </w:tcBorders>
          </w:tcPr>
          <w:p w:rsidR="00055564" w:rsidRDefault="00055564" w:rsidP="00055564">
            <w:pPr>
              <w:widowControl/>
              <w:autoSpaceDE/>
              <w:autoSpaceDN/>
              <w:adjustRightInd/>
              <w:jc w:val="both"/>
              <w:rPr>
                <w:sz w:val="24"/>
                <w:szCs w:val="24"/>
              </w:rPr>
            </w:pPr>
            <w:r>
              <w:rPr>
                <w:sz w:val="24"/>
                <w:szCs w:val="24"/>
              </w:rPr>
              <w:t>Почтовый адрес участника размещения заказа</w:t>
            </w:r>
          </w:p>
        </w:tc>
        <w:tc>
          <w:tcPr>
            <w:tcW w:w="1759" w:type="pct"/>
          </w:tcPr>
          <w:p w:rsidR="00055564" w:rsidRDefault="00055564" w:rsidP="00055564">
            <w:pPr>
              <w:rPr>
                <w:sz w:val="24"/>
                <w:szCs w:val="24"/>
              </w:rPr>
            </w:pPr>
            <w:r>
              <w:rPr>
                <w:sz w:val="24"/>
                <w:szCs w:val="24"/>
              </w:rPr>
              <w:t>Адрес:</w:t>
            </w:r>
          </w:p>
        </w:tc>
      </w:tr>
      <w:tr w:rsidR="00055564" w:rsidTr="00E33700">
        <w:trPr>
          <w:cantSplit/>
          <w:trHeight w:val="539"/>
          <w:jc w:val="center"/>
        </w:trPr>
        <w:tc>
          <w:tcPr>
            <w:tcW w:w="177" w:type="pct"/>
            <w:tcBorders>
              <w:top w:val="single" w:sz="4" w:space="0" w:color="auto"/>
              <w:left w:val="single" w:sz="4" w:space="0" w:color="auto"/>
              <w:bottom w:val="single" w:sz="4" w:space="0" w:color="auto"/>
              <w:right w:val="nil"/>
            </w:tcBorders>
          </w:tcPr>
          <w:p w:rsidR="00055564" w:rsidRDefault="00055564" w:rsidP="00055564">
            <w:pPr>
              <w:widowControl/>
              <w:autoSpaceDE/>
              <w:autoSpaceDN/>
              <w:adjustRightInd/>
              <w:ind w:right="-244"/>
              <w:rPr>
                <w:sz w:val="24"/>
                <w:szCs w:val="24"/>
              </w:rPr>
            </w:pPr>
            <w:r>
              <w:rPr>
                <w:sz w:val="24"/>
                <w:szCs w:val="24"/>
              </w:rPr>
              <w:t>4.</w:t>
            </w:r>
          </w:p>
        </w:tc>
        <w:tc>
          <w:tcPr>
            <w:tcW w:w="3064" w:type="pct"/>
            <w:tcBorders>
              <w:left w:val="nil"/>
            </w:tcBorders>
          </w:tcPr>
          <w:p w:rsidR="00055564" w:rsidRDefault="00055564" w:rsidP="00055564">
            <w:pPr>
              <w:widowControl/>
              <w:autoSpaceDE/>
              <w:autoSpaceDN/>
              <w:adjustRightInd/>
              <w:jc w:val="both"/>
              <w:rPr>
                <w:sz w:val="24"/>
                <w:szCs w:val="24"/>
              </w:rPr>
            </w:pPr>
            <w:r>
              <w:rPr>
                <w:sz w:val="24"/>
                <w:szCs w:val="24"/>
              </w:rPr>
              <w:t>Номер контактного телефона (факса)</w:t>
            </w:r>
          </w:p>
        </w:tc>
        <w:tc>
          <w:tcPr>
            <w:tcW w:w="1759" w:type="pct"/>
          </w:tcPr>
          <w:p w:rsidR="00055564" w:rsidRDefault="00055564" w:rsidP="00055564">
            <w:pPr>
              <w:rPr>
                <w:sz w:val="24"/>
                <w:szCs w:val="24"/>
              </w:rPr>
            </w:pPr>
          </w:p>
        </w:tc>
      </w:tr>
      <w:tr w:rsidR="00055564" w:rsidTr="00E33700">
        <w:trPr>
          <w:trHeight w:val="519"/>
          <w:jc w:val="center"/>
        </w:trPr>
        <w:tc>
          <w:tcPr>
            <w:tcW w:w="177" w:type="pct"/>
            <w:tcBorders>
              <w:top w:val="single" w:sz="4" w:space="0" w:color="auto"/>
              <w:left w:val="single" w:sz="4" w:space="0" w:color="auto"/>
              <w:bottom w:val="single" w:sz="4" w:space="0" w:color="auto"/>
              <w:right w:val="nil"/>
            </w:tcBorders>
          </w:tcPr>
          <w:p w:rsidR="00055564" w:rsidRDefault="00055564" w:rsidP="00055564">
            <w:pPr>
              <w:widowControl/>
              <w:autoSpaceDE/>
              <w:autoSpaceDN/>
              <w:adjustRightInd/>
              <w:ind w:right="-244"/>
              <w:rPr>
                <w:rStyle w:val="ad"/>
                <w:sz w:val="24"/>
                <w:szCs w:val="24"/>
              </w:rPr>
            </w:pPr>
            <w:r>
              <w:rPr>
                <w:rStyle w:val="ad"/>
                <w:sz w:val="24"/>
                <w:szCs w:val="24"/>
              </w:rPr>
              <w:t>5.</w:t>
            </w:r>
          </w:p>
        </w:tc>
        <w:tc>
          <w:tcPr>
            <w:tcW w:w="3064" w:type="pct"/>
            <w:tcBorders>
              <w:left w:val="nil"/>
              <w:bottom w:val="single" w:sz="4" w:space="0" w:color="auto"/>
            </w:tcBorders>
          </w:tcPr>
          <w:p w:rsidR="00055564" w:rsidRDefault="00055564" w:rsidP="00055564">
            <w:pPr>
              <w:widowControl/>
              <w:autoSpaceDE/>
              <w:autoSpaceDN/>
              <w:adjustRightInd/>
              <w:jc w:val="both"/>
              <w:rPr>
                <w:sz w:val="24"/>
                <w:szCs w:val="24"/>
              </w:rPr>
            </w:pPr>
            <w:r>
              <w:rPr>
                <w:rStyle w:val="ad"/>
                <w:sz w:val="24"/>
                <w:szCs w:val="24"/>
              </w:rPr>
              <w:t>ИНН участника размещения заказа</w:t>
            </w:r>
          </w:p>
        </w:tc>
        <w:tc>
          <w:tcPr>
            <w:tcW w:w="1759" w:type="pct"/>
            <w:tcBorders>
              <w:bottom w:val="single" w:sz="4" w:space="0" w:color="auto"/>
            </w:tcBorders>
          </w:tcPr>
          <w:p w:rsidR="00055564" w:rsidRDefault="00055564" w:rsidP="00055564">
            <w:pPr>
              <w:rPr>
                <w:sz w:val="24"/>
                <w:szCs w:val="24"/>
              </w:rPr>
            </w:pPr>
          </w:p>
        </w:tc>
      </w:tr>
    </w:tbl>
    <w:p w:rsidR="00055564" w:rsidRDefault="00055564" w:rsidP="00055564"/>
    <w:p w:rsidR="00055564" w:rsidRPr="00CA3DE3" w:rsidRDefault="00055564" w:rsidP="00055564">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055564" w:rsidRPr="00A43616" w:rsidRDefault="00055564" w:rsidP="00055564"/>
    <w:p w:rsidR="00055564" w:rsidRPr="002A6C49" w:rsidRDefault="00055564" w:rsidP="00055564">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055564" w:rsidRPr="002A6C49" w:rsidRDefault="00055564" w:rsidP="00055564">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055564" w:rsidRPr="002A6C49" w:rsidTr="00055564">
        <w:trPr>
          <w:trHeight w:val="433"/>
          <w:jc w:val="center"/>
        </w:trPr>
        <w:tc>
          <w:tcPr>
            <w:tcW w:w="175" w:type="pct"/>
            <w:tcBorders>
              <w:top w:val="single" w:sz="4" w:space="0" w:color="auto"/>
              <w:left w:val="single" w:sz="4" w:space="0" w:color="auto"/>
              <w:bottom w:val="single" w:sz="4" w:space="0" w:color="auto"/>
              <w:right w:val="nil"/>
            </w:tcBorders>
          </w:tcPr>
          <w:p w:rsidR="00055564" w:rsidRPr="002A6C49" w:rsidRDefault="00055564" w:rsidP="00055564">
            <w:pPr>
              <w:jc w:val="both"/>
              <w:rPr>
                <w:sz w:val="24"/>
                <w:szCs w:val="24"/>
              </w:rPr>
            </w:pPr>
            <w:r w:rsidRPr="002A6C49">
              <w:rPr>
                <w:sz w:val="24"/>
                <w:szCs w:val="24"/>
              </w:rPr>
              <w:t>1.</w:t>
            </w:r>
          </w:p>
        </w:tc>
        <w:tc>
          <w:tcPr>
            <w:tcW w:w="3016" w:type="pct"/>
            <w:tcBorders>
              <w:top w:val="single" w:sz="4" w:space="0" w:color="auto"/>
              <w:left w:val="nil"/>
              <w:bottom w:val="single" w:sz="4" w:space="0" w:color="auto"/>
              <w:right w:val="single" w:sz="4" w:space="0" w:color="auto"/>
            </w:tcBorders>
          </w:tcPr>
          <w:p w:rsidR="00055564" w:rsidRPr="002A6C49" w:rsidRDefault="00055564" w:rsidP="00055564">
            <w:pPr>
              <w:jc w:val="both"/>
              <w:rPr>
                <w:i/>
                <w:sz w:val="24"/>
                <w:szCs w:val="24"/>
              </w:rPr>
            </w:pPr>
            <w:r w:rsidRPr="002A6C49">
              <w:rPr>
                <w:sz w:val="24"/>
                <w:szCs w:val="24"/>
              </w:rPr>
              <w:t>Фамилия, имя, отчество</w:t>
            </w:r>
          </w:p>
        </w:tc>
        <w:tc>
          <w:tcPr>
            <w:tcW w:w="1809" w:type="pct"/>
            <w:tcBorders>
              <w:left w:val="single" w:sz="4" w:space="0" w:color="auto"/>
            </w:tcBorders>
          </w:tcPr>
          <w:p w:rsidR="00055564" w:rsidRPr="002A6C49" w:rsidRDefault="00055564" w:rsidP="00055564">
            <w:pPr>
              <w:rPr>
                <w:sz w:val="24"/>
                <w:szCs w:val="24"/>
              </w:rPr>
            </w:pPr>
          </w:p>
        </w:tc>
      </w:tr>
      <w:tr w:rsidR="00055564" w:rsidRPr="002A6C49" w:rsidTr="00055564">
        <w:trPr>
          <w:trHeight w:val="629"/>
          <w:jc w:val="center"/>
        </w:trPr>
        <w:tc>
          <w:tcPr>
            <w:tcW w:w="175" w:type="pct"/>
            <w:tcBorders>
              <w:top w:val="single" w:sz="4" w:space="0" w:color="auto"/>
              <w:right w:val="nil"/>
            </w:tcBorders>
          </w:tcPr>
          <w:p w:rsidR="00055564" w:rsidRPr="002A6C49" w:rsidRDefault="00055564" w:rsidP="00055564">
            <w:pPr>
              <w:widowControl/>
              <w:autoSpaceDE/>
              <w:autoSpaceDN/>
              <w:adjustRightInd/>
              <w:jc w:val="both"/>
              <w:rPr>
                <w:sz w:val="24"/>
                <w:szCs w:val="24"/>
              </w:rPr>
            </w:pPr>
            <w:r w:rsidRPr="002A6C49">
              <w:rPr>
                <w:sz w:val="24"/>
                <w:szCs w:val="24"/>
              </w:rPr>
              <w:t>2.</w:t>
            </w:r>
          </w:p>
        </w:tc>
        <w:tc>
          <w:tcPr>
            <w:tcW w:w="3016" w:type="pct"/>
            <w:tcBorders>
              <w:top w:val="single" w:sz="4" w:space="0" w:color="auto"/>
              <w:left w:val="nil"/>
            </w:tcBorders>
          </w:tcPr>
          <w:p w:rsidR="00055564" w:rsidRPr="002A6C49" w:rsidRDefault="00055564" w:rsidP="00055564">
            <w:pPr>
              <w:widowControl/>
              <w:autoSpaceDE/>
              <w:autoSpaceDN/>
              <w:adjustRightInd/>
              <w:jc w:val="both"/>
              <w:rPr>
                <w:sz w:val="24"/>
                <w:szCs w:val="24"/>
              </w:rPr>
            </w:pPr>
            <w:r w:rsidRPr="002A6C49">
              <w:rPr>
                <w:sz w:val="24"/>
                <w:szCs w:val="24"/>
              </w:rPr>
              <w:t>Паспортные данные</w:t>
            </w:r>
          </w:p>
        </w:tc>
        <w:tc>
          <w:tcPr>
            <w:tcW w:w="1809" w:type="pct"/>
          </w:tcPr>
          <w:p w:rsidR="00055564" w:rsidRPr="002A6C49" w:rsidRDefault="00055564" w:rsidP="00055564">
            <w:pPr>
              <w:rPr>
                <w:sz w:val="24"/>
                <w:szCs w:val="24"/>
              </w:rPr>
            </w:pPr>
            <w:r w:rsidRPr="002A6C49">
              <w:rPr>
                <w:sz w:val="24"/>
                <w:szCs w:val="24"/>
              </w:rPr>
              <w:t>серия                 номер</w:t>
            </w:r>
          </w:p>
          <w:p w:rsidR="00055564" w:rsidRPr="002A6C49" w:rsidRDefault="00055564" w:rsidP="00055564">
            <w:pPr>
              <w:rPr>
                <w:sz w:val="24"/>
                <w:szCs w:val="24"/>
              </w:rPr>
            </w:pPr>
          </w:p>
          <w:p w:rsidR="00055564" w:rsidRPr="002A6C49" w:rsidRDefault="00055564" w:rsidP="00055564">
            <w:pPr>
              <w:rPr>
                <w:sz w:val="24"/>
                <w:szCs w:val="24"/>
              </w:rPr>
            </w:pPr>
            <w:r w:rsidRPr="002A6C49">
              <w:rPr>
                <w:sz w:val="24"/>
                <w:szCs w:val="24"/>
              </w:rPr>
              <w:t>выдан</w:t>
            </w:r>
          </w:p>
        </w:tc>
      </w:tr>
      <w:tr w:rsidR="00055564" w:rsidRPr="002A6C49" w:rsidTr="00055564">
        <w:trPr>
          <w:cantSplit/>
          <w:trHeight w:val="325"/>
          <w:jc w:val="center"/>
        </w:trPr>
        <w:tc>
          <w:tcPr>
            <w:tcW w:w="175" w:type="pct"/>
            <w:tcBorders>
              <w:right w:val="nil"/>
            </w:tcBorders>
          </w:tcPr>
          <w:p w:rsidR="00055564" w:rsidRPr="002A6C49" w:rsidRDefault="00055564" w:rsidP="00055564">
            <w:pPr>
              <w:widowControl/>
              <w:autoSpaceDE/>
              <w:autoSpaceDN/>
              <w:adjustRightInd/>
              <w:jc w:val="both"/>
              <w:rPr>
                <w:sz w:val="24"/>
                <w:szCs w:val="24"/>
              </w:rPr>
            </w:pPr>
            <w:r w:rsidRPr="002A6C49">
              <w:rPr>
                <w:sz w:val="24"/>
                <w:szCs w:val="24"/>
              </w:rPr>
              <w:t>3.</w:t>
            </w:r>
          </w:p>
        </w:tc>
        <w:tc>
          <w:tcPr>
            <w:tcW w:w="3016" w:type="pct"/>
            <w:tcBorders>
              <w:left w:val="nil"/>
            </w:tcBorders>
          </w:tcPr>
          <w:p w:rsidR="00055564" w:rsidRPr="002A6C49" w:rsidRDefault="00055564" w:rsidP="00055564">
            <w:pPr>
              <w:widowControl/>
              <w:autoSpaceDE/>
              <w:autoSpaceDN/>
              <w:adjustRightInd/>
              <w:jc w:val="both"/>
              <w:rPr>
                <w:sz w:val="24"/>
                <w:szCs w:val="24"/>
              </w:rPr>
            </w:pPr>
            <w:r w:rsidRPr="002A6C49">
              <w:rPr>
                <w:sz w:val="24"/>
                <w:szCs w:val="24"/>
              </w:rPr>
              <w:t>Сведения о месте жительс</w:t>
            </w:r>
            <w:r>
              <w:rPr>
                <w:sz w:val="24"/>
                <w:szCs w:val="24"/>
              </w:rPr>
              <w:t>тва</w:t>
            </w:r>
          </w:p>
        </w:tc>
        <w:tc>
          <w:tcPr>
            <w:tcW w:w="1809" w:type="pct"/>
          </w:tcPr>
          <w:p w:rsidR="00055564" w:rsidRPr="002A6C49" w:rsidRDefault="00055564" w:rsidP="00055564">
            <w:pPr>
              <w:rPr>
                <w:sz w:val="24"/>
                <w:szCs w:val="24"/>
              </w:rPr>
            </w:pPr>
            <w:r w:rsidRPr="002A6C49">
              <w:rPr>
                <w:sz w:val="24"/>
                <w:szCs w:val="24"/>
              </w:rPr>
              <w:t xml:space="preserve">Адрес </w:t>
            </w:r>
          </w:p>
        </w:tc>
      </w:tr>
      <w:tr w:rsidR="00055564" w:rsidRPr="002A6C49" w:rsidTr="00055564">
        <w:trPr>
          <w:cantSplit/>
          <w:trHeight w:val="305"/>
          <w:jc w:val="center"/>
        </w:trPr>
        <w:tc>
          <w:tcPr>
            <w:tcW w:w="175" w:type="pct"/>
            <w:tcBorders>
              <w:right w:val="nil"/>
            </w:tcBorders>
          </w:tcPr>
          <w:p w:rsidR="00055564" w:rsidRPr="002A6C49" w:rsidRDefault="00055564" w:rsidP="00055564">
            <w:pPr>
              <w:widowControl/>
              <w:autoSpaceDE/>
              <w:autoSpaceDN/>
              <w:adjustRightInd/>
              <w:jc w:val="both"/>
              <w:rPr>
                <w:sz w:val="24"/>
                <w:szCs w:val="24"/>
              </w:rPr>
            </w:pPr>
            <w:r w:rsidRPr="002A6C49">
              <w:rPr>
                <w:sz w:val="24"/>
                <w:szCs w:val="24"/>
              </w:rPr>
              <w:t>4.</w:t>
            </w:r>
          </w:p>
        </w:tc>
        <w:tc>
          <w:tcPr>
            <w:tcW w:w="3016" w:type="pct"/>
            <w:tcBorders>
              <w:left w:val="nil"/>
            </w:tcBorders>
          </w:tcPr>
          <w:p w:rsidR="00055564" w:rsidRPr="002A6C49" w:rsidRDefault="00055564" w:rsidP="00055564">
            <w:pPr>
              <w:widowControl/>
              <w:autoSpaceDE/>
              <w:autoSpaceDN/>
              <w:adjustRightInd/>
              <w:jc w:val="both"/>
              <w:rPr>
                <w:sz w:val="24"/>
                <w:szCs w:val="24"/>
              </w:rPr>
            </w:pPr>
            <w:r w:rsidRPr="002A6C49">
              <w:rPr>
                <w:sz w:val="24"/>
                <w:szCs w:val="24"/>
              </w:rPr>
              <w:t>Номер контактного телефона</w:t>
            </w:r>
          </w:p>
        </w:tc>
        <w:tc>
          <w:tcPr>
            <w:tcW w:w="1809" w:type="pct"/>
          </w:tcPr>
          <w:p w:rsidR="00055564" w:rsidRPr="002A6C49" w:rsidRDefault="00055564" w:rsidP="00055564">
            <w:pPr>
              <w:rPr>
                <w:sz w:val="24"/>
                <w:szCs w:val="24"/>
              </w:rPr>
            </w:pPr>
          </w:p>
        </w:tc>
      </w:tr>
      <w:tr w:rsidR="00055564" w:rsidRPr="002A6C49" w:rsidTr="00055564">
        <w:trPr>
          <w:cantSplit/>
          <w:trHeight w:val="357"/>
          <w:jc w:val="center"/>
        </w:trPr>
        <w:tc>
          <w:tcPr>
            <w:tcW w:w="175" w:type="pct"/>
            <w:tcBorders>
              <w:right w:val="nil"/>
            </w:tcBorders>
          </w:tcPr>
          <w:p w:rsidR="00055564" w:rsidRPr="002A6C49" w:rsidRDefault="00055564" w:rsidP="00055564">
            <w:pPr>
              <w:widowControl/>
              <w:autoSpaceDE/>
              <w:autoSpaceDN/>
              <w:adjustRightInd/>
              <w:jc w:val="both"/>
              <w:rPr>
                <w:sz w:val="24"/>
                <w:szCs w:val="24"/>
              </w:rPr>
            </w:pPr>
            <w:r w:rsidRPr="002A6C49">
              <w:rPr>
                <w:sz w:val="24"/>
                <w:szCs w:val="24"/>
              </w:rPr>
              <w:t>5.</w:t>
            </w:r>
          </w:p>
        </w:tc>
        <w:tc>
          <w:tcPr>
            <w:tcW w:w="3016" w:type="pct"/>
            <w:tcBorders>
              <w:left w:val="nil"/>
            </w:tcBorders>
          </w:tcPr>
          <w:p w:rsidR="00055564" w:rsidRPr="002A6C49" w:rsidRDefault="00055564" w:rsidP="00055564">
            <w:pPr>
              <w:widowControl/>
              <w:autoSpaceDE/>
              <w:autoSpaceDN/>
              <w:adjustRightInd/>
              <w:jc w:val="both"/>
              <w:rPr>
                <w:sz w:val="24"/>
                <w:szCs w:val="24"/>
              </w:rPr>
            </w:pPr>
            <w:r w:rsidRPr="002A6C49">
              <w:rPr>
                <w:sz w:val="24"/>
                <w:szCs w:val="24"/>
              </w:rPr>
              <w:t>ИНН участника размещения заказа</w:t>
            </w:r>
          </w:p>
        </w:tc>
        <w:tc>
          <w:tcPr>
            <w:tcW w:w="1809" w:type="pct"/>
          </w:tcPr>
          <w:p w:rsidR="00055564" w:rsidRPr="002A6C49" w:rsidRDefault="00055564" w:rsidP="00055564">
            <w:pPr>
              <w:rPr>
                <w:sz w:val="24"/>
                <w:szCs w:val="24"/>
              </w:rPr>
            </w:pPr>
          </w:p>
        </w:tc>
      </w:tr>
    </w:tbl>
    <w:p w:rsidR="00055564" w:rsidRPr="002A6C49" w:rsidRDefault="00055564" w:rsidP="00055564">
      <w:pPr>
        <w:rPr>
          <w:sz w:val="24"/>
          <w:szCs w:val="24"/>
        </w:rPr>
      </w:pPr>
    </w:p>
    <w:p w:rsidR="00055564" w:rsidRDefault="00055564" w:rsidP="00055564">
      <w:pPr>
        <w:rPr>
          <w:sz w:val="24"/>
          <w:szCs w:val="24"/>
        </w:rPr>
      </w:pPr>
      <w:r w:rsidRPr="002A6C49">
        <w:rPr>
          <w:sz w:val="24"/>
          <w:szCs w:val="24"/>
        </w:rPr>
        <w:t>Заверяю правильность всех данных, указанных в анкете.</w:t>
      </w:r>
    </w:p>
    <w:p w:rsidR="00055564" w:rsidRDefault="00055564" w:rsidP="00055564">
      <w:pPr>
        <w:rPr>
          <w:b/>
          <w:sz w:val="24"/>
          <w:szCs w:val="24"/>
        </w:rPr>
      </w:pPr>
    </w:p>
    <w:p w:rsidR="00055564" w:rsidRDefault="00055564" w:rsidP="0005556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55564" w:rsidRPr="006B458E" w:rsidRDefault="00055564" w:rsidP="00055564">
      <w:pPr>
        <w:shd w:val="clear" w:color="auto" w:fill="FFFFFF"/>
        <w:jc w:val="center"/>
        <w:rPr>
          <w:i/>
          <w:sz w:val="24"/>
          <w:szCs w:val="24"/>
          <w:vertAlign w:val="superscript"/>
        </w:rPr>
      </w:pPr>
      <w:r>
        <w:br w:type="page"/>
      </w:r>
      <w:r>
        <w:rPr>
          <w:b/>
          <w:sz w:val="28"/>
          <w:szCs w:val="28"/>
          <w:u w:val="single"/>
        </w:rPr>
        <w:lastRenderedPageBreak/>
        <w:t>Форма № 3</w:t>
      </w:r>
    </w:p>
    <w:p w:rsidR="00055564" w:rsidRDefault="00055564" w:rsidP="00055564">
      <w:pPr>
        <w:jc w:val="center"/>
        <w:rPr>
          <w:b/>
          <w:sz w:val="28"/>
          <w:szCs w:val="28"/>
          <w:u w:val="single"/>
        </w:rPr>
      </w:pPr>
    </w:p>
    <w:p w:rsidR="00055564" w:rsidRDefault="00055564" w:rsidP="00055564">
      <w:pPr>
        <w:shd w:val="clear" w:color="auto" w:fill="FFFFFF"/>
        <w:jc w:val="center"/>
      </w:pPr>
    </w:p>
    <w:p w:rsidR="00055564" w:rsidRPr="00BA0057" w:rsidRDefault="00055564" w:rsidP="00055564">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055564" w:rsidRPr="00BA0057" w:rsidRDefault="00055564" w:rsidP="00055564">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055564" w:rsidRDefault="00055564" w:rsidP="00055564">
      <w:pPr>
        <w:shd w:val="clear" w:color="auto" w:fill="FFFFFF"/>
        <w:jc w:val="center"/>
      </w:pPr>
    </w:p>
    <w:p w:rsidR="00055564" w:rsidRPr="00FF5CF0" w:rsidRDefault="00055564" w:rsidP="00055564">
      <w:pPr>
        <w:rPr>
          <w:sz w:val="24"/>
          <w:szCs w:val="24"/>
        </w:rPr>
      </w:pPr>
      <w:r w:rsidRPr="00FF5CF0">
        <w:rPr>
          <w:sz w:val="24"/>
          <w:szCs w:val="24"/>
        </w:rPr>
        <w:t>Дата, исх. номер</w:t>
      </w:r>
    </w:p>
    <w:p w:rsidR="00055564" w:rsidRDefault="00055564" w:rsidP="00055564">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55564" w:rsidRDefault="00055564" w:rsidP="00055564">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55564" w:rsidRDefault="00055564" w:rsidP="00055564">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55564" w:rsidRPr="00D95B5E" w:rsidRDefault="00055564" w:rsidP="00055564">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55564" w:rsidRDefault="00055564" w:rsidP="00055564">
      <w:pPr>
        <w:pStyle w:val="ae"/>
        <w:spacing w:after="0"/>
        <w:rPr>
          <w:sz w:val="24"/>
          <w:szCs w:val="24"/>
        </w:rPr>
      </w:pPr>
    </w:p>
    <w:p w:rsidR="00055564" w:rsidRDefault="00055564" w:rsidP="00055564">
      <w:pPr>
        <w:pStyle w:val="ae"/>
        <w:spacing w:after="0"/>
        <w:rPr>
          <w:sz w:val="24"/>
          <w:szCs w:val="24"/>
        </w:rPr>
      </w:pPr>
    </w:p>
    <w:p w:rsidR="00055564" w:rsidRPr="00BA0057" w:rsidRDefault="00055564" w:rsidP="00055564">
      <w:pPr>
        <w:pStyle w:val="ae"/>
        <w:spacing w:after="0"/>
        <w:rPr>
          <w:sz w:val="24"/>
          <w:szCs w:val="24"/>
        </w:rPr>
      </w:pPr>
    </w:p>
    <w:p w:rsidR="00055564" w:rsidRPr="00BA0057" w:rsidRDefault="00055564" w:rsidP="00055564">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055564" w:rsidRPr="00B500EF" w:rsidRDefault="00055564" w:rsidP="00055564">
      <w:pPr>
        <w:shd w:val="clear" w:color="auto" w:fill="FFFFFF"/>
        <w:jc w:val="center"/>
        <w:rPr>
          <w:sz w:val="24"/>
          <w:szCs w:val="24"/>
        </w:rPr>
      </w:pPr>
    </w:p>
    <w:p w:rsidR="00D3654B" w:rsidRDefault="00055564" w:rsidP="00D3654B">
      <w:pPr>
        <w:pStyle w:val="ConsPlusNormal"/>
        <w:ind w:firstLine="0"/>
        <w:jc w:val="both"/>
        <w:rPr>
          <w:rFonts w:ascii="Times New Roman" w:hAnsi="Times New Roman" w:cs="Times New Roman"/>
          <w:i/>
          <w:sz w:val="24"/>
          <w:szCs w:val="24"/>
        </w:rPr>
      </w:pPr>
      <w:r w:rsidRPr="00B500EF">
        <w:rPr>
          <w:rFonts w:ascii="Times New Roman" w:hAnsi="Times New Roman" w:cs="Times New Roman"/>
          <w:spacing w:val="11"/>
          <w:sz w:val="24"/>
          <w:szCs w:val="24"/>
        </w:rPr>
        <w:tab/>
        <w:t xml:space="preserve">Прошу Вас разъяснить следующие положения </w:t>
      </w:r>
      <w:r w:rsidRPr="00B500EF">
        <w:rPr>
          <w:rFonts w:ascii="Times New Roman" w:hAnsi="Times New Roman" w:cs="Times New Roman"/>
          <w:sz w:val="24"/>
          <w:szCs w:val="24"/>
        </w:rPr>
        <w:t xml:space="preserve">документации об открытом аукционе в электронной форме на </w:t>
      </w:r>
      <w:r w:rsidRPr="00B500EF">
        <w:rPr>
          <w:rFonts w:ascii="Times New Roman" w:hAnsi="Times New Roman" w:cs="Times New Roman"/>
          <w:iCs/>
          <w:sz w:val="24"/>
          <w:szCs w:val="24"/>
        </w:rPr>
        <w:t xml:space="preserve">право заключения </w:t>
      </w:r>
      <w:r>
        <w:rPr>
          <w:rFonts w:ascii="Times New Roman" w:hAnsi="Times New Roman" w:cs="Times New Roman"/>
          <w:iCs/>
          <w:sz w:val="24"/>
          <w:szCs w:val="24"/>
        </w:rPr>
        <w:t xml:space="preserve">гражданско-правового договора </w:t>
      </w:r>
      <w:r w:rsidRPr="00505C78">
        <w:rPr>
          <w:rFonts w:ascii="Times New Roman" w:hAnsi="Times New Roman" w:cs="Times New Roman"/>
          <w:i/>
          <w:sz w:val="24"/>
          <w:szCs w:val="24"/>
        </w:rPr>
        <w:t>н</w:t>
      </w:r>
      <w:r>
        <w:rPr>
          <w:rFonts w:ascii="Times New Roman" w:hAnsi="Times New Roman" w:cs="Times New Roman"/>
          <w:i/>
          <w:sz w:val="24"/>
          <w:szCs w:val="24"/>
        </w:rPr>
        <w:t>а</w:t>
      </w:r>
      <w:r>
        <w:rPr>
          <w:rFonts w:ascii="Times New Roman" w:hAnsi="Times New Roman" w:cs="Times New Roman"/>
          <w:i/>
          <w:color w:val="000000"/>
          <w:sz w:val="24"/>
          <w:szCs w:val="24"/>
        </w:rPr>
        <w:t xml:space="preserve"> </w:t>
      </w:r>
      <w:r w:rsidRPr="008D26F6">
        <w:rPr>
          <w:rFonts w:ascii="Times New Roman" w:hAnsi="Times New Roman" w:cs="Times New Roman"/>
          <w:i/>
          <w:sz w:val="24"/>
          <w:szCs w:val="24"/>
        </w:rPr>
        <w:t xml:space="preserve">поставку </w:t>
      </w:r>
      <w:r w:rsidR="00D3654B">
        <w:rPr>
          <w:rFonts w:ascii="Times New Roman" w:hAnsi="Times New Roman" w:cs="Times New Roman"/>
          <w:i/>
          <w:sz w:val="24"/>
          <w:szCs w:val="24"/>
        </w:rPr>
        <w:t>лекарственных препаратов (</w:t>
      </w:r>
      <w:r w:rsidR="00557906">
        <w:rPr>
          <w:rFonts w:ascii="Times New Roman" w:hAnsi="Times New Roman" w:cs="Times New Roman"/>
          <w:i/>
          <w:sz w:val="24"/>
          <w:szCs w:val="24"/>
        </w:rPr>
        <w:t xml:space="preserve">раствор </w:t>
      </w:r>
      <w:r w:rsidR="00D3654B">
        <w:rPr>
          <w:rFonts w:ascii="Times New Roman" w:hAnsi="Times New Roman" w:cs="Times New Roman"/>
          <w:i/>
          <w:sz w:val="24"/>
          <w:szCs w:val="24"/>
        </w:rPr>
        <w:t>натрия хлорид</w:t>
      </w:r>
      <w:r w:rsidR="005A43BC">
        <w:rPr>
          <w:rFonts w:ascii="Times New Roman" w:hAnsi="Times New Roman" w:cs="Times New Roman"/>
          <w:i/>
          <w:sz w:val="24"/>
          <w:szCs w:val="24"/>
        </w:rPr>
        <w:t>а</w:t>
      </w:r>
      <w:r w:rsidR="00D3654B">
        <w:rPr>
          <w:rFonts w:ascii="Times New Roman" w:hAnsi="Times New Roman" w:cs="Times New Roman"/>
          <w:i/>
          <w:sz w:val="24"/>
          <w:szCs w:val="24"/>
        </w:rPr>
        <w:t>).</w:t>
      </w:r>
    </w:p>
    <w:p w:rsidR="00055564" w:rsidRPr="00B500EF" w:rsidRDefault="00055564" w:rsidP="00055564">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055564" w:rsidRPr="00BA0057" w:rsidTr="00055564">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055564" w:rsidRPr="00BA0057" w:rsidRDefault="00055564" w:rsidP="00055564">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055564" w:rsidRPr="00BA0057" w:rsidRDefault="00055564" w:rsidP="00055564">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055564" w:rsidRPr="00BA0057" w:rsidRDefault="00055564" w:rsidP="00055564">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055564" w:rsidRPr="00BA0057" w:rsidRDefault="00055564" w:rsidP="00055564">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055564" w:rsidRPr="00BA0057" w:rsidTr="00055564">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055564" w:rsidRPr="00BA0057" w:rsidRDefault="00055564" w:rsidP="00055564">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055564" w:rsidRPr="00BA0057" w:rsidRDefault="00055564" w:rsidP="00055564">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055564" w:rsidRPr="00BA0057" w:rsidRDefault="00055564" w:rsidP="00055564">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055564" w:rsidRPr="00BA0057" w:rsidRDefault="00055564" w:rsidP="00055564">
            <w:pPr>
              <w:shd w:val="clear" w:color="auto" w:fill="FFFFFF"/>
              <w:jc w:val="center"/>
              <w:rPr>
                <w:sz w:val="24"/>
                <w:szCs w:val="24"/>
              </w:rPr>
            </w:pPr>
            <w:r w:rsidRPr="00BA0057">
              <w:rPr>
                <w:sz w:val="24"/>
                <w:szCs w:val="24"/>
              </w:rPr>
              <w:t>4</w:t>
            </w:r>
          </w:p>
        </w:tc>
      </w:tr>
      <w:tr w:rsidR="00055564" w:rsidRPr="00BA0057" w:rsidTr="00055564">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055564" w:rsidRPr="00BA0057" w:rsidRDefault="00055564" w:rsidP="00055564">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055564" w:rsidRPr="00BA0057" w:rsidRDefault="00055564" w:rsidP="00055564">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055564" w:rsidRPr="00BA0057" w:rsidRDefault="00055564" w:rsidP="00055564">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055564" w:rsidRPr="00BA0057" w:rsidRDefault="00055564" w:rsidP="00055564">
            <w:pPr>
              <w:shd w:val="clear" w:color="auto" w:fill="FFFFFF"/>
              <w:rPr>
                <w:sz w:val="24"/>
                <w:szCs w:val="24"/>
              </w:rPr>
            </w:pPr>
          </w:p>
        </w:tc>
      </w:tr>
      <w:tr w:rsidR="00055564" w:rsidRPr="00BA0057" w:rsidTr="00055564">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55564" w:rsidRPr="00BA0057" w:rsidRDefault="00055564" w:rsidP="00055564">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055564" w:rsidRPr="00BA0057" w:rsidRDefault="00055564" w:rsidP="00055564">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055564" w:rsidRPr="00BA0057" w:rsidRDefault="00055564" w:rsidP="00055564">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055564" w:rsidRPr="00BA0057" w:rsidRDefault="00055564" w:rsidP="00055564">
            <w:pPr>
              <w:shd w:val="clear" w:color="auto" w:fill="FFFFFF"/>
              <w:rPr>
                <w:sz w:val="24"/>
                <w:szCs w:val="24"/>
              </w:rPr>
            </w:pPr>
          </w:p>
        </w:tc>
      </w:tr>
    </w:tbl>
    <w:p w:rsidR="00055564" w:rsidRDefault="00055564" w:rsidP="00055564">
      <w:pPr>
        <w:shd w:val="clear" w:color="auto" w:fill="FFFFFF"/>
        <w:rPr>
          <w:spacing w:val="-4"/>
          <w:sz w:val="24"/>
          <w:szCs w:val="24"/>
        </w:rPr>
      </w:pPr>
    </w:p>
    <w:p w:rsidR="00055564" w:rsidRPr="00BA0057" w:rsidRDefault="00055564" w:rsidP="00055564">
      <w:pPr>
        <w:shd w:val="clear" w:color="auto" w:fill="FFFFFF"/>
        <w:rPr>
          <w:spacing w:val="-4"/>
          <w:sz w:val="24"/>
          <w:szCs w:val="24"/>
        </w:rPr>
      </w:pPr>
      <w:r w:rsidRPr="009024A9">
        <w:rPr>
          <w:spacing w:val="-4"/>
          <w:sz w:val="24"/>
          <w:szCs w:val="24"/>
        </w:rPr>
        <w:t>* Направляется оператору электронной площадки.</w:t>
      </w:r>
    </w:p>
    <w:p w:rsidR="00055564" w:rsidRPr="00BA0057" w:rsidRDefault="00055564" w:rsidP="00055564">
      <w:pPr>
        <w:shd w:val="clear" w:color="auto" w:fill="FFFFFF"/>
        <w:rPr>
          <w:spacing w:val="-4"/>
          <w:sz w:val="24"/>
          <w:szCs w:val="24"/>
        </w:rPr>
      </w:pPr>
    </w:p>
    <w:p w:rsidR="00055564" w:rsidRDefault="00055564" w:rsidP="0005556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55564" w:rsidRPr="00BA0057" w:rsidRDefault="00055564" w:rsidP="00055564">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055564" w:rsidRDefault="00055564" w:rsidP="00055564">
      <w:pPr>
        <w:widowControl/>
        <w:jc w:val="center"/>
        <w:rPr>
          <w:b/>
          <w:sz w:val="28"/>
          <w:u w:val="single"/>
        </w:rPr>
      </w:pPr>
    </w:p>
    <w:p w:rsidR="00055564" w:rsidRDefault="00055564" w:rsidP="00055564">
      <w:pPr>
        <w:widowControl/>
        <w:jc w:val="center"/>
        <w:rPr>
          <w:b/>
          <w:sz w:val="28"/>
          <w:u w:val="single"/>
        </w:rPr>
      </w:pPr>
    </w:p>
    <w:p w:rsidR="00055564" w:rsidRDefault="00055564" w:rsidP="00055564">
      <w:pPr>
        <w:widowControl/>
        <w:jc w:val="center"/>
        <w:rPr>
          <w:b/>
          <w:sz w:val="28"/>
          <w:u w:val="single"/>
        </w:rPr>
      </w:pPr>
    </w:p>
    <w:p w:rsidR="00055564" w:rsidRDefault="00055564" w:rsidP="00055564"/>
    <w:p w:rsidR="00055564" w:rsidRDefault="00055564" w:rsidP="00055564"/>
    <w:p w:rsidR="00055564" w:rsidRDefault="00055564" w:rsidP="00055564"/>
    <w:p w:rsidR="00055564" w:rsidRDefault="00055564" w:rsidP="00055564"/>
    <w:p w:rsidR="00055564" w:rsidRDefault="00055564" w:rsidP="00055564"/>
    <w:p w:rsidR="00055564" w:rsidRDefault="00055564" w:rsidP="00055564"/>
    <w:p w:rsidR="00064C8B" w:rsidRDefault="00064C8B" w:rsidP="00064C8B">
      <w:pPr>
        <w:pStyle w:val="af0"/>
        <w:jc w:val="left"/>
        <w:rPr>
          <w:rFonts w:ascii="Times New Roman" w:hAnsi="Times New Roman"/>
          <w:b w:val="0"/>
          <w:kern w:val="0"/>
          <w:sz w:val="20"/>
        </w:rPr>
      </w:pPr>
    </w:p>
    <w:p w:rsidR="00064C8B" w:rsidRPr="00064C8B" w:rsidRDefault="00064C8B" w:rsidP="00064C8B">
      <w:pPr>
        <w:pStyle w:val="af0"/>
        <w:rPr>
          <w:rFonts w:ascii="Times New Roman" w:hAnsi="Times New Roman"/>
          <w:sz w:val="24"/>
          <w:szCs w:val="24"/>
        </w:rPr>
      </w:pPr>
      <w:r w:rsidRPr="00064C8B">
        <w:rPr>
          <w:rFonts w:ascii="Times New Roman" w:hAnsi="Times New Roman"/>
          <w:sz w:val="24"/>
          <w:szCs w:val="24"/>
        </w:rPr>
        <w:lastRenderedPageBreak/>
        <w:t xml:space="preserve">ЧАСТЬ </w:t>
      </w:r>
      <w:r w:rsidRPr="00064C8B">
        <w:rPr>
          <w:rFonts w:ascii="Times New Roman" w:hAnsi="Times New Roman"/>
          <w:sz w:val="24"/>
          <w:szCs w:val="24"/>
          <w:lang w:val="en-US"/>
        </w:rPr>
        <w:t>II</w:t>
      </w:r>
    </w:p>
    <w:p w:rsidR="00064C8B" w:rsidRPr="00064C8B" w:rsidRDefault="00064C8B" w:rsidP="00064C8B">
      <w:pPr>
        <w:pStyle w:val="af0"/>
        <w:rPr>
          <w:rFonts w:ascii="Times New Roman" w:hAnsi="Times New Roman"/>
          <w:sz w:val="24"/>
          <w:szCs w:val="24"/>
        </w:rPr>
      </w:pPr>
      <w:r w:rsidRPr="00064C8B">
        <w:rPr>
          <w:rFonts w:ascii="Times New Roman" w:hAnsi="Times New Roman"/>
          <w:sz w:val="24"/>
          <w:szCs w:val="24"/>
        </w:rPr>
        <w:t>ПРОЕКТ ГРАЖДАНСКО-ПРА</w:t>
      </w:r>
      <w:r w:rsidR="00541F16">
        <w:rPr>
          <w:rFonts w:ascii="Times New Roman" w:hAnsi="Times New Roman"/>
          <w:sz w:val="24"/>
          <w:szCs w:val="24"/>
        </w:rPr>
        <w:t>ВО</w:t>
      </w:r>
      <w:r w:rsidRPr="00064C8B">
        <w:rPr>
          <w:rFonts w:ascii="Times New Roman" w:hAnsi="Times New Roman"/>
          <w:sz w:val="24"/>
          <w:szCs w:val="24"/>
        </w:rPr>
        <w:t>ВОГО ДОГОВОРА</w:t>
      </w:r>
    </w:p>
    <w:p w:rsidR="005A43BC" w:rsidRPr="005A43BC" w:rsidRDefault="005A43BC" w:rsidP="005A43BC">
      <w:pPr>
        <w:pStyle w:val="af0"/>
        <w:ind w:left="7788"/>
        <w:jc w:val="left"/>
        <w:rPr>
          <w:b w:val="0"/>
          <w:sz w:val="24"/>
          <w:szCs w:val="24"/>
        </w:rPr>
      </w:pPr>
      <w:r w:rsidRPr="005A43BC">
        <w:rPr>
          <w:b w:val="0"/>
          <w:sz w:val="24"/>
          <w:szCs w:val="24"/>
        </w:rPr>
        <w:t>ПРОЕКТ</w:t>
      </w:r>
    </w:p>
    <w:p w:rsidR="005A43BC" w:rsidRPr="005A43BC" w:rsidRDefault="005A43BC" w:rsidP="005A43BC">
      <w:pPr>
        <w:jc w:val="center"/>
        <w:rPr>
          <w:b/>
          <w:sz w:val="24"/>
          <w:szCs w:val="24"/>
        </w:rPr>
      </w:pPr>
      <w:r w:rsidRPr="005A43BC">
        <w:rPr>
          <w:b/>
          <w:sz w:val="24"/>
          <w:szCs w:val="24"/>
        </w:rPr>
        <w:t>ГРАЖДАНСКО-ПРАВОВОЙ ДОГОВОР № ____</w:t>
      </w:r>
    </w:p>
    <w:p w:rsidR="005A43BC" w:rsidRPr="005A43BC" w:rsidRDefault="005A43BC" w:rsidP="005A43BC">
      <w:pPr>
        <w:jc w:val="center"/>
        <w:rPr>
          <w:b/>
          <w:sz w:val="24"/>
          <w:szCs w:val="24"/>
        </w:rPr>
      </w:pPr>
      <w:r w:rsidRPr="005A43BC">
        <w:rPr>
          <w:b/>
          <w:sz w:val="24"/>
          <w:szCs w:val="24"/>
        </w:rPr>
        <w:t>на поставку препаратов медицинских (</w:t>
      </w:r>
      <w:r w:rsidR="00064C8B">
        <w:rPr>
          <w:b/>
          <w:sz w:val="24"/>
          <w:szCs w:val="24"/>
        </w:rPr>
        <w:t xml:space="preserve">раствора </w:t>
      </w:r>
      <w:r w:rsidRPr="005A43BC">
        <w:rPr>
          <w:b/>
          <w:sz w:val="24"/>
          <w:szCs w:val="24"/>
        </w:rPr>
        <w:t>натрия хлорида)</w:t>
      </w:r>
    </w:p>
    <w:p w:rsidR="005A43BC" w:rsidRDefault="005A43BC" w:rsidP="005A43BC">
      <w:pPr>
        <w:jc w:val="both"/>
        <w:rPr>
          <w:sz w:val="22"/>
          <w:szCs w:val="22"/>
        </w:rPr>
      </w:pPr>
    </w:p>
    <w:p w:rsidR="005A43BC" w:rsidRPr="005A43BC" w:rsidRDefault="005A43BC" w:rsidP="005A43BC">
      <w:pPr>
        <w:jc w:val="center"/>
        <w:rPr>
          <w:sz w:val="24"/>
          <w:szCs w:val="24"/>
        </w:rPr>
      </w:pPr>
      <w:r w:rsidRPr="005A43BC">
        <w:rPr>
          <w:sz w:val="24"/>
          <w:szCs w:val="24"/>
        </w:rPr>
        <w:t>г. Иваново</w:t>
      </w:r>
      <w:r w:rsidRPr="005A43BC">
        <w:rPr>
          <w:sz w:val="24"/>
          <w:szCs w:val="24"/>
        </w:rPr>
        <w:tab/>
      </w:r>
      <w:r w:rsidRPr="005A43BC">
        <w:rPr>
          <w:sz w:val="24"/>
          <w:szCs w:val="24"/>
        </w:rPr>
        <w:tab/>
      </w:r>
      <w:r w:rsidRPr="005A43BC">
        <w:rPr>
          <w:sz w:val="24"/>
          <w:szCs w:val="24"/>
        </w:rPr>
        <w:tab/>
      </w:r>
      <w:r w:rsidRPr="005A43BC">
        <w:rPr>
          <w:sz w:val="24"/>
          <w:szCs w:val="24"/>
        </w:rPr>
        <w:tab/>
      </w:r>
      <w:r w:rsidRPr="005A43BC">
        <w:rPr>
          <w:sz w:val="24"/>
          <w:szCs w:val="24"/>
        </w:rPr>
        <w:tab/>
      </w:r>
      <w:r w:rsidRPr="005A43BC">
        <w:rPr>
          <w:sz w:val="24"/>
          <w:szCs w:val="24"/>
        </w:rPr>
        <w:tab/>
      </w:r>
      <w:r w:rsidRPr="005A43BC">
        <w:rPr>
          <w:sz w:val="24"/>
          <w:szCs w:val="24"/>
        </w:rPr>
        <w:tab/>
      </w:r>
      <w:r w:rsidRPr="005A43BC">
        <w:rPr>
          <w:sz w:val="24"/>
          <w:szCs w:val="24"/>
        </w:rPr>
        <w:tab/>
        <w:t xml:space="preserve"> «___»____________2012г.</w:t>
      </w:r>
    </w:p>
    <w:p w:rsidR="005A43BC" w:rsidRPr="005A43BC" w:rsidRDefault="005A43BC" w:rsidP="005A43BC">
      <w:pPr>
        <w:jc w:val="both"/>
        <w:rPr>
          <w:sz w:val="24"/>
          <w:szCs w:val="24"/>
        </w:rPr>
      </w:pPr>
    </w:p>
    <w:p w:rsidR="005A43BC" w:rsidRPr="005A43BC" w:rsidRDefault="005A43BC" w:rsidP="005A43BC">
      <w:pPr>
        <w:jc w:val="both"/>
        <w:rPr>
          <w:sz w:val="24"/>
          <w:szCs w:val="24"/>
        </w:rPr>
      </w:pPr>
      <w:r w:rsidRPr="005A43BC">
        <w:rPr>
          <w:sz w:val="24"/>
          <w:szCs w:val="24"/>
        </w:rPr>
        <w:t xml:space="preserve">       МБУЗ «Городская клиническая больница №4» , именуемая в дальнейшем «Заказчик», в лице главного врача Беляева В.И., действующего на основании Устава, с одной стороны, и _______________________________________________, именуемое в дальнейшем «Поставщик», в лице _______________________________________________________________, действующего на основании _______________________________________________, с другой стороны, руководствуясь протоколом аукциона </w:t>
      </w:r>
      <w:proofErr w:type="gramStart"/>
      <w:r w:rsidRPr="005A43BC">
        <w:rPr>
          <w:sz w:val="24"/>
          <w:szCs w:val="24"/>
        </w:rPr>
        <w:t>от</w:t>
      </w:r>
      <w:proofErr w:type="gramEnd"/>
      <w:r w:rsidRPr="005A43BC">
        <w:rPr>
          <w:sz w:val="24"/>
          <w:szCs w:val="24"/>
        </w:rPr>
        <w:t xml:space="preserve"> ____________ № _______  заключили настоящий Договор</w:t>
      </w:r>
      <w:r>
        <w:rPr>
          <w:sz w:val="24"/>
          <w:szCs w:val="24"/>
        </w:rPr>
        <w:t>.</w:t>
      </w:r>
    </w:p>
    <w:p w:rsidR="005A43BC" w:rsidRPr="005A43BC" w:rsidRDefault="005A43BC" w:rsidP="005A43BC">
      <w:pPr>
        <w:widowControl/>
        <w:numPr>
          <w:ilvl w:val="0"/>
          <w:numId w:val="17"/>
        </w:numPr>
        <w:autoSpaceDE/>
        <w:autoSpaceDN/>
        <w:adjustRightInd/>
        <w:spacing w:before="120" w:after="120" w:line="240" w:lineRule="atLeast"/>
        <w:ind w:left="0" w:firstLine="0"/>
        <w:jc w:val="center"/>
        <w:rPr>
          <w:b/>
          <w:sz w:val="24"/>
          <w:szCs w:val="24"/>
        </w:rPr>
      </w:pPr>
      <w:r w:rsidRPr="005A43BC">
        <w:rPr>
          <w:b/>
          <w:sz w:val="24"/>
          <w:szCs w:val="24"/>
        </w:rPr>
        <w:t>Предмет договора</w:t>
      </w:r>
    </w:p>
    <w:p w:rsidR="005A43BC" w:rsidRPr="005A43BC" w:rsidRDefault="005A43BC" w:rsidP="005A43BC">
      <w:pPr>
        <w:widowControl/>
        <w:numPr>
          <w:ilvl w:val="1"/>
          <w:numId w:val="9"/>
        </w:numPr>
        <w:tabs>
          <w:tab w:val="clear" w:pos="450"/>
          <w:tab w:val="num" w:pos="360"/>
        </w:tabs>
        <w:autoSpaceDE/>
        <w:autoSpaceDN/>
        <w:adjustRightInd/>
        <w:spacing w:line="240" w:lineRule="atLeast"/>
        <w:ind w:left="0" w:firstLine="0"/>
        <w:jc w:val="both"/>
        <w:rPr>
          <w:sz w:val="24"/>
          <w:szCs w:val="24"/>
        </w:rPr>
      </w:pPr>
      <w:r w:rsidRPr="005A43BC">
        <w:rPr>
          <w:sz w:val="24"/>
          <w:szCs w:val="24"/>
        </w:rPr>
        <w:t>Поставщик обязуется  передать препараты медицинские (</w:t>
      </w:r>
      <w:r w:rsidR="00F67A41">
        <w:rPr>
          <w:sz w:val="24"/>
          <w:szCs w:val="24"/>
        </w:rPr>
        <w:t xml:space="preserve">раствор </w:t>
      </w:r>
      <w:r w:rsidRPr="005A43BC">
        <w:rPr>
          <w:sz w:val="24"/>
          <w:szCs w:val="24"/>
        </w:rPr>
        <w:t>натрия хлорида) (далее – Товар)  в соответствии со Спецификацией (Приложение №1)  Заказчику, а Заказчик обязуется принять этот Товар и оплатить его.</w:t>
      </w:r>
    </w:p>
    <w:p w:rsidR="005A43BC" w:rsidRPr="005A43BC" w:rsidRDefault="005A43BC" w:rsidP="005A43BC">
      <w:pPr>
        <w:spacing w:line="240" w:lineRule="atLeast"/>
        <w:jc w:val="both"/>
        <w:rPr>
          <w:sz w:val="24"/>
          <w:szCs w:val="24"/>
        </w:rPr>
      </w:pPr>
    </w:p>
    <w:p w:rsidR="005A43BC" w:rsidRPr="005A43BC" w:rsidRDefault="005A43BC" w:rsidP="005A43BC">
      <w:pPr>
        <w:widowControl/>
        <w:numPr>
          <w:ilvl w:val="0"/>
          <w:numId w:val="17"/>
        </w:numPr>
        <w:autoSpaceDE/>
        <w:autoSpaceDN/>
        <w:adjustRightInd/>
        <w:spacing w:before="120" w:after="120" w:line="240" w:lineRule="atLeast"/>
        <w:ind w:left="0" w:firstLine="0"/>
        <w:jc w:val="center"/>
        <w:rPr>
          <w:b/>
          <w:sz w:val="24"/>
          <w:szCs w:val="24"/>
        </w:rPr>
      </w:pPr>
      <w:r w:rsidRPr="005A43BC">
        <w:rPr>
          <w:b/>
          <w:sz w:val="24"/>
          <w:szCs w:val="24"/>
        </w:rPr>
        <w:t>Условия поставки</w:t>
      </w:r>
    </w:p>
    <w:p w:rsidR="005A43BC" w:rsidRPr="005A43BC" w:rsidRDefault="005A43BC" w:rsidP="005A43BC">
      <w:pPr>
        <w:numPr>
          <w:ilvl w:val="1"/>
          <w:numId w:val="18"/>
        </w:numPr>
        <w:shd w:val="clear" w:color="auto" w:fill="FFFFFF"/>
        <w:tabs>
          <w:tab w:val="left" w:pos="509"/>
        </w:tabs>
        <w:spacing w:line="240" w:lineRule="atLeast"/>
        <w:ind w:left="0" w:firstLine="0"/>
        <w:jc w:val="both"/>
        <w:rPr>
          <w:sz w:val="24"/>
          <w:szCs w:val="24"/>
        </w:rPr>
      </w:pPr>
      <w:r w:rsidRPr="005A43BC">
        <w:rPr>
          <w:sz w:val="24"/>
          <w:szCs w:val="24"/>
        </w:rPr>
        <w:t xml:space="preserve"> Поставщик самостоятельно определяет способ доставки Товара на склад Заказчика.</w:t>
      </w:r>
      <w:r w:rsidRPr="005A43BC">
        <w:rPr>
          <w:snapToGrid w:val="0"/>
          <w:color w:val="000000"/>
          <w:sz w:val="24"/>
          <w:szCs w:val="24"/>
        </w:rPr>
        <w:t xml:space="preserve"> </w:t>
      </w:r>
      <w:r w:rsidRPr="005A43BC">
        <w:rPr>
          <w:sz w:val="24"/>
          <w:szCs w:val="24"/>
        </w:rPr>
        <w:t>Разгрузка Товара осуществляется силами и средствами Поставщика.</w:t>
      </w:r>
    </w:p>
    <w:p w:rsidR="005A43BC" w:rsidRPr="005A43BC" w:rsidRDefault="005A43BC" w:rsidP="005A43BC">
      <w:pPr>
        <w:numPr>
          <w:ilvl w:val="1"/>
          <w:numId w:val="18"/>
        </w:numPr>
        <w:shd w:val="clear" w:color="auto" w:fill="FFFFFF"/>
        <w:tabs>
          <w:tab w:val="left" w:pos="509"/>
        </w:tabs>
        <w:spacing w:line="240" w:lineRule="atLeast"/>
        <w:ind w:left="0" w:firstLine="0"/>
        <w:jc w:val="both"/>
        <w:rPr>
          <w:sz w:val="24"/>
          <w:szCs w:val="24"/>
        </w:rPr>
      </w:pPr>
      <w:r w:rsidRPr="005A43BC">
        <w:rPr>
          <w:sz w:val="24"/>
          <w:szCs w:val="24"/>
        </w:rPr>
        <w:t xml:space="preserve">Право собственности на Товар, поставляемый по настоящему Договору, равно как и </w:t>
      </w:r>
      <w:proofErr w:type="gramStart"/>
      <w:r w:rsidRPr="005A43BC">
        <w:rPr>
          <w:sz w:val="24"/>
          <w:szCs w:val="24"/>
        </w:rPr>
        <w:t>связанные</w:t>
      </w:r>
      <w:proofErr w:type="gramEnd"/>
      <w:r w:rsidRPr="005A43BC">
        <w:rPr>
          <w:sz w:val="24"/>
          <w:szCs w:val="24"/>
        </w:rPr>
        <w:t xml:space="preserve"> с ним риски случайной гибели или повреждения Товара, переходят от Поставщика к Заказчику с момента окончания  разгрузки Товара на складе Заказчика и подписания товарно-транспортных накладных.</w:t>
      </w:r>
    </w:p>
    <w:p w:rsidR="005A43BC" w:rsidRPr="005A43BC" w:rsidRDefault="005A43BC" w:rsidP="005A43BC">
      <w:pPr>
        <w:numPr>
          <w:ilvl w:val="1"/>
          <w:numId w:val="18"/>
        </w:numPr>
        <w:shd w:val="clear" w:color="auto" w:fill="FFFFFF"/>
        <w:tabs>
          <w:tab w:val="left" w:pos="509"/>
        </w:tabs>
        <w:spacing w:line="240" w:lineRule="atLeast"/>
        <w:ind w:left="0" w:firstLine="0"/>
        <w:jc w:val="both"/>
        <w:rPr>
          <w:sz w:val="24"/>
          <w:szCs w:val="24"/>
        </w:rPr>
      </w:pPr>
      <w:r w:rsidRPr="005A43BC">
        <w:rPr>
          <w:sz w:val="24"/>
          <w:szCs w:val="24"/>
        </w:rPr>
        <w:t xml:space="preserve">Заказчик по согласованию с Поставщиком в ходе исполнения </w:t>
      </w:r>
      <w:r>
        <w:rPr>
          <w:sz w:val="24"/>
          <w:szCs w:val="24"/>
        </w:rPr>
        <w:t>договор</w:t>
      </w:r>
      <w:r w:rsidRPr="005A43BC">
        <w:rPr>
          <w:sz w:val="24"/>
          <w:szCs w:val="24"/>
        </w:rPr>
        <w:t xml:space="preserve">а </w:t>
      </w:r>
      <w:proofErr w:type="gramStart"/>
      <w:r w:rsidRPr="005A43BC">
        <w:rPr>
          <w:sz w:val="24"/>
          <w:szCs w:val="24"/>
        </w:rPr>
        <w:t>в праве</w:t>
      </w:r>
      <w:proofErr w:type="gramEnd"/>
      <w:r w:rsidRPr="005A43BC">
        <w:rPr>
          <w:sz w:val="24"/>
          <w:szCs w:val="24"/>
        </w:rPr>
        <w:t xml:space="preserve"> изменить не более чем на 10 % количество всех предусмотренных </w:t>
      </w:r>
      <w:r>
        <w:rPr>
          <w:sz w:val="24"/>
          <w:szCs w:val="24"/>
        </w:rPr>
        <w:t>договор</w:t>
      </w:r>
      <w:r w:rsidRPr="005A43BC">
        <w:rPr>
          <w:sz w:val="24"/>
          <w:szCs w:val="24"/>
        </w:rPr>
        <w:t xml:space="preserve">ом товаров  при изменении потребности в товарах, на поставку которых заключен </w:t>
      </w:r>
      <w:r>
        <w:rPr>
          <w:sz w:val="24"/>
          <w:szCs w:val="24"/>
        </w:rPr>
        <w:t>договор</w:t>
      </w:r>
      <w:r w:rsidRPr="005A43BC">
        <w:rPr>
          <w:sz w:val="24"/>
          <w:szCs w:val="24"/>
        </w:rPr>
        <w:t xml:space="preserve"> в соответствии с ч.6 ст.9 Федерального закона от 21.07.2005 №94-ФЗ.</w:t>
      </w:r>
    </w:p>
    <w:p w:rsidR="005A43BC" w:rsidRPr="005A43BC" w:rsidRDefault="005A43BC" w:rsidP="005A43BC">
      <w:pPr>
        <w:shd w:val="clear" w:color="auto" w:fill="FFFFFF"/>
        <w:tabs>
          <w:tab w:val="left" w:pos="509"/>
        </w:tabs>
        <w:spacing w:line="240" w:lineRule="atLeast"/>
        <w:jc w:val="both"/>
        <w:rPr>
          <w:sz w:val="24"/>
          <w:szCs w:val="24"/>
        </w:rPr>
      </w:pPr>
    </w:p>
    <w:p w:rsidR="005A43BC" w:rsidRPr="005A43BC" w:rsidRDefault="005A43BC" w:rsidP="005A43BC">
      <w:pPr>
        <w:widowControl/>
        <w:numPr>
          <w:ilvl w:val="0"/>
          <w:numId w:val="17"/>
        </w:numPr>
        <w:autoSpaceDE/>
        <w:autoSpaceDN/>
        <w:adjustRightInd/>
        <w:spacing w:before="120" w:after="120" w:line="240" w:lineRule="atLeast"/>
        <w:ind w:left="0" w:firstLine="0"/>
        <w:jc w:val="center"/>
        <w:rPr>
          <w:b/>
          <w:sz w:val="24"/>
          <w:szCs w:val="24"/>
        </w:rPr>
      </w:pPr>
      <w:r w:rsidRPr="005A43BC">
        <w:rPr>
          <w:b/>
          <w:sz w:val="24"/>
          <w:szCs w:val="24"/>
        </w:rPr>
        <w:t>Обязанности Поставщика</w:t>
      </w:r>
    </w:p>
    <w:p w:rsidR="005A43BC" w:rsidRPr="005A43BC" w:rsidRDefault="005A43BC" w:rsidP="005A43BC">
      <w:pPr>
        <w:spacing w:before="120" w:line="240" w:lineRule="atLeast"/>
        <w:rPr>
          <w:b/>
          <w:sz w:val="24"/>
          <w:szCs w:val="24"/>
        </w:rPr>
      </w:pPr>
      <w:r w:rsidRPr="005A43BC">
        <w:rPr>
          <w:sz w:val="24"/>
          <w:szCs w:val="24"/>
        </w:rPr>
        <w:t>3.1. Поставщик обязан:</w:t>
      </w:r>
    </w:p>
    <w:p w:rsidR="005A43BC" w:rsidRPr="005A43BC" w:rsidRDefault="005A43BC" w:rsidP="005A43BC">
      <w:pPr>
        <w:spacing w:line="240" w:lineRule="atLeast"/>
        <w:jc w:val="both"/>
        <w:rPr>
          <w:sz w:val="24"/>
          <w:szCs w:val="24"/>
        </w:rPr>
      </w:pPr>
      <w:r w:rsidRPr="005A43BC">
        <w:rPr>
          <w:sz w:val="24"/>
          <w:szCs w:val="24"/>
        </w:rPr>
        <w:t>3.1.1. Поставить Товар Заказчику  в срок не позднее 5 рабочих дней со дня подписания гражданско-правового договора.</w:t>
      </w:r>
    </w:p>
    <w:p w:rsidR="005A43BC" w:rsidRPr="005A43BC" w:rsidRDefault="005A43BC" w:rsidP="005A43BC">
      <w:pPr>
        <w:spacing w:line="240" w:lineRule="atLeast"/>
        <w:jc w:val="both"/>
        <w:rPr>
          <w:sz w:val="24"/>
          <w:szCs w:val="24"/>
        </w:rPr>
      </w:pPr>
      <w:r w:rsidRPr="005A43BC">
        <w:rPr>
          <w:sz w:val="24"/>
          <w:szCs w:val="24"/>
        </w:rPr>
        <w:t>3.1.2. В день поставки Товара выставить Заказчику счет по ценам, установленным настоящим Договором.</w:t>
      </w:r>
    </w:p>
    <w:p w:rsidR="005A43BC" w:rsidRPr="005A43BC" w:rsidRDefault="005A43BC" w:rsidP="005A43BC">
      <w:pPr>
        <w:spacing w:line="240" w:lineRule="atLeast"/>
        <w:jc w:val="both"/>
        <w:rPr>
          <w:sz w:val="24"/>
          <w:szCs w:val="24"/>
        </w:rPr>
      </w:pPr>
      <w:r w:rsidRPr="005A43BC">
        <w:rPr>
          <w:sz w:val="24"/>
          <w:szCs w:val="24"/>
        </w:rPr>
        <w:t>3.1.3. Своевременно передать Заказчику накладные на отгруженный Товар.</w:t>
      </w:r>
    </w:p>
    <w:p w:rsidR="005A43BC" w:rsidRPr="005A43BC" w:rsidRDefault="005A43BC" w:rsidP="005A43BC">
      <w:pPr>
        <w:spacing w:line="240" w:lineRule="atLeast"/>
        <w:jc w:val="both"/>
        <w:rPr>
          <w:sz w:val="24"/>
          <w:szCs w:val="24"/>
        </w:rPr>
      </w:pPr>
      <w:r w:rsidRPr="005A43BC">
        <w:rPr>
          <w:sz w:val="24"/>
          <w:szCs w:val="24"/>
        </w:rPr>
        <w:t>3.1.4. За свой счет заменить некачественный Товар в течение 5 рабочих дней со дня получения претензии Заказчика.</w:t>
      </w:r>
    </w:p>
    <w:p w:rsidR="005A43BC" w:rsidRPr="005A43BC" w:rsidRDefault="005A43BC" w:rsidP="005A43BC">
      <w:pPr>
        <w:widowControl/>
        <w:numPr>
          <w:ilvl w:val="0"/>
          <w:numId w:val="17"/>
        </w:numPr>
        <w:autoSpaceDE/>
        <w:autoSpaceDN/>
        <w:adjustRightInd/>
        <w:spacing w:before="120" w:after="120" w:line="240" w:lineRule="atLeast"/>
        <w:ind w:left="0" w:firstLine="0"/>
        <w:jc w:val="center"/>
        <w:rPr>
          <w:b/>
          <w:sz w:val="24"/>
          <w:szCs w:val="24"/>
        </w:rPr>
      </w:pPr>
      <w:r w:rsidRPr="005A43BC">
        <w:rPr>
          <w:b/>
          <w:sz w:val="24"/>
          <w:szCs w:val="24"/>
        </w:rPr>
        <w:t>Обязанности Заказчика</w:t>
      </w:r>
    </w:p>
    <w:p w:rsidR="005A43BC" w:rsidRPr="005A43BC" w:rsidRDefault="005A43BC" w:rsidP="005A43BC">
      <w:pPr>
        <w:spacing w:line="240" w:lineRule="atLeast"/>
        <w:jc w:val="both"/>
        <w:rPr>
          <w:sz w:val="24"/>
          <w:szCs w:val="24"/>
        </w:rPr>
      </w:pPr>
      <w:r w:rsidRPr="005A43BC">
        <w:rPr>
          <w:sz w:val="24"/>
          <w:szCs w:val="24"/>
        </w:rPr>
        <w:t>4.1. Заказчик обязан:</w:t>
      </w:r>
    </w:p>
    <w:p w:rsidR="005A43BC" w:rsidRPr="005A43BC" w:rsidRDefault="005A43BC" w:rsidP="005A43BC">
      <w:pPr>
        <w:spacing w:line="240" w:lineRule="atLeast"/>
        <w:jc w:val="both"/>
        <w:rPr>
          <w:sz w:val="24"/>
          <w:szCs w:val="24"/>
        </w:rPr>
      </w:pPr>
      <w:r w:rsidRPr="005A43BC">
        <w:rPr>
          <w:sz w:val="24"/>
          <w:szCs w:val="24"/>
        </w:rPr>
        <w:t>4.1.1. Принять Товар от Поставщика по количеству и качеству по товарной накладной в момент передачи.</w:t>
      </w:r>
    </w:p>
    <w:p w:rsidR="005A43BC" w:rsidRPr="005A43BC" w:rsidRDefault="005A43BC" w:rsidP="005A43BC">
      <w:pPr>
        <w:spacing w:line="240" w:lineRule="atLeast"/>
        <w:jc w:val="both"/>
        <w:rPr>
          <w:sz w:val="24"/>
          <w:szCs w:val="24"/>
        </w:rPr>
      </w:pPr>
      <w:r w:rsidRPr="005A43BC">
        <w:rPr>
          <w:sz w:val="24"/>
          <w:szCs w:val="24"/>
        </w:rPr>
        <w:t xml:space="preserve">4.1.2. Оплатить счета Поставщика за поставленный Товар на условиях, предусмотренных </w:t>
      </w:r>
      <w:r w:rsidRPr="005A43BC">
        <w:rPr>
          <w:sz w:val="24"/>
          <w:szCs w:val="24"/>
        </w:rPr>
        <w:lastRenderedPageBreak/>
        <w:t>настоящим Договором.</w:t>
      </w:r>
    </w:p>
    <w:p w:rsidR="005A43BC" w:rsidRPr="005A43BC" w:rsidRDefault="005A43BC" w:rsidP="005A43BC">
      <w:pPr>
        <w:shd w:val="clear" w:color="auto" w:fill="FFFFFF"/>
        <w:tabs>
          <w:tab w:val="left" w:pos="466"/>
        </w:tabs>
        <w:spacing w:line="240" w:lineRule="atLeast"/>
        <w:jc w:val="both"/>
        <w:rPr>
          <w:sz w:val="24"/>
          <w:szCs w:val="24"/>
        </w:rPr>
      </w:pPr>
      <w:r w:rsidRPr="005A43BC">
        <w:rPr>
          <w:sz w:val="24"/>
          <w:szCs w:val="24"/>
        </w:rPr>
        <w:t>4.1.3. Заказчик вправе отказаться от оплаты Товара ненадлежащего качества, а если Товар оплачен, потребовать возврата уплаченных сумм впредь до замены Товара.</w:t>
      </w:r>
    </w:p>
    <w:p w:rsidR="005A43BC" w:rsidRPr="005A43BC" w:rsidRDefault="005A43BC" w:rsidP="005A43BC">
      <w:pPr>
        <w:widowControl/>
        <w:numPr>
          <w:ilvl w:val="0"/>
          <w:numId w:val="17"/>
        </w:numPr>
        <w:autoSpaceDE/>
        <w:autoSpaceDN/>
        <w:adjustRightInd/>
        <w:spacing w:before="120" w:after="120" w:line="240" w:lineRule="atLeast"/>
        <w:ind w:left="0" w:firstLine="0"/>
        <w:jc w:val="center"/>
        <w:rPr>
          <w:b/>
          <w:sz w:val="24"/>
          <w:szCs w:val="24"/>
        </w:rPr>
      </w:pPr>
      <w:r w:rsidRPr="005A43BC">
        <w:rPr>
          <w:b/>
          <w:sz w:val="24"/>
          <w:szCs w:val="24"/>
        </w:rPr>
        <w:t>Цена и порядок расчетов</w:t>
      </w:r>
    </w:p>
    <w:p w:rsidR="005A43BC" w:rsidRPr="005A43BC" w:rsidRDefault="005A43BC" w:rsidP="005A43BC">
      <w:pPr>
        <w:tabs>
          <w:tab w:val="left" w:pos="709"/>
        </w:tabs>
        <w:spacing w:line="240" w:lineRule="atLeast"/>
        <w:jc w:val="both"/>
        <w:rPr>
          <w:sz w:val="24"/>
          <w:szCs w:val="24"/>
        </w:rPr>
      </w:pPr>
      <w:r w:rsidRPr="005A43BC">
        <w:rPr>
          <w:sz w:val="24"/>
          <w:szCs w:val="24"/>
        </w:rPr>
        <w:t>5.1. Цена настоящего Договора составляет _____________ (__________________________) руб. _____  коп</w:t>
      </w:r>
      <w:proofErr w:type="gramStart"/>
      <w:r w:rsidRPr="005A43BC">
        <w:rPr>
          <w:sz w:val="24"/>
          <w:szCs w:val="24"/>
        </w:rPr>
        <w:t>.</w:t>
      </w:r>
      <w:proofErr w:type="gramEnd"/>
      <w:r w:rsidRPr="005A43BC">
        <w:rPr>
          <w:sz w:val="24"/>
          <w:szCs w:val="24"/>
        </w:rPr>
        <w:t xml:space="preserve"> </w:t>
      </w:r>
      <w:proofErr w:type="gramStart"/>
      <w:r w:rsidRPr="005A43BC">
        <w:rPr>
          <w:sz w:val="24"/>
          <w:szCs w:val="24"/>
        </w:rPr>
        <w:t>в</w:t>
      </w:r>
      <w:proofErr w:type="gramEnd"/>
      <w:r w:rsidRPr="005A43BC">
        <w:rPr>
          <w:sz w:val="24"/>
          <w:szCs w:val="24"/>
        </w:rPr>
        <w:t xml:space="preserve"> т.ч. НДС __________________</w:t>
      </w:r>
    </w:p>
    <w:p w:rsidR="005A43BC" w:rsidRPr="005A43BC" w:rsidRDefault="005A43BC" w:rsidP="005A43BC">
      <w:pPr>
        <w:jc w:val="both"/>
        <w:rPr>
          <w:color w:val="000000"/>
          <w:sz w:val="24"/>
          <w:szCs w:val="24"/>
        </w:rPr>
      </w:pPr>
      <w:proofErr w:type="gramStart"/>
      <w:r w:rsidRPr="005A43BC">
        <w:rPr>
          <w:color w:val="000000"/>
          <w:sz w:val="24"/>
          <w:szCs w:val="24"/>
        </w:rPr>
        <w:t>Цена включает в себя все расходы, связанные с исполнением договора, в т.ч. стоимость товара, расходы на тару, упаковку, сертификацию, доставку, разгрузку, налоги,</w:t>
      </w:r>
      <w:r w:rsidRPr="005A43BC">
        <w:rPr>
          <w:sz w:val="24"/>
          <w:szCs w:val="24"/>
        </w:rPr>
        <w:t xml:space="preserve"> в том числе НДС,</w:t>
      </w:r>
      <w:r w:rsidRPr="005A43BC">
        <w:rPr>
          <w:color w:val="000000"/>
          <w:sz w:val="24"/>
          <w:szCs w:val="24"/>
        </w:rPr>
        <w:t xml:space="preserve"> сборы и другие обязательные платежи.</w:t>
      </w:r>
      <w:proofErr w:type="gramEnd"/>
    </w:p>
    <w:p w:rsidR="005A43BC" w:rsidRPr="005A43BC" w:rsidRDefault="005A43BC" w:rsidP="005A43BC">
      <w:pPr>
        <w:jc w:val="both"/>
        <w:rPr>
          <w:sz w:val="24"/>
          <w:szCs w:val="24"/>
        </w:rPr>
      </w:pPr>
      <w:r w:rsidRPr="005A43BC">
        <w:rPr>
          <w:sz w:val="24"/>
          <w:szCs w:val="24"/>
        </w:rPr>
        <w:t xml:space="preserve">5.2. Цена является твердой и не может изменяться в ходе его исполнения за исключением случаев предусмотренных п. 5.3 и п. 5.4. </w:t>
      </w:r>
    </w:p>
    <w:p w:rsidR="005A43BC" w:rsidRPr="005A43BC" w:rsidRDefault="005A43BC" w:rsidP="005A43BC">
      <w:pPr>
        <w:pStyle w:val="aa"/>
        <w:widowControl w:val="0"/>
        <w:autoSpaceDE w:val="0"/>
        <w:autoSpaceDN w:val="0"/>
        <w:adjustRightInd w:val="0"/>
        <w:jc w:val="both"/>
        <w:rPr>
          <w:rFonts w:ascii="Times New Roman" w:hAnsi="Times New Roman" w:cs="Times New Roman"/>
          <w:sz w:val="24"/>
          <w:szCs w:val="24"/>
        </w:rPr>
      </w:pPr>
      <w:r w:rsidRPr="005A43BC">
        <w:rPr>
          <w:rFonts w:ascii="Times New Roman" w:hAnsi="Times New Roman" w:cs="Times New Roman"/>
          <w:sz w:val="24"/>
          <w:szCs w:val="24"/>
        </w:rPr>
        <w:t>5.3. Цена гражданско-правового договора может быть снижена по соглашению сторон без изменения предусмотренных договором количества товара и иных условий исполнения гражданско-правового договора.</w:t>
      </w:r>
    </w:p>
    <w:p w:rsidR="005A43BC" w:rsidRPr="005A43BC" w:rsidRDefault="005A43BC" w:rsidP="005A43BC">
      <w:pPr>
        <w:pStyle w:val="aa"/>
        <w:widowControl w:val="0"/>
        <w:autoSpaceDE w:val="0"/>
        <w:autoSpaceDN w:val="0"/>
        <w:adjustRightInd w:val="0"/>
        <w:jc w:val="both"/>
        <w:rPr>
          <w:rFonts w:ascii="Times New Roman" w:hAnsi="Times New Roman" w:cs="Times New Roman"/>
          <w:sz w:val="24"/>
          <w:szCs w:val="24"/>
        </w:rPr>
      </w:pPr>
      <w:r w:rsidRPr="005A43BC">
        <w:rPr>
          <w:rFonts w:ascii="Times New Roman" w:hAnsi="Times New Roman" w:cs="Times New Roman"/>
          <w:sz w:val="24"/>
          <w:szCs w:val="24"/>
        </w:rPr>
        <w:t xml:space="preserve">5.4. </w:t>
      </w:r>
      <w:proofErr w:type="gramStart"/>
      <w:r w:rsidRPr="005A43BC">
        <w:rPr>
          <w:rFonts w:ascii="Times New Roman" w:hAnsi="Times New Roman" w:cs="Times New Roman"/>
          <w:sz w:val="24"/>
          <w:szCs w:val="24"/>
        </w:rPr>
        <w:t xml:space="preserve">При поставке дополнительного количества товаров в случае, предусмотренном п. 2.3. настоящего контракта, Заказчик по согласованию с Поставщиком, вправе изменить первоначальную цену контракта пропорциональную количеству таких товаров, но не более чем на 10% такой цены </w:t>
      </w:r>
      <w:r w:rsidR="001E1032">
        <w:rPr>
          <w:rFonts w:ascii="Times New Roman" w:hAnsi="Times New Roman" w:cs="Times New Roman"/>
          <w:sz w:val="24"/>
          <w:szCs w:val="24"/>
        </w:rPr>
        <w:t>договора</w:t>
      </w:r>
      <w:r w:rsidRPr="005A43BC">
        <w:rPr>
          <w:rFonts w:ascii="Times New Roman" w:hAnsi="Times New Roman" w:cs="Times New Roman"/>
          <w:sz w:val="24"/>
          <w:szCs w:val="24"/>
        </w:rPr>
        <w:t xml:space="preserve">, а при внесении соответствующих изменений в </w:t>
      </w:r>
      <w:r w:rsidR="001E1032">
        <w:rPr>
          <w:rFonts w:ascii="Times New Roman" w:hAnsi="Times New Roman" w:cs="Times New Roman"/>
          <w:sz w:val="24"/>
          <w:szCs w:val="24"/>
        </w:rPr>
        <w:t>договор</w:t>
      </w:r>
      <w:r w:rsidRPr="005A43BC">
        <w:rPr>
          <w:rFonts w:ascii="Times New Roman" w:hAnsi="Times New Roman" w:cs="Times New Roman"/>
          <w:sz w:val="24"/>
          <w:szCs w:val="24"/>
        </w:rPr>
        <w:t xml:space="preserve"> в связи с сокращением потребности в поставке таких товаров Заказчик обязан изменить цену </w:t>
      </w:r>
      <w:r w:rsidR="001E1032">
        <w:rPr>
          <w:rFonts w:ascii="Times New Roman" w:hAnsi="Times New Roman" w:cs="Times New Roman"/>
          <w:sz w:val="24"/>
          <w:szCs w:val="24"/>
        </w:rPr>
        <w:t>договор</w:t>
      </w:r>
      <w:r w:rsidRPr="005A43BC">
        <w:rPr>
          <w:rFonts w:ascii="Times New Roman" w:hAnsi="Times New Roman" w:cs="Times New Roman"/>
          <w:sz w:val="24"/>
          <w:szCs w:val="24"/>
        </w:rPr>
        <w:t>а указанным образом.</w:t>
      </w:r>
      <w:proofErr w:type="gramEnd"/>
      <w:r w:rsidRPr="005A43BC">
        <w:rPr>
          <w:rFonts w:ascii="Times New Roman" w:hAnsi="Times New Roman" w:cs="Times New Roman"/>
          <w:sz w:val="24"/>
          <w:szCs w:val="24"/>
        </w:rPr>
        <w:t xml:space="preserve"> Цена единицы дополнительного  поставляемого товара и цена единицы товара при сокращении потребности в поставке части такого товара должны определяется как частное от деления первоначальной цены контракта на предусмотренное в </w:t>
      </w:r>
      <w:r w:rsidR="001E1032">
        <w:rPr>
          <w:rFonts w:ascii="Times New Roman" w:hAnsi="Times New Roman" w:cs="Times New Roman"/>
          <w:sz w:val="24"/>
          <w:szCs w:val="24"/>
        </w:rPr>
        <w:t>договор</w:t>
      </w:r>
      <w:r w:rsidRPr="005A43BC">
        <w:rPr>
          <w:rFonts w:ascii="Times New Roman" w:hAnsi="Times New Roman" w:cs="Times New Roman"/>
          <w:sz w:val="24"/>
          <w:szCs w:val="24"/>
        </w:rPr>
        <w:t>е количество такого товара.</w:t>
      </w:r>
    </w:p>
    <w:p w:rsidR="005A43BC" w:rsidRPr="005A43BC" w:rsidRDefault="005A43BC" w:rsidP="005A43BC">
      <w:pPr>
        <w:tabs>
          <w:tab w:val="left" w:pos="709"/>
        </w:tabs>
        <w:spacing w:line="240" w:lineRule="atLeast"/>
        <w:jc w:val="both"/>
        <w:rPr>
          <w:sz w:val="24"/>
          <w:szCs w:val="24"/>
        </w:rPr>
      </w:pPr>
      <w:r w:rsidRPr="005A43BC">
        <w:rPr>
          <w:sz w:val="24"/>
          <w:szCs w:val="24"/>
        </w:rPr>
        <w:t>5.5. Все расчеты с Поставщиком производит Заказчик за счет внебюджетных средств (средств ФОМС).</w:t>
      </w:r>
    </w:p>
    <w:p w:rsidR="005A43BC" w:rsidRPr="005A43BC" w:rsidRDefault="005A43BC" w:rsidP="005A43BC">
      <w:pPr>
        <w:pStyle w:val="24"/>
        <w:spacing w:after="0" w:line="240" w:lineRule="atLeast"/>
        <w:jc w:val="both"/>
        <w:rPr>
          <w:sz w:val="24"/>
          <w:szCs w:val="24"/>
        </w:rPr>
      </w:pPr>
      <w:r w:rsidRPr="005A43BC">
        <w:rPr>
          <w:sz w:val="24"/>
          <w:szCs w:val="24"/>
        </w:rPr>
        <w:t>5.6. Оплата производится безналичным путем  на основании выставленных счетов и товарно-транспортных накладных  в срок до 30.06.2012.</w:t>
      </w:r>
    </w:p>
    <w:p w:rsidR="005A43BC" w:rsidRPr="005A43BC" w:rsidRDefault="005A43BC" w:rsidP="005A43BC">
      <w:pPr>
        <w:pStyle w:val="24"/>
        <w:spacing w:after="0" w:line="240" w:lineRule="atLeast"/>
        <w:jc w:val="both"/>
        <w:rPr>
          <w:sz w:val="24"/>
          <w:szCs w:val="24"/>
        </w:rPr>
      </w:pPr>
    </w:p>
    <w:p w:rsidR="005A43BC" w:rsidRPr="005A43BC" w:rsidRDefault="005A43BC" w:rsidP="005A43BC">
      <w:pPr>
        <w:pStyle w:val="24"/>
        <w:spacing w:before="120" w:line="240" w:lineRule="atLeast"/>
        <w:jc w:val="center"/>
        <w:rPr>
          <w:b/>
          <w:sz w:val="24"/>
          <w:szCs w:val="24"/>
        </w:rPr>
      </w:pPr>
      <w:r w:rsidRPr="005A43BC">
        <w:rPr>
          <w:b/>
          <w:sz w:val="24"/>
          <w:szCs w:val="24"/>
        </w:rPr>
        <w:t>6. Качество товара и упаковка</w:t>
      </w:r>
    </w:p>
    <w:p w:rsidR="005A43BC" w:rsidRPr="005A43BC" w:rsidRDefault="005A43BC" w:rsidP="005A43BC">
      <w:pPr>
        <w:pStyle w:val="ConsPlusNonformat"/>
        <w:spacing w:line="240" w:lineRule="atLeast"/>
        <w:jc w:val="both"/>
        <w:rPr>
          <w:rFonts w:ascii="Times New Roman" w:hAnsi="Times New Roman" w:cs="Times New Roman"/>
          <w:snapToGrid w:val="0"/>
          <w:color w:val="000000"/>
          <w:sz w:val="24"/>
          <w:szCs w:val="24"/>
        </w:rPr>
      </w:pPr>
      <w:r w:rsidRPr="005A43BC">
        <w:rPr>
          <w:rFonts w:ascii="Times New Roman" w:hAnsi="Times New Roman" w:cs="Times New Roman"/>
          <w:sz w:val="24"/>
          <w:szCs w:val="24"/>
        </w:rPr>
        <w:t xml:space="preserve">6.1. Поставляемый </w:t>
      </w:r>
      <w:r w:rsidRPr="005A43BC">
        <w:rPr>
          <w:rFonts w:ascii="Times New Roman" w:hAnsi="Times New Roman" w:cs="Times New Roman"/>
          <w:color w:val="000000"/>
          <w:sz w:val="24"/>
          <w:szCs w:val="24"/>
        </w:rPr>
        <w:t>Товар должен быть в соответствующей упаковке без видимых повреждений.</w:t>
      </w:r>
      <w:r w:rsidRPr="005A43BC">
        <w:rPr>
          <w:rFonts w:ascii="Times New Roman" w:hAnsi="Times New Roman" w:cs="Times New Roman"/>
          <w:snapToGrid w:val="0"/>
          <w:color w:val="000000"/>
          <w:sz w:val="24"/>
          <w:szCs w:val="24"/>
        </w:rPr>
        <w:t xml:space="preserve"> Упаковка и маркировка должны соответствовать Федеральному закону от 12.04.2010 № 61-ФЗ «Об обращении лекарственных средств».</w:t>
      </w:r>
    </w:p>
    <w:p w:rsidR="005A43BC" w:rsidRPr="005A43BC" w:rsidRDefault="005A43BC" w:rsidP="005A43BC">
      <w:pPr>
        <w:pStyle w:val="ConsPlusNonformat"/>
        <w:widowControl/>
        <w:spacing w:line="240" w:lineRule="atLeast"/>
        <w:jc w:val="both"/>
        <w:rPr>
          <w:rFonts w:ascii="Times New Roman" w:hAnsi="Times New Roman" w:cs="Times New Roman"/>
          <w:snapToGrid w:val="0"/>
          <w:color w:val="000000"/>
          <w:sz w:val="24"/>
          <w:szCs w:val="24"/>
        </w:rPr>
      </w:pPr>
      <w:r w:rsidRPr="005A43BC">
        <w:rPr>
          <w:rFonts w:ascii="Times New Roman" w:hAnsi="Times New Roman" w:cs="Times New Roman"/>
          <w:snapToGrid w:val="0"/>
          <w:color w:val="000000"/>
          <w:sz w:val="24"/>
          <w:szCs w:val="24"/>
        </w:rPr>
        <w:t>6.2. Качество товара должно подтверждаться сертификатом соответствия, регистрационными удостоверениями и соответствовать требованиям ГОСТ, технических регламентов, а также другой нормативно-технической документацией, действующей в отношении данного вида товара.  Остаточный срок годности товара на момент поставки на склад Заказчика не должен быть менее 60% основного срока годности.</w:t>
      </w:r>
    </w:p>
    <w:p w:rsidR="005A43BC" w:rsidRPr="005A43BC" w:rsidRDefault="005A43BC" w:rsidP="005A43BC">
      <w:pPr>
        <w:pStyle w:val="ConsPlusNonformat"/>
        <w:widowControl/>
        <w:spacing w:line="240" w:lineRule="atLeast"/>
        <w:jc w:val="both"/>
        <w:rPr>
          <w:rFonts w:ascii="Times New Roman" w:hAnsi="Times New Roman" w:cs="Times New Roman"/>
          <w:snapToGrid w:val="0"/>
          <w:color w:val="000000"/>
          <w:sz w:val="24"/>
          <w:szCs w:val="24"/>
        </w:rPr>
      </w:pPr>
    </w:p>
    <w:p w:rsidR="005A43BC" w:rsidRPr="005A43BC" w:rsidRDefault="005A43BC" w:rsidP="005A43BC">
      <w:pPr>
        <w:spacing w:before="120" w:after="120" w:line="240" w:lineRule="atLeast"/>
        <w:jc w:val="center"/>
        <w:rPr>
          <w:b/>
          <w:sz w:val="24"/>
          <w:szCs w:val="24"/>
        </w:rPr>
      </w:pPr>
      <w:r w:rsidRPr="005A43BC">
        <w:rPr>
          <w:b/>
          <w:sz w:val="24"/>
          <w:szCs w:val="24"/>
        </w:rPr>
        <w:t>7. Ответственность сторон</w:t>
      </w:r>
    </w:p>
    <w:p w:rsidR="005A43BC" w:rsidRPr="005A43BC" w:rsidRDefault="005A43BC" w:rsidP="005A43BC">
      <w:pPr>
        <w:spacing w:line="240" w:lineRule="atLeast"/>
        <w:jc w:val="both"/>
        <w:rPr>
          <w:sz w:val="24"/>
          <w:szCs w:val="24"/>
        </w:rPr>
      </w:pPr>
      <w:r w:rsidRPr="005A43BC">
        <w:rPr>
          <w:sz w:val="24"/>
          <w:szCs w:val="24"/>
        </w:rPr>
        <w:t>7.1. Стороны настоящего договора несут ответственность в соответствии с действующим законодательством Российской Федерации.</w:t>
      </w:r>
    </w:p>
    <w:p w:rsidR="005A43BC" w:rsidRPr="005A43BC" w:rsidRDefault="005A43BC" w:rsidP="005A43BC">
      <w:pPr>
        <w:widowControl/>
        <w:numPr>
          <w:ilvl w:val="1"/>
          <w:numId w:val="19"/>
        </w:numPr>
        <w:tabs>
          <w:tab w:val="clear" w:pos="360"/>
          <w:tab w:val="num" w:pos="0"/>
        </w:tabs>
        <w:autoSpaceDE/>
        <w:autoSpaceDN/>
        <w:adjustRightInd/>
        <w:spacing w:line="240" w:lineRule="atLeast"/>
        <w:ind w:left="0" w:firstLine="0"/>
        <w:jc w:val="both"/>
        <w:rPr>
          <w:sz w:val="24"/>
          <w:szCs w:val="24"/>
        </w:rPr>
      </w:pPr>
      <w:r w:rsidRPr="005A43BC">
        <w:rPr>
          <w:sz w:val="24"/>
          <w:szCs w:val="24"/>
        </w:rPr>
        <w:t xml:space="preserve"> В случае просрочки исполнения Поставщиком срока поставки Товара, указанного в п.3.1.1 и п.9.1,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1/16 действующий на день уплаты неустойки ставки рефинансирования Центрального Банка РФ от цены настоящего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5A43BC" w:rsidRPr="005A43BC" w:rsidRDefault="005A43BC" w:rsidP="005A43BC">
      <w:pPr>
        <w:widowControl/>
        <w:numPr>
          <w:ilvl w:val="1"/>
          <w:numId w:val="19"/>
        </w:numPr>
        <w:tabs>
          <w:tab w:val="clear" w:pos="360"/>
          <w:tab w:val="num" w:pos="0"/>
        </w:tabs>
        <w:autoSpaceDE/>
        <w:autoSpaceDN/>
        <w:adjustRightInd/>
        <w:spacing w:line="240" w:lineRule="atLeast"/>
        <w:ind w:left="0" w:firstLine="0"/>
        <w:jc w:val="both"/>
        <w:rPr>
          <w:sz w:val="24"/>
          <w:szCs w:val="24"/>
        </w:rPr>
      </w:pPr>
      <w:r w:rsidRPr="005A43BC">
        <w:rPr>
          <w:sz w:val="24"/>
          <w:szCs w:val="24"/>
        </w:rPr>
        <w:lastRenderedPageBreak/>
        <w:t xml:space="preserve"> В случае поставки некачественного Товара Поставщик уплачивает Заказчику штраф в размере 50% от стоимости поставленного некачественного Товара.</w:t>
      </w:r>
    </w:p>
    <w:p w:rsidR="005A43BC" w:rsidRPr="005A43BC" w:rsidRDefault="005A43BC" w:rsidP="005A43BC">
      <w:pPr>
        <w:widowControl/>
        <w:numPr>
          <w:ilvl w:val="1"/>
          <w:numId w:val="19"/>
        </w:numPr>
        <w:autoSpaceDE/>
        <w:autoSpaceDN/>
        <w:adjustRightInd/>
        <w:spacing w:line="240" w:lineRule="atLeast"/>
        <w:ind w:left="0" w:firstLine="0"/>
        <w:jc w:val="both"/>
        <w:rPr>
          <w:sz w:val="24"/>
          <w:szCs w:val="24"/>
        </w:rPr>
      </w:pPr>
      <w:r w:rsidRPr="005A43BC">
        <w:rPr>
          <w:sz w:val="24"/>
          <w:szCs w:val="24"/>
        </w:rPr>
        <w:t xml:space="preserve"> Уплата неустойки, указанной в п.7.2 и п.7.3, не освобождает Поставщика от выполнения обязательства в натуре.</w:t>
      </w:r>
    </w:p>
    <w:p w:rsidR="005A43BC" w:rsidRPr="005A43BC" w:rsidRDefault="005A43BC" w:rsidP="005A43BC">
      <w:pPr>
        <w:widowControl/>
        <w:numPr>
          <w:ilvl w:val="1"/>
          <w:numId w:val="19"/>
        </w:numPr>
        <w:autoSpaceDE/>
        <w:autoSpaceDN/>
        <w:adjustRightInd/>
        <w:spacing w:line="240" w:lineRule="atLeast"/>
        <w:ind w:left="0" w:firstLine="0"/>
        <w:jc w:val="both"/>
        <w:rPr>
          <w:sz w:val="24"/>
          <w:szCs w:val="24"/>
        </w:rPr>
      </w:pPr>
      <w:r w:rsidRPr="005A43BC">
        <w:rPr>
          <w:sz w:val="24"/>
          <w:szCs w:val="24"/>
        </w:rPr>
        <w:t xml:space="preserve"> Убытки, причиненные неисполнением или ненадлежащим исполнением Поставщиком своих обязательств по настоящему договору, возмещаются Заказчику в полном размере сверх суммы неустойки.</w:t>
      </w:r>
    </w:p>
    <w:p w:rsidR="005A43BC" w:rsidRPr="005A43BC" w:rsidRDefault="005A43BC" w:rsidP="005A43BC">
      <w:pPr>
        <w:spacing w:line="240" w:lineRule="atLeast"/>
        <w:jc w:val="both"/>
        <w:rPr>
          <w:sz w:val="24"/>
          <w:szCs w:val="24"/>
        </w:rPr>
      </w:pPr>
    </w:p>
    <w:p w:rsidR="005A43BC" w:rsidRPr="005A43BC" w:rsidRDefault="005A43BC" w:rsidP="005A43BC">
      <w:pPr>
        <w:spacing w:after="120" w:line="240" w:lineRule="atLeast"/>
        <w:jc w:val="center"/>
        <w:rPr>
          <w:b/>
          <w:sz w:val="24"/>
          <w:szCs w:val="24"/>
        </w:rPr>
      </w:pPr>
      <w:r w:rsidRPr="005A43BC">
        <w:rPr>
          <w:b/>
          <w:sz w:val="24"/>
          <w:szCs w:val="24"/>
        </w:rPr>
        <w:t>8. Порядок приемки товара</w:t>
      </w:r>
    </w:p>
    <w:p w:rsidR="005A43BC" w:rsidRPr="005A43BC" w:rsidRDefault="005A43BC" w:rsidP="005A43BC">
      <w:pPr>
        <w:spacing w:line="240" w:lineRule="atLeast"/>
        <w:jc w:val="both"/>
        <w:rPr>
          <w:sz w:val="24"/>
          <w:szCs w:val="24"/>
        </w:rPr>
      </w:pPr>
      <w:r w:rsidRPr="005A43BC">
        <w:rPr>
          <w:sz w:val="24"/>
          <w:szCs w:val="24"/>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5A43BC" w:rsidRPr="005A43BC" w:rsidRDefault="005A43BC" w:rsidP="005A43BC">
      <w:pPr>
        <w:spacing w:line="240" w:lineRule="atLeast"/>
        <w:jc w:val="both"/>
        <w:rPr>
          <w:sz w:val="24"/>
          <w:szCs w:val="24"/>
        </w:rPr>
      </w:pPr>
      <w:r w:rsidRPr="005A43BC">
        <w:rPr>
          <w:sz w:val="24"/>
          <w:szCs w:val="24"/>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5A43BC" w:rsidRPr="005A43BC" w:rsidRDefault="005A43BC" w:rsidP="005A43BC">
      <w:pPr>
        <w:spacing w:line="240" w:lineRule="atLeast"/>
        <w:jc w:val="both"/>
        <w:rPr>
          <w:sz w:val="24"/>
          <w:szCs w:val="24"/>
        </w:rPr>
      </w:pPr>
      <w:r w:rsidRPr="005A43BC">
        <w:rPr>
          <w:sz w:val="24"/>
          <w:szCs w:val="24"/>
        </w:rPr>
        <w:t xml:space="preserve">8.3.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5A43BC" w:rsidRPr="005A43BC" w:rsidRDefault="005A43BC" w:rsidP="005A43BC">
      <w:pPr>
        <w:spacing w:line="240" w:lineRule="atLeast"/>
        <w:jc w:val="both"/>
        <w:rPr>
          <w:sz w:val="24"/>
          <w:szCs w:val="24"/>
        </w:rPr>
      </w:pPr>
      <w:r w:rsidRPr="005A43BC">
        <w:rPr>
          <w:sz w:val="24"/>
          <w:szCs w:val="24"/>
        </w:rPr>
        <w:t>8.4.  Товар проверяется Заказчиком по качеству при вскрытии тары.</w:t>
      </w:r>
    </w:p>
    <w:p w:rsidR="005A43BC" w:rsidRPr="005A43BC" w:rsidRDefault="005A43BC" w:rsidP="005A43BC">
      <w:pPr>
        <w:spacing w:line="240" w:lineRule="atLeast"/>
        <w:jc w:val="both"/>
        <w:rPr>
          <w:sz w:val="24"/>
          <w:szCs w:val="24"/>
        </w:rPr>
      </w:pPr>
      <w:r w:rsidRPr="005A43BC">
        <w:rPr>
          <w:sz w:val="24"/>
          <w:szCs w:val="24"/>
        </w:rPr>
        <w:t xml:space="preserve">8.5. Для проверки соответствия качества поставленного Товара требованиям, установленным договором, Заказчик вправе привлекать независимых экспертов. Расходы на проведение экспертизы относятся на виновную сторону. </w:t>
      </w:r>
    </w:p>
    <w:p w:rsidR="005A43BC" w:rsidRPr="005A43BC" w:rsidRDefault="005A43BC" w:rsidP="005A43BC">
      <w:pPr>
        <w:spacing w:line="240" w:lineRule="atLeast"/>
        <w:jc w:val="both"/>
        <w:rPr>
          <w:sz w:val="24"/>
          <w:szCs w:val="24"/>
        </w:rPr>
      </w:pPr>
      <w:r w:rsidRPr="005A43BC">
        <w:rPr>
          <w:sz w:val="24"/>
          <w:szCs w:val="24"/>
        </w:rPr>
        <w:t>8.6. Приемка Товара по количеству производится по маркировке, транспортным и сопроводительным документам в следующем порядке:</w:t>
      </w:r>
    </w:p>
    <w:p w:rsidR="005A43BC" w:rsidRPr="005A43BC" w:rsidRDefault="005A43BC" w:rsidP="005A43BC">
      <w:pPr>
        <w:spacing w:line="240" w:lineRule="atLeast"/>
        <w:jc w:val="both"/>
        <w:rPr>
          <w:sz w:val="24"/>
          <w:szCs w:val="24"/>
        </w:rPr>
      </w:pPr>
      <w:r w:rsidRPr="005A43BC">
        <w:rPr>
          <w:sz w:val="24"/>
          <w:szCs w:val="24"/>
        </w:rPr>
        <w:t>8.6.1. по количеству тарных мест в момент получения Товара от Поставщика при доставке Товара Поставщиком, либо в момент вскрытия опломбированных или разгрузки неопломбированных транспортных сре</w:t>
      </w:r>
      <w:proofErr w:type="gramStart"/>
      <w:r w:rsidRPr="005A43BC">
        <w:rPr>
          <w:sz w:val="24"/>
          <w:szCs w:val="24"/>
        </w:rPr>
        <w:t>дств пр</w:t>
      </w:r>
      <w:proofErr w:type="gramEnd"/>
      <w:r w:rsidRPr="005A43BC">
        <w:rPr>
          <w:sz w:val="24"/>
          <w:szCs w:val="24"/>
        </w:rPr>
        <w:t>и доставке органом транспорта;</w:t>
      </w:r>
    </w:p>
    <w:p w:rsidR="005A43BC" w:rsidRPr="005A43BC" w:rsidRDefault="005A43BC" w:rsidP="005A43BC">
      <w:pPr>
        <w:spacing w:line="240" w:lineRule="atLeast"/>
        <w:jc w:val="both"/>
        <w:rPr>
          <w:sz w:val="24"/>
          <w:szCs w:val="24"/>
        </w:rPr>
      </w:pPr>
      <w:r w:rsidRPr="005A43BC">
        <w:rPr>
          <w:sz w:val="24"/>
          <w:szCs w:val="24"/>
        </w:rPr>
        <w:t>8.6.2. по количеству единиц в каждом тарном месте при вскрытии упаковки на складе Заказчика.</w:t>
      </w:r>
    </w:p>
    <w:p w:rsidR="005A43BC" w:rsidRPr="005A43BC" w:rsidRDefault="005A43BC" w:rsidP="005A43BC">
      <w:pPr>
        <w:spacing w:line="240" w:lineRule="atLeast"/>
        <w:jc w:val="both"/>
        <w:rPr>
          <w:sz w:val="24"/>
          <w:szCs w:val="24"/>
        </w:rPr>
      </w:pPr>
      <w:r w:rsidRPr="005A43BC">
        <w:rPr>
          <w:sz w:val="24"/>
          <w:szCs w:val="24"/>
        </w:rPr>
        <w:t>8.7. В момент передачи Поставщиком или органом транспорта по количеству единиц в каждом тарном месте принимаются Товары:</w:t>
      </w:r>
    </w:p>
    <w:p w:rsidR="005A43BC" w:rsidRPr="005A43BC" w:rsidRDefault="005A43BC" w:rsidP="005A43BC">
      <w:pPr>
        <w:spacing w:line="240" w:lineRule="atLeast"/>
        <w:jc w:val="both"/>
        <w:rPr>
          <w:sz w:val="24"/>
          <w:szCs w:val="24"/>
        </w:rPr>
      </w:pPr>
      <w:r w:rsidRPr="005A43BC">
        <w:rPr>
          <w:sz w:val="24"/>
          <w:szCs w:val="24"/>
        </w:rPr>
        <w:t>8.7.1. переданные (поступившие) без упаковки или тары;</w:t>
      </w:r>
    </w:p>
    <w:p w:rsidR="005A43BC" w:rsidRPr="005A43BC" w:rsidRDefault="005A43BC" w:rsidP="005A43BC">
      <w:pPr>
        <w:spacing w:line="240" w:lineRule="atLeast"/>
        <w:jc w:val="both"/>
        <w:rPr>
          <w:sz w:val="24"/>
          <w:szCs w:val="24"/>
        </w:rPr>
      </w:pPr>
      <w:r w:rsidRPr="005A43BC">
        <w:rPr>
          <w:sz w:val="24"/>
          <w:szCs w:val="24"/>
        </w:rPr>
        <w:t>8.7.2. в открытой упаковке или таре, либо поврежденной упаковке или таре.</w:t>
      </w:r>
    </w:p>
    <w:p w:rsidR="005A43BC" w:rsidRPr="005A43BC" w:rsidRDefault="005A43BC" w:rsidP="005A43BC">
      <w:pPr>
        <w:spacing w:line="240" w:lineRule="atLeast"/>
        <w:jc w:val="both"/>
        <w:rPr>
          <w:sz w:val="24"/>
          <w:szCs w:val="24"/>
        </w:rPr>
      </w:pPr>
      <w:r w:rsidRPr="005A43BC">
        <w:rPr>
          <w:sz w:val="24"/>
          <w:szCs w:val="24"/>
        </w:rPr>
        <w:t xml:space="preserve">8.8. При выявлении несоответствия или недостатков Товара Заказчик обязан в течение 5 рабочих дней уведомить Поставщика и вызвать </w:t>
      </w:r>
      <w:proofErr w:type="spellStart"/>
      <w:r w:rsidRPr="005A43BC">
        <w:rPr>
          <w:sz w:val="24"/>
          <w:szCs w:val="24"/>
        </w:rPr>
        <w:t>одногороднего</w:t>
      </w:r>
      <w:proofErr w:type="spellEnd"/>
      <w:r w:rsidRPr="005A43BC">
        <w:rPr>
          <w:sz w:val="24"/>
          <w:szCs w:val="24"/>
        </w:rPr>
        <w:t xml:space="preserve"> Поставщика в целях составления двустороннего акта о выявленных недостатках.  </w:t>
      </w:r>
    </w:p>
    <w:p w:rsidR="005A43BC" w:rsidRPr="005A43BC" w:rsidRDefault="005A43BC" w:rsidP="005A43BC">
      <w:pPr>
        <w:spacing w:line="240" w:lineRule="atLeast"/>
        <w:jc w:val="both"/>
        <w:rPr>
          <w:sz w:val="24"/>
          <w:szCs w:val="24"/>
        </w:rPr>
      </w:pPr>
      <w:r w:rsidRPr="005A43BC">
        <w:rPr>
          <w:sz w:val="24"/>
          <w:szCs w:val="24"/>
        </w:rPr>
        <w:t xml:space="preserve">8.9. Представитель </w:t>
      </w:r>
      <w:proofErr w:type="spellStart"/>
      <w:r w:rsidRPr="005A43BC">
        <w:rPr>
          <w:sz w:val="24"/>
          <w:szCs w:val="24"/>
        </w:rPr>
        <w:t>одногороднего</w:t>
      </w:r>
      <w:proofErr w:type="spellEnd"/>
      <w:r w:rsidRPr="005A43BC">
        <w:rPr>
          <w:sz w:val="24"/>
          <w:szCs w:val="24"/>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5A43BC" w:rsidRPr="005A43BC" w:rsidRDefault="005A43BC" w:rsidP="005A43BC">
      <w:pPr>
        <w:spacing w:line="240" w:lineRule="atLeast"/>
        <w:jc w:val="both"/>
        <w:rPr>
          <w:sz w:val="24"/>
          <w:szCs w:val="24"/>
        </w:rPr>
      </w:pPr>
      <w:r w:rsidRPr="005A43BC">
        <w:rPr>
          <w:sz w:val="24"/>
          <w:szCs w:val="24"/>
        </w:rPr>
        <w:t xml:space="preserve">8.10. При неявке представителя </w:t>
      </w:r>
      <w:proofErr w:type="spellStart"/>
      <w:r w:rsidRPr="005A43BC">
        <w:rPr>
          <w:sz w:val="24"/>
          <w:szCs w:val="24"/>
        </w:rPr>
        <w:t>одногороднего</w:t>
      </w:r>
      <w:proofErr w:type="spellEnd"/>
      <w:r w:rsidRPr="005A43BC">
        <w:rPr>
          <w:sz w:val="24"/>
          <w:szCs w:val="24"/>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5A43BC" w:rsidRPr="005A43BC" w:rsidRDefault="005A43BC" w:rsidP="005A43BC">
      <w:pPr>
        <w:spacing w:line="240" w:lineRule="atLeast"/>
        <w:jc w:val="both"/>
        <w:rPr>
          <w:sz w:val="24"/>
          <w:szCs w:val="24"/>
        </w:rPr>
      </w:pPr>
      <w:r w:rsidRPr="005A43BC">
        <w:rPr>
          <w:sz w:val="24"/>
          <w:szCs w:val="24"/>
        </w:rPr>
        <w:t>8.11. 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недостатках должен быть составлен в течение 5 рабочих дней п</w:t>
      </w:r>
      <w:r w:rsidR="00585975">
        <w:rPr>
          <w:sz w:val="24"/>
          <w:szCs w:val="24"/>
        </w:rPr>
        <w:t xml:space="preserve">ри </w:t>
      </w:r>
      <w:r w:rsidRPr="005A43BC">
        <w:rPr>
          <w:sz w:val="24"/>
          <w:szCs w:val="24"/>
        </w:rPr>
        <w:t xml:space="preserve">обнаружении недостатков. </w:t>
      </w:r>
    </w:p>
    <w:p w:rsidR="005A43BC" w:rsidRPr="005A43BC" w:rsidRDefault="005A43BC" w:rsidP="005A43BC">
      <w:pPr>
        <w:spacing w:line="240" w:lineRule="atLeast"/>
        <w:jc w:val="both"/>
        <w:rPr>
          <w:sz w:val="24"/>
          <w:szCs w:val="24"/>
        </w:rPr>
      </w:pPr>
      <w:r w:rsidRPr="005A43BC">
        <w:rPr>
          <w:sz w:val="24"/>
          <w:szCs w:val="24"/>
        </w:rPr>
        <w:t>8.12. Претензия, вытекающая из поставки некачественного Товара, либо недопоставки Товара предъявляется Заказчиком Поставщику в течение 5 рабочих дней со дня составления соответствующего акта.</w:t>
      </w:r>
    </w:p>
    <w:p w:rsidR="005A43BC" w:rsidRPr="005A43BC" w:rsidRDefault="005A43BC" w:rsidP="005A43BC">
      <w:pPr>
        <w:spacing w:line="240" w:lineRule="atLeast"/>
        <w:jc w:val="both"/>
        <w:rPr>
          <w:sz w:val="24"/>
          <w:szCs w:val="24"/>
        </w:rPr>
      </w:pPr>
      <w:r w:rsidRPr="005A43BC">
        <w:rPr>
          <w:sz w:val="24"/>
          <w:szCs w:val="24"/>
        </w:rPr>
        <w:t>8.13. О результатах рассмотрения претензии Поставщик сообщает Заказчику в течение 5 рабочих дней со дня предъявления претензии.</w:t>
      </w:r>
    </w:p>
    <w:p w:rsidR="005A43BC" w:rsidRPr="005A43BC" w:rsidRDefault="005A43BC" w:rsidP="005A43BC">
      <w:pPr>
        <w:spacing w:line="240" w:lineRule="atLeast"/>
        <w:jc w:val="both"/>
        <w:rPr>
          <w:sz w:val="24"/>
          <w:szCs w:val="24"/>
        </w:rPr>
      </w:pPr>
    </w:p>
    <w:p w:rsidR="005A43BC" w:rsidRPr="005A43BC" w:rsidRDefault="005A43BC" w:rsidP="005A43BC">
      <w:pPr>
        <w:spacing w:before="120" w:after="120" w:line="240" w:lineRule="atLeast"/>
        <w:jc w:val="center"/>
        <w:rPr>
          <w:b/>
          <w:bCs/>
          <w:sz w:val="24"/>
          <w:szCs w:val="24"/>
        </w:rPr>
      </w:pPr>
      <w:r w:rsidRPr="005A43BC">
        <w:rPr>
          <w:b/>
          <w:bCs/>
          <w:sz w:val="24"/>
          <w:szCs w:val="24"/>
        </w:rPr>
        <w:t>9. Срок поставки товара</w:t>
      </w:r>
    </w:p>
    <w:p w:rsidR="005A43BC" w:rsidRDefault="005A43BC" w:rsidP="005A43BC">
      <w:pPr>
        <w:pStyle w:val="ae"/>
        <w:widowControl/>
        <w:numPr>
          <w:ilvl w:val="1"/>
          <w:numId w:val="21"/>
        </w:numPr>
        <w:autoSpaceDE/>
        <w:autoSpaceDN/>
        <w:adjustRightInd/>
        <w:spacing w:after="0" w:line="240" w:lineRule="atLeast"/>
        <w:jc w:val="both"/>
        <w:rPr>
          <w:sz w:val="24"/>
          <w:szCs w:val="24"/>
        </w:rPr>
      </w:pPr>
      <w:r w:rsidRPr="005A43BC">
        <w:rPr>
          <w:sz w:val="24"/>
          <w:szCs w:val="24"/>
        </w:rPr>
        <w:t>Срок поставки Товара – в течение 5 рабочих дней со дня подписания гражданско-правового договора.</w:t>
      </w:r>
    </w:p>
    <w:p w:rsidR="005A43BC" w:rsidRPr="005A43BC" w:rsidRDefault="005A43BC" w:rsidP="005A43BC">
      <w:pPr>
        <w:pStyle w:val="ae"/>
        <w:widowControl/>
        <w:autoSpaceDE/>
        <w:autoSpaceDN/>
        <w:adjustRightInd/>
        <w:spacing w:after="0" w:line="240" w:lineRule="atLeast"/>
        <w:jc w:val="both"/>
        <w:rPr>
          <w:sz w:val="24"/>
          <w:szCs w:val="24"/>
        </w:rPr>
      </w:pPr>
    </w:p>
    <w:p w:rsidR="005A43BC" w:rsidRPr="005A43BC" w:rsidRDefault="005A43BC" w:rsidP="005A43BC">
      <w:pPr>
        <w:spacing w:after="120" w:line="240" w:lineRule="atLeast"/>
        <w:jc w:val="center"/>
        <w:rPr>
          <w:b/>
          <w:sz w:val="24"/>
          <w:szCs w:val="24"/>
        </w:rPr>
      </w:pPr>
      <w:r w:rsidRPr="005A43BC">
        <w:rPr>
          <w:b/>
          <w:sz w:val="24"/>
          <w:szCs w:val="24"/>
        </w:rPr>
        <w:t>10. Обстоятельства непреодолимой силы</w:t>
      </w:r>
    </w:p>
    <w:p w:rsidR="005A43BC" w:rsidRPr="005A43BC" w:rsidRDefault="005A43BC" w:rsidP="005A43BC">
      <w:pPr>
        <w:spacing w:line="240" w:lineRule="atLeast"/>
        <w:jc w:val="both"/>
        <w:rPr>
          <w:sz w:val="24"/>
          <w:szCs w:val="24"/>
        </w:rPr>
      </w:pPr>
      <w:r w:rsidRPr="005A43BC">
        <w:rPr>
          <w:sz w:val="24"/>
          <w:szCs w:val="24"/>
        </w:rPr>
        <w:t xml:space="preserve">10.1. </w:t>
      </w:r>
      <w:proofErr w:type="gramStart"/>
      <w:r w:rsidRPr="005A43BC">
        <w:rPr>
          <w:sz w:val="24"/>
          <w:szCs w:val="24"/>
        </w:rPr>
        <w:t>Сторона, не 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sidRPr="005A43BC">
        <w:rPr>
          <w:sz w:val="24"/>
          <w:szCs w:val="24"/>
        </w:rPr>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5A43BC" w:rsidRPr="005A43BC" w:rsidRDefault="005A43BC" w:rsidP="005A43BC">
      <w:pPr>
        <w:spacing w:line="240" w:lineRule="atLeast"/>
        <w:jc w:val="both"/>
        <w:rPr>
          <w:sz w:val="24"/>
          <w:szCs w:val="24"/>
        </w:rPr>
      </w:pPr>
      <w:r w:rsidRPr="005A43BC">
        <w:rPr>
          <w:sz w:val="24"/>
          <w:szCs w:val="24"/>
        </w:rPr>
        <w:t>10.2. Обстоятельства непреодолимой силы, указанные в п.10.1 настоящего Договора, освобождают сторону от ответственности, если они наступили после заключения настоящего Договора.</w:t>
      </w:r>
    </w:p>
    <w:p w:rsidR="005A43BC" w:rsidRPr="005A43BC" w:rsidRDefault="005A43BC" w:rsidP="005A43BC">
      <w:pPr>
        <w:spacing w:line="240" w:lineRule="atLeast"/>
        <w:jc w:val="both"/>
        <w:rPr>
          <w:sz w:val="24"/>
          <w:szCs w:val="24"/>
        </w:rPr>
      </w:pPr>
      <w:r w:rsidRPr="005A43BC">
        <w:rPr>
          <w:sz w:val="24"/>
          <w:szCs w:val="24"/>
        </w:rPr>
        <w:t>10.3.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исходя из конкретных обстоятельств, соответствующая сторона имеет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договору.</w:t>
      </w:r>
    </w:p>
    <w:p w:rsidR="005A43BC" w:rsidRPr="005A43BC" w:rsidRDefault="005A43BC" w:rsidP="005A43BC">
      <w:pPr>
        <w:spacing w:line="240" w:lineRule="atLeast"/>
        <w:jc w:val="both"/>
        <w:rPr>
          <w:sz w:val="24"/>
          <w:szCs w:val="24"/>
        </w:rPr>
      </w:pPr>
    </w:p>
    <w:p w:rsidR="005A43BC" w:rsidRPr="005A43BC" w:rsidRDefault="005A43BC" w:rsidP="005A43BC">
      <w:pPr>
        <w:shd w:val="clear" w:color="auto" w:fill="FFFFFF"/>
        <w:spacing w:before="120" w:after="120" w:line="240" w:lineRule="atLeast"/>
        <w:jc w:val="center"/>
        <w:rPr>
          <w:b/>
          <w:sz w:val="24"/>
          <w:szCs w:val="24"/>
        </w:rPr>
      </w:pPr>
      <w:r w:rsidRPr="005A43BC">
        <w:rPr>
          <w:b/>
          <w:sz w:val="24"/>
          <w:szCs w:val="24"/>
        </w:rPr>
        <w:t>11. Заключительные положения</w:t>
      </w:r>
    </w:p>
    <w:p w:rsidR="005A43BC" w:rsidRPr="005A43BC" w:rsidRDefault="005A43BC" w:rsidP="005A43BC">
      <w:pPr>
        <w:shd w:val="clear" w:color="auto" w:fill="FFFFFF"/>
        <w:tabs>
          <w:tab w:val="left" w:pos="461"/>
        </w:tabs>
        <w:spacing w:line="240" w:lineRule="atLeast"/>
        <w:jc w:val="both"/>
        <w:rPr>
          <w:sz w:val="24"/>
          <w:szCs w:val="24"/>
        </w:rPr>
      </w:pPr>
      <w:r w:rsidRPr="005A43BC">
        <w:rPr>
          <w:sz w:val="24"/>
          <w:szCs w:val="24"/>
        </w:rPr>
        <w:t>11.1. Во всем ином, что не предусмотрено в настоящем Договоре, стороны руководствуются действующим законодательством РФ.</w:t>
      </w:r>
    </w:p>
    <w:p w:rsidR="005A43BC" w:rsidRPr="005A43BC" w:rsidRDefault="005A43BC" w:rsidP="005A43BC">
      <w:pPr>
        <w:shd w:val="clear" w:color="auto" w:fill="FFFFFF"/>
        <w:tabs>
          <w:tab w:val="left" w:pos="461"/>
        </w:tabs>
        <w:spacing w:line="240" w:lineRule="atLeast"/>
        <w:jc w:val="both"/>
        <w:rPr>
          <w:sz w:val="24"/>
          <w:szCs w:val="24"/>
        </w:rPr>
      </w:pPr>
      <w:r w:rsidRPr="005A43BC">
        <w:rPr>
          <w:sz w:val="24"/>
          <w:szCs w:val="24"/>
        </w:rPr>
        <w:t xml:space="preserve">11.2. </w:t>
      </w:r>
      <w:r w:rsidRPr="005A43BC">
        <w:rPr>
          <w:spacing w:val="8"/>
          <w:sz w:val="24"/>
          <w:szCs w:val="24"/>
        </w:rPr>
        <w:t>Настоящий Договор вступает в силу с момента подписания и действует до 31.07.2012.</w:t>
      </w:r>
      <w:r w:rsidRPr="005A43BC">
        <w:rPr>
          <w:sz w:val="24"/>
          <w:szCs w:val="24"/>
        </w:rPr>
        <w:t xml:space="preserve"> Обязательства по настоящему Договору могут быть исполнены сторонами досрочно.</w:t>
      </w:r>
    </w:p>
    <w:p w:rsidR="005A43BC" w:rsidRPr="005A43BC" w:rsidRDefault="005A43BC" w:rsidP="005A43BC">
      <w:pPr>
        <w:numPr>
          <w:ilvl w:val="1"/>
          <w:numId w:val="20"/>
        </w:numPr>
        <w:shd w:val="clear" w:color="auto" w:fill="FFFFFF"/>
        <w:tabs>
          <w:tab w:val="num" w:pos="180"/>
          <w:tab w:val="left" w:pos="475"/>
        </w:tabs>
        <w:spacing w:line="240" w:lineRule="atLeast"/>
        <w:ind w:left="0" w:firstLine="0"/>
        <w:jc w:val="both"/>
        <w:rPr>
          <w:sz w:val="24"/>
          <w:szCs w:val="24"/>
        </w:rPr>
      </w:pPr>
      <w:r w:rsidRPr="005A43BC">
        <w:rPr>
          <w:sz w:val="24"/>
          <w:szCs w:val="24"/>
        </w:rPr>
        <w:t xml:space="preserve"> Настоящий Договор составлен в двух подлинных экземплярах, по одному для каждой из сторон.</w:t>
      </w:r>
    </w:p>
    <w:p w:rsidR="005A43BC" w:rsidRPr="005A43BC" w:rsidRDefault="005A43BC" w:rsidP="005A43BC">
      <w:pPr>
        <w:numPr>
          <w:ilvl w:val="1"/>
          <w:numId w:val="20"/>
        </w:numPr>
        <w:shd w:val="clear" w:color="auto" w:fill="FFFFFF"/>
        <w:tabs>
          <w:tab w:val="num" w:pos="180"/>
          <w:tab w:val="left" w:pos="475"/>
        </w:tabs>
        <w:spacing w:line="240" w:lineRule="atLeast"/>
        <w:ind w:left="0" w:firstLine="0"/>
        <w:jc w:val="both"/>
        <w:rPr>
          <w:sz w:val="24"/>
          <w:szCs w:val="24"/>
        </w:rPr>
      </w:pPr>
      <w:r w:rsidRPr="005A43BC">
        <w:rPr>
          <w:sz w:val="24"/>
          <w:szCs w:val="24"/>
        </w:rPr>
        <w:t xml:space="preserve">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5A43BC" w:rsidRPr="005A43BC" w:rsidRDefault="005A43BC" w:rsidP="005A43BC">
      <w:pPr>
        <w:widowControl/>
        <w:numPr>
          <w:ilvl w:val="1"/>
          <w:numId w:val="20"/>
        </w:numPr>
        <w:tabs>
          <w:tab w:val="num" w:pos="180"/>
        </w:tabs>
        <w:autoSpaceDE/>
        <w:autoSpaceDN/>
        <w:adjustRightInd/>
        <w:spacing w:line="240" w:lineRule="atLeast"/>
        <w:ind w:left="0" w:firstLine="0"/>
        <w:jc w:val="both"/>
        <w:rPr>
          <w:sz w:val="24"/>
          <w:szCs w:val="24"/>
        </w:rPr>
      </w:pPr>
      <w:r w:rsidRPr="005A43BC">
        <w:rPr>
          <w:sz w:val="24"/>
          <w:szCs w:val="24"/>
        </w:rPr>
        <w:t>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w:t>
      </w:r>
    </w:p>
    <w:p w:rsidR="005A43BC" w:rsidRPr="005A43BC" w:rsidRDefault="005A43BC" w:rsidP="005A43BC">
      <w:pPr>
        <w:tabs>
          <w:tab w:val="num" w:pos="180"/>
        </w:tabs>
        <w:spacing w:line="240" w:lineRule="atLeast"/>
        <w:jc w:val="both"/>
        <w:rPr>
          <w:b/>
          <w:sz w:val="24"/>
          <w:szCs w:val="24"/>
        </w:rPr>
      </w:pPr>
    </w:p>
    <w:p w:rsidR="005A43BC" w:rsidRDefault="005A43BC" w:rsidP="005A43BC">
      <w:pPr>
        <w:spacing w:before="120"/>
        <w:jc w:val="center"/>
        <w:rPr>
          <w:b/>
          <w:sz w:val="24"/>
          <w:szCs w:val="24"/>
        </w:rPr>
      </w:pPr>
    </w:p>
    <w:p w:rsidR="005A43BC" w:rsidRDefault="005A43BC" w:rsidP="005A43BC">
      <w:pPr>
        <w:spacing w:before="120"/>
        <w:jc w:val="center"/>
        <w:rPr>
          <w:b/>
          <w:sz w:val="24"/>
          <w:szCs w:val="24"/>
        </w:rPr>
      </w:pPr>
    </w:p>
    <w:p w:rsidR="005A43BC" w:rsidRDefault="005A43BC" w:rsidP="005A43BC">
      <w:pPr>
        <w:spacing w:before="120"/>
        <w:jc w:val="center"/>
        <w:rPr>
          <w:b/>
          <w:sz w:val="24"/>
          <w:szCs w:val="24"/>
        </w:rPr>
      </w:pPr>
    </w:p>
    <w:p w:rsidR="005A43BC" w:rsidRDefault="005A43BC" w:rsidP="005A43BC">
      <w:pPr>
        <w:spacing w:before="120"/>
        <w:jc w:val="center"/>
        <w:rPr>
          <w:b/>
          <w:sz w:val="24"/>
          <w:szCs w:val="24"/>
        </w:rPr>
      </w:pPr>
    </w:p>
    <w:p w:rsidR="005A43BC" w:rsidRDefault="005A43BC" w:rsidP="005A43BC">
      <w:pPr>
        <w:spacing w:before="120"/>
        <w:jc w:val="center"/>
        <w:rPr>
          <w:b/>
          <w:sz w:val="24"/>
          <w:szCs w:val="24"/>
        </w:rPr>
      </w:pPr>
    </w:p>
    <w:p w:rsidR="005A43BC" w:rsidRDefault="005A43BC" w:rsidP="005A43BC">
      <w:pPr>
        <w:spacing w:before="120"/>
        <w:jc w:val="center"/>
        <w:rPr>
          <w:b/>
          <w:sz w:val="24"/>
          <w:szCs w:val="24"/>
        </w:rPr>
      </w:pPr>
    </w:p>
    <w:p w:rsidR="005A43BC" w:rsidRDefault="005A43BC" w:rsidP="005A43BC">
      <w:pPr>
        <w:spacing w:before="120"/>
        <w:jc w:val="center"/>
        <w:rPr>
          <w:b/>
          <w:sz w:val="24"/>
          <w:szCs w:val="24"/>
        </w:rPr>
      </w:pPr>
    </w:p>
    <w:p w:rsidR="005A43BC" w:rsidRPr="005A43BC" w:rsidRDefault="005A43BC" w:rsidP="005A43BC">
      <w:pPr>
        <w:spacing w:before="120"/>
        <w:ind w:left="708" w:firstLine="708"/>
        <w:rPr>
          <w:b/>
          <w:sz w:val="24"/>
          <w:szCs w:val="24"/>
        </w:rPr>
      </w:pPr>
      <w:r w:rsidRPr="005A43BC">
        <w:rPr>
          <w:b/>
          <w:sz w:val="24"/>
          <w:szCs w:val="24"/>
        </w:rPr>
        <w:t>12. Юридические адреса, реквизиты и подписи сторон</w:t>
      </w:r>
    </w:p>
    <w:p w:rsidR="005A43BC" w:rsidRPr="005A43BC" w:rsidRDefault="005A43BC" w:rsidP="005A43BC">
      <w:pPr>
        <w:spacing w:before="120"/>
        <w:jc w:val="center"/>
        <w:rPr>
          <w:b/>
          <w:sz w:val="24"/>
          <w:szCs w:val="24"/>
        </w:rPr>
      </w:pPr>
    </w:p>
    <w:tbl>
      <w:tblPr>
        <w:tblW w:w="9316" w:type="dxa"/>
        <w:jc w:val="center"/>
        <w:tblInd w:w="-405" w:type="dxa"/>
        <w:tblLook w:val="0000" w:firstRow="0" w:lastRow="0" w:firstColumn="0" w:lastColumn="0" w:noHBand="0" w:noVBand="0"/>
      </w:tblPr>
      <w:tblGrid>
        <w:gridCol w:w="4540"/>
        <w:gridCol w:w="4776"/>
      </w:tblGrid>
      <w:tr w:rsidR="005A43BC" w:rsidRPr="005A43BC" w:rsidTr="005A43BC">
        <w:trPr>
          <w:trHeight w:val="2433"/>
          <w:jc w:val="center"/>
        </w:trPr>
        <w:tc>
          <w:tcPr>
            <w:tcW w:w="4665" w:type="dxa"/>
          </w:tcPr>
          <w:p w:rsidR="005A43BC" w:rsidRPr="005A43BC" w:rsidRDefault="005A43BC" w:rsidP="005A43BC">
            <w:pPr>
              <w:tabs>
                <w:tab w:val="left" w:pos="0"/>
              </w:tabs>
              <w:ind w:left="-362" w:firstLine="362"/>
              <w:rPr>
                <w:sz w:val="24"/>
                <w:szCs w:val="24"/>
              </w:rPr>
            </w:pPr>
            <w:r w:rsidRPr="005A43BC">
              <w:rPr>
                <w:b/>
                <w:bCs/>
                <w:sz w:val="24"/>
                <w:szCs w:val="24"/>
              </w:rPr>
              <w:t>Заказчик</w:t>
            </w:r>
            <w:r w:rsidRPr="005A43BC">
              <w:rPr>
                <w:sz w:val="24"/>
                <w:szCs w:val="24"/>
              </w:rPr>
              <w:t>:</w:t>
            </w:r>
          </w:p>
          <w:p w:rsidR="005A43BC" w:rsidRPr="005A43BC" w:rsidRDefault="005A43BC" w:rsidP="005A43BC">
            <w:pPr>
              <w:tabs>
                <w:tab w:val="left" w:pos="0"/>
              </w:tabs>
              <w:rPr>
                <w:sz w:val="24"/>
                <w:szCs w:val="24"/>
              </w:rPr>
            </w:pPr>
            <w:r w:rsidRPr="005A43BC">
              <w:rPr>
                <w:sz w:val="24"/>
                <w:szCs w:val="24"/>
              </w:rPr>
              <w:t>МБУЗ «Г</w:t>
            </w:r>
            <w:r>
              <w:rPr>
                <w:sz w:val="24"/>
                <w:szCs w:val="24"/>
              </w:rPr>
              <w:t xml:space="preserve">ородская клиническая больница № </w:t>
            </w:r>
            <w:r w:rsidRPr="005A43BC">
              <w:rPr>
                <w:sz w:val="24"/>
                <w:szCs w:val="24"/>
              </w:rPr>
              <w:t xml:space="preserve">4»,153005, г. Иваново, ул. Шошина, д. 8, </w:t>
            </w:r>
          </w:p>
          <w:p w:rsidR="005A43BC" w:rsidRPr="005A43BC" w:rsidRDefault="005A43BC" w:rsidP="005A43BC">
            <w:pPr>
              <w:tabs>
                <w:tab w:val="left" w:pos="0"/>
              </w:tabs>
              <w:rPr>
                <w:sz w:val="24"/>
                <w:szCs w:val="24"/>
              </w:rPr>
            </w:pPr>
            <w:r w:rsidRPr="005A43BC">
              <w:rPr>
                <w:sz w:val="24"/>
                <w:szCs w:val="24"/>
              </w:rPr>
              <w:t>тел. 37-59-41</w:t>
            </w:r>
          </w:p>
          <w:p w:rsidR="005A43BC" w:rsidRPr="005A43BC" w:rsidRDefault="005A43BC" w:rsidP="005A43BC">
            <w:pPr>
              <w:tabs>
                <w:tab w:val="left" w:pos="0"/>
              </w:tabs>
              <w:rPr>
                <w:sz w:val="24"/>
                <w:szCs w:val="24"/>
              </w:rPr>
            </w:pPr>
            <w:r w:rsidRPr="005A43BC">
              <w:rPr>
                <w:sz w:val="24"/>
                <w:szCs w:val="24"/>
              </w:rPr>
              <w:t>ИНН 3730005367/КПП 370201001</w:t>
            </w:r>
          </w:p>
          <w:p w:rsidR="005A43BC" w:rsidRPr="005A43BC" w:rsidRDefault="005A43BC" w:rsidP="005A43BC">
            <w:pPr>
              <w:rPr>
                <w:sz w:val="24"/>
                <w:szCs w:val="24"/>
              </w:rPr>
            </w:pPr>
            <w:proofErr w:type="gramStart"/>
            <w:r w:rsidRPr="005A43BC">
              <w:rPr>
                <w:sz w:val="24"/>
                <w:szCs w:val="24"/>
              </w:rPr>
              <w:t>Р</w:t>
            </w:r>
            <w:proofErr w:type="gramEnd"/>
            <w:r w:rsidRPr="005A43BC">
              <w:rPr>
                <w:sz w:val="24"/>
                <w:szCs w:val="24"/>
              </w:rPr>
              <w:t>/с 40703810800003000002</w:t>
            </w:r>
          </w:p>
          <w:p w:rsidR="005A43BC" w:rsidRPr="005A43BC" w:rsidRDefault="005A43BC" w:rsidP="005A43BC">
            <w:pPr>
              <w:rPr>
                <w:sz w:val="24"/>
                <w:szCs w:val="24"/>
              </w:rPr>
            </w:pPr>
            <w:r w:rsidRPr="005A43BC">
              <w:rPr>
                <w:sz w:val="24"/>
                <w:szCs w:val="24"/>
              </w:rPr>
              <w:t>ФКУ Администрации г. Иваново (МБУЗ «Городская клиническая больница №4») в ГРКЦ ГУ Банка России по Ивановской области г. Иваново БИК 042406001</w:t>
            </w:r>
          </w:p>
          <w:p w:rsidR="005A43BC" w:rsidRDefault="005A43BC" w:rsidP="005A43BC">
            <w:pPr>
              <w:rPr>
                <w:sz w:val="24"/>
                <w:szCs w:val="24"/>
              </w:rPr>
            </w:pPr>
            <w:proofErr w:type="gramStart"/>
            <w:r w:rsidRPr="005A43BC">
              <w:rPr>
                <w:sz w:val="24"/>
                <w:szCs w:val="24"/>
              </w:rPr>
              <w:t>л</w:t>
            </w:r>
            <w:proofErr w:type="gramEnd"/>
            <w:r w:rsidRPr="005A43BC">
              <w:rPr>
                <w:sz w:val="24"/>
                <w:szCs w:val="24"/>
              </w:rPr>
              <w:t>/</w:t>
            </w:r>
            <w:proofErr w:type="spellStart"/>
            <w:r w:rsidRPr="005A43BC">
              <w:rPr>
                <w:sz w:val="24"/>
                <w:szCs w:val="24"/>
              </w:rPr>
              <w:t>сч</w:t>
            </w:r>
            <w:proofErr w:type="spellEnd"/>
            <w:r w:rsidRPr="005A43BC">
              <w:rPr>
                <w:sz w:val="24"/>
                <w:szCs w:val="24"/>
              </w:rPr>
              <w:t xml:space="preserve"> 002202348</w:t>
            </w:r>
          </w:p>
          <w:p w:rsidR="005A43BC" w:rsidRPr="005A43BC" w:rsidRDefault="005A43BC" w:rsidP="005A43BC">
            <w:pPr>
              <w:rPr>
                <w:sz w:val="24"/>
                <w:szCs w:val="24"/>
              </w:rPr>
            </w:pPr>
          </w:p>
          <w:p w:rsidR="005A43BC" w:rsidRPr="005A43BC" w:rsidRDefault="005A43BC" w:rsidP="005A43BC">
            <w:pPr>
              <w:tabs>
                <w:tab w:val="left" w:pos="0"/>
              </w:tabs>
              <w:rPr>
                <w:sz w:val="24"/>
                <w:szCs w:val="24"/>
              </w:rPr>
            </w:pPr>
            <w:r w:rsidRPr="005A43BC">
              <w:rPr>
                <w:sz w:val="24"/>
                <w:szCs w:val="24"/>
              </w:rPr>
              <w:t>Главный врач МБУЗ «ГКБ № 4»</w:t>
            </w:r>
          </w:p>
          <w:p w:rsidR="005A43BC" w:rsidRPr="005A43BC" w:rsidRDefault="005A43BC" w:rsidP="005A43BC">
            <w:pPr>
              <w:tabs>
                <w:tab w:val="left" w:pos="0"/>
              </w:tabs>
              <w:rPr>
                <w:sz w:val="24"/>
                <w:szCs w:val="24"/>
              </w:rPr>
            </w:pPr>
          </w:p>
          <w:p w:rsidR="005A43BC" w:rsidRPr="005A43BC" w:rsidRDefault="005A43BC" w:rsidP="005A43BC">
            <w:pPr>
              <w:tabs>
                <w:tab w:val="left" w:pos="0"/>
              </w:tabs>
              <w:rPr>
                <w:sz w:val="24"/>
                <w:szCs w:val="24"/>
              </w:rPr>
            </w:pPr>
            <w:r w:rsidRPr="005A43BC">
              <w:rPr>
                <w:sz w:val="24"/>
                <w:szCs w:val="24"/>
              </w:rPr>
              <w:t>________________________ / В.И. Беляев</w:t>
            </w:r>
          </w:p>
          <w:p w:rsidR="005A43BC" w:rsidRPr="005A43BC" w:rsidRDefault="005A43BC" w:rsidP="005A43BC">
            <w:pPr>
              <w:tabs>
                <w:tab w:val="left" w:pos="0"/>
              </w:tabs>
              <w:rPr>
                <w:sz w:val="24"/>
                <w:szCs w:val="24"/>
              </w:rPr>
            </w:pPr>
            <w:r w:rsidRPr="005A43BC">
              <w:rPr>
                <w:sz w:val="24"/>
                <w:szCs w:val="24"/>
              </w:rPr>
              <w:t>М.П.</w:t>
            </w:r>
          </w:p>
        </w:tc>
        <w:tc>
          <w:tcPr>
            <w:tcW w:w="4651" w:type="dxa"/>
          </w:tcPr>
          <w:p w:rsidR="005A43BC" w:rsidRPr="005A43BC" w:rsidRDefault="005A43BC" w:rsidP="005A43BC">
            <w:pPr>
              <w:jc w:val="both"/>
              <w:rPr>
                <w:b/>
                <w:bCs/>
                <w:sz w:val="24"/>
                <w:szCs w:val="24"/>
              </w:rPr>
            </w:pPr>
            <w:r w:rsidRPr="005A43BC">
              <w:rPr>
                <w:b/>
                <w:bCs/>
                <w:sz w:val="24"/>
                <w:szCs w:val="24"/>
              </w:rPr>
              <w:t>Поставщик:</w:t>
            </w:r>
          </w:p>
          <w:p w:rsidR="005A43BC" w:rsidRPr="005A43BC" w:rsidRDefault="005A43BC" w:rsidP="005A43BC">
            <w:pPr>
              <w:jc w:val="both"/>
              <w:rPr>
                <w:b/>
                <w:bCs/>
                <w:sz w:val="24"/>
                <w:szCs w:val="24"/>
              </w:rPr>
            </w:pPr>
            <w:r w:rsidRPr="005A43BC">
              <w:rPr>
                <w:b/>
                <w:bCs/>
                <w:sz w:val="24"/>
                <w:szCs w:val="24"/>
              </w:rPr>
              <w:t>______________________________________</w:t>
            </w:r>
          </w:p>
          <w:p w:rsidR="005A43BC" w:rsidRPr="005A43BC" w:rsidRDefault="005A43BC" w:rsidP="005A43BC">
            <w:pPr>
              <w:jc w:val="both"/>
              <w:rPr>
                <w:sz w:val="24"/>
                <w:szCs w:val="24"/>
              </w:rPr>
            </w:pPr>
            <w:r w:rsidRPr="005A43BC">
              <w:rPr>
                <w:sz w:val="24"/>
                <w:szCs w:val="24"/>
              </w:rPr>
              <w:t>______________________________________</w:t>
            </w:r>
          </w:p>
          <w:p w:rsidR="005A43BC" w:rsidRPr="005A43BC" w:rsidRDefault="005A43BC" w:rsidP="005A43BC">
            <w:pPr>
              <w:jc w:val="both"/>
              <w:rPr>
                <w:sz w:val="24"/>
                <w:szCs w:val="24"/>
              </w:rPr>
            </w:pPr>
            <w:r w:rsidRPr="005A43BC">
              <w:rPr>
                <w:sz w:val="24"/>
                <w:szCs w:val="24"/>
              </w:rPr>
              <w:t>______________________________________</w:t>
            </w:r>
          </w:p>
          <w:p w:rsidR="005A43BC" w:rsidRPr="005A43BC" w:rsidRDefault="005A43BC" w:rsidP="005A43BC">
            <w:pPr>
              <w:jc w:val="both"/>
              <w:rPr>
                <w:sz w:val="24"/>
                <w:szCs w:val="24"/>
              </w:rPr>
            </w:pPr>
            <w:r w:rsidRPr="005A43BC">
              <w:rPr>
                <w:sz w:val="24"/>
                <w:szCs w:val="24"/>
              </w:rPr>
              <w:t>______________________________________</w:t>
            </w:r>
          </w:p>
          <w:p w:rsidR="005A43BC" w:rsidRPr="005A43BC" w:rsidRDefault="005A43BC" w:rsidP="005A43BC">
            <w:pPr>
              <w:jc w:val="both"/>
              <w:rPr>
                <w:sz w:val="24"/>
                <w:szCs w:val="24"/>
              </w:rPr>
            </w:pPr>
            <w:r w:rsidRPr="005A43BC">
              <w:rPr>
                <w:sz w:val="24"/>
                <w:szCs w:val="24"/>
              </w:rPr>
              <w:t>______________________________________</w:t>
            </w:r>
          </w:p>
          <w:p w:rsidR="005A43BC" w:rsidRPr="005A43BC" w:rsidRDefault="005A43BC" w:rsidP="005A43BC">
            <w:pPr>
              <w:jc w:val="both"/>
              <w:rPr>
                <w:sz w:val="24"/>
                <w:szCs w:val="24"/>
              </w:rPr>
            </w:pPr>
            <w:r w:rsidRPr="005A43BC">
              <w:rPr>
                <w:sz w:val="24"/>
                <w:szCs w:val="24"/>
              </w:rPr>
              <w:t>______________________________________</w:t>
            </w:r>
          </w:p>
          <w:p w:rsidR="005A43BC" w:rsidRPr="005A43BC" w:rsidRDefault="005A43BC" w:rsidP="005A43BC">
            <w:pPr>
              <w:jc w:val="both"/>
              <w:rPr>
                <w:sz w:val="24"/>
                <w:szCs w:val="24"/>
              </w:rPr>
            </w:pPr>
            <w:r w:rsidRPr="005A43BC">
              <w:rPr>
                <w:sz w:val="24"/>
                <w:szCs w:val="24"/>
              </w:rPr>
              <w:t>______________________________________</w:t>
            </w:r>
          </w:p>
          <w:p w:rsidR="005A43BC" w:rsidRPr="005A43BC" w:rsidRDefault="005A43BC" w:rsidP="005A43BC">
            <w:pPr>
              <w:jc w:val="both"/>
              <w:rPr>
                <w:sz w:val="24"/>
                <w:szCs w:val="24"/>
              </w:rPr>
            </w:pPr>
            <w:r w:rsidRPr="005A43BC">
              <w:rPr>
                <w:sz w:val="24"/>
                <w:szCs w:val="24"/>
              </w:rPr>
              <w:t>______________________________________</w:t>
            </w:r>
          </w:p>
          <w:p w:rsidR="005A43BC" w:rsidRPr="005A43BC" w:rsidRDefault="005A43BC" w:rsidP="005A43BC">
            <w:pPr>
              <w:jc w:val="both"/>
              <w:rPr>
                <w:sz w:val="24"/>
                <w:szCs w:val="24"/>
              </w:rPr>
            </w:pPr>
            <w:r w:rsidRPr="005A43BC">
              <w:rPr>
                <w:sz w:val="24"/>
                <w:szCs w:val="24"/>
              </w:rPr>
              <w:t>______________________________________</w:t>
            </w:r>
          </w:p>
          <w:p w:rsidR="005A43BC" w:rsidRPr="005A43BC" w:rsidRDefault="005A43BC" w:rsidP="005A43BC">
            <w:pPr>
              <w:jc w:val="both"/>
              <w:rPr>
                <w:sz w:val="24"/>
                <w:szCs w:val="24"/>
              </w:rPr>
            </w:pPr>
          </w:p>
          <w:p w:rsidR="005A43BC" w:rsidRPr="005A43BC" w:rsidRDefault="005A43BC" w:rsidP="005A43BC">
            <w:pPr>
              <w:jc w:val="both"/>
              <w:rPr>
                <w:sz w:val="24"/>
                <w:szCs w:val="24"/>
              </w:rPr>
            </w:pPr>
          </w:p>
          <w:p w:rsidR="005A43BC" w:rsidRPr="005A43BC" w:rsidRDefault="005A43BC" w:rsidP="005A43BC">
            <w:pPr>
              <w:jc w:val="both"/>
              <w:rPr>
                <w:sz w:val="24"/>
                <w:szCs w:val="24"/>
              </w:rPr>
            </w:pPr>
          </w:p>
          <w:p w:rsidR="005A43BC" w:rsidRPr="005A43BC" w:rsidRDefault="005A43BC" w:rsidP="005A43BC">
            <w:pPr>
              <w:jc w:val="both"/>
              <w:rPr>
                <w:sz w:val="24"/>
                <w:szCs w:val="24"/>
              </w:rPr>
            </w:pPr>
            <w:r w:rsidRPr="005A43BC">
              <w:rPr>
                <w:sz w:val="24"/>
                <w:szCs w:val="24"/>
              </w:rPr>
              <w:t>__________________ / _________________</w:t>
            </w:r>
          </w:p>
          <w:p w:rsidR="005A43BC" w:rsidRPr="005A43BC" w:rsidRDefault="005A43BC" w:rsidP="005A43BC">
            <w:pPr>
              <w:jc w:val="center"/>
              <w:rPr>
                <w:sz w:val="24"/>
                <w:szCs w:val="24"/>
              </w:rPr>
            </w:pPr>
            <w:r w:rsidRPr="005A43BC">
              <w:rPr>
                <w:sz w:val="24"/>
                <w:szCs w:val="24"/>
              </w:rPr>
              <w:t>М.П.</w:t>
            </w:r>
          </w:p>
          <w:p w:rsidR="005A43BC" w:rsidRPr="005A43BC" w:rsidRDefault="005A43BC" w:rsidP="005A43BC">
            <w:pPr>
              <w:jc w:val="both"/>
              <w:rPr>
                <w:sz w:val="24"/>
                <w:szCs w:val="24"/>
              </w:rPr>
            </w:pPr>
          </w:p>
        </w:tc>
      </w:tr>
    </w:tbl>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jc w:val="right"/>
        <w:rPr>
          <w:sz w:val="24"/>
          <w:szCs w:val="24"/>
        </w:rPr>
      </w:pPr>
      <w:r w:rsidRPr="005A43BC">
        <w:rPr>
          <w:sz w:val="24"/>
          <w:szCs w:val="24"/>
        </w:rPr>
        <w:br w:type="page"/>
      </w:r>
      <w:r w:rsidRPr="005A43BC">
        <w:rPr>
          <w:sz w:val="24"/>
          <w:szCs w:val="24"/>
        </w:rPr>
        <w:lastRenderedPageBreak/>
        <w:t>Приложение №1</w:t>
      </w:r>
    </w:p>
    <w:p w:rsidR="005A43BC" w:rsidRPr="005A43BC" w:rsidRDefault="005A43BC" w:rsidP="005A43BC">
      <w:pPr>
        <w:jc w:val="right"/>
        <w:rPr>
          <w:sz w:val="24"/>
          <w:szCs w:val="24"/>
        </w:rPr>
      </w:pPr>
      <w:r w:rsidRPr="005A43BC">
        <w:rPr>
          <w:sz w:val="24"/>
          <w:szCs w:val="24"/>
        </w:rPr>
        <w:t>к гражданско-правовому договору</w:t>
      </w:r>
    </w:p>
    <w:p w:rsidR="005A43BC" w:rsidRPr="005A43BC" w:rsidRDefault="005A43BC" w:rsidP="005A43BC">
      <w:pPr>
        <w:jc w:val="right"/>
        <w:rPr>
          <w:sz w:val="24"/>
          <w:szCs w:val="24"/>
        </w:rPr>
      </w:pPr>
      <w:r w:rsidRPr="005A43BC">
        <w:rPr>
          <w:sz w:val="24"/>
          <w:szCs w:val="24"/>
        </w:rPr>
        <w:t>от «__» _________ 2012г. №______</w:t>
      </w:r>
    </w:p>
    <w:p w:rsidR="005A43BC" w:rsidRPr="005A43BC" w:rsidRDefault="0010646E" w:rsidP="0010646E">
      <w:pPr>
        <w:pStyle w:val="2"/>
        <w:numPr>
          <w:ilvl w:val="0"/>
          <w:numId w:val="0"/>
        </w:numPr>
        <w:ind w:left="3600"/>
        <w:jc w:val="center"/>
        <w:rPr>
          <w:szCs w:val="24"/>
        </w:rPr>
      </w:pPr>
      <w:r>
        <w:rPr>
          <w:szCs w:val="24"/>
        </w:rPr>
        <w:t xml:space="preserve">                </w:t>
      </w:r>
      <w:r w:rsidR="005A43BC" w:rsidRPr="005A43BC">
        <w:rPr>
          <w:szCs w:val="24"/>
        </w:rPr>
        <w:t>СПЕЦИФИКАЦИЯ</w:t>
      </w:r>
    </w:p>
    <w:p w:rsidR="005A43BC" w:rsidRPr="005A43BC" w:rsidRDefault="005A43BC" w:rsidP="005A43BC">
      <w:pPr>
        <w:rPr>
          <w:sz w:val="24"/>
          <w:szCs w:val="24"/>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62"/>
        <w:gridCol w:w="1800"/>
        <w:gridCol w:w="720"/>
        <w:gridCol w:w="1800"/>
        <w:gridCol w:w="1620"/>
        <w:gridCol w:w="1604"/>
      </w:tblGrid>
      <w:tr w:rsidR="005A43BC" w:rsidRPr="005A43BC" w:rsidTr="005A43BC">
        <w:trPr>
          <w:jc w:val="center"/>
        </w:trPr>
        <w:tc>
          <w:tcPr>
            <w:tcW w:w="648" w:type="dxa"/>
          </w:tcPr>
          <w:p w:rsidR="005A43BC" w:rsidRPr="005A43BC" w:rsidRDefault="005A43BC" w:rsidP="005A43BC">
            <w:pPr>
              <w:jc w:val="center"/>
              <w:rPr>
                <w:sz w:val="24"/>
                <w:szCs w:val="24"/>
              </w:rPr>
            </w:pPr>
            <w:r w:rsidRPr="005A43BC">
              <w:rPr>
                <w:sz w:val="24"/>
                <w:szCs w:val="24"/>
              </w:rPr>
              <w:t>№</w:t>
            </w:r>
          </w:p>
          <w:p w:rsidR="005A43BC" w:rsidRPr="005A43BC" w:rsidRDefault="005A43BC" w:rsidP="005A43BC">
            <w:pPr>
              <w:jc w:val="center"/>
              <w:rPr>
                <w:sz w:val="24"/>
                <w:szCs w:val="24"/>
              </w:rPr>
            </w:pPr>
            <w:r w:rsidRPr="005A43BC">
              <w:rPr>
                <w:sz w:val="24"/>
                <w:szCs w:val="24"/>
              </w:rPr>
              <w:t xml:space="preserve"> п/п</w:t>
            </w:r>
          </w:p>
        </w:tc>
        <w:tc>
          <w:tcPr>
            <w:tcW w:w="1962" w:type="dxa"/>
          </w:tcPr>
          <w:p w:rsidR="005A43BC" w:rsidRPr="005A43BC" w:rsidRDefault="005A43BC" w:rsidP="005A43BC">
            <w:pPr>
              <w:jc w:val="center"/>
              <w:rPr>
                <w:sz w:val="24"/>
                <w:szCs w:val="24"/>
              </w:rPr>
            </w:pPr>
            <w:r w:rsidRPr="005A43BC">
              <w:rPr>
                <w:sz w:val="24"/>
                <w:szCs w:val="24"/>
              </w:rPr>
              <w:t xml:space="preserve">Наименование и характеристики поставляемых товаров </w:t>
            </w:r>
          </w:p>
        </w:tc>
        <w:tc>
          <w:tcPr>
            <w:tcW w:w="1800" w:type="dxa"/>
          </w:tcPr>
          <w:p w:rsidR="005A43BC" w:rsidRPr="005A43BC" w:rsidRDefault="005A43BC" w:rsidP="005A43BC">
            <w:pPr>
              <w:jc w:val="center"/>
              <w:rPr>
                <w:sz w:val="24"/>
                <w:szCs w:val="24"/>
              </w:rPr>
            </w:pPr>
            <w:r w:rsidRPr="005A43BC">
              <w:rPr>
                <w:sz w:val="24"/>
                <w:szCs w:val="24"/>
              </w:rPr>
              <w:t>Производитель</w:t>
            </w:r>
          </w:p>
        </w:tc>
        <w:tc>
          <w:tcPr>
            <w:tcW w:w="720" w:type="dxa"/>
          </w:tcPr>
          <w:p w:rsidR="005A43BC" w:rsidRPr="005A43BC" w:rsidRDefault="005A43BC" w:rsidP="005A43BC">
            <w:pPr>
              <w:jc w:val="center"/>
              <w:rPr>
                <w:sz w:val="24"/>
                <w:szCs w:val="24"/>
              </w:rPr>
            </w:pPr>
            <w:r w:rsidRPr="005A43BC">
              <w:rPr>
                <w:sz w:val="24"/>
                <w:szCs w:val="24"/>
              </w:rPr>
              <w:t>Ед. изм.</w:t>
            </w:r>
          </w:p>
        </w:tc>
        <w:tc>
          <w:tcPr>
            <w:tcW w:w="1800" w:type="dxa"/>
          </w:tcPr>
          <w:p w:rsidR="005A43BC" w:rsidRPr="005A43BC" w:rsidRDefault="005A43BC" w:rsidP="005A43BC">
            <w:pPr>
              <w:jc w:val="center"/>
              <w:rPr>
                <w:sz w:val="24"/>
                <w:szCs w:val="24"/>
              </w:rPr>
            </w:pPr>
            <w:r w:rsidRPr="005A43BC">
              <w:rPr>
                <w:sz w:val="24"/>
                <w:szCs w:val="24"/>
              </w:rPr>
              <w:t>Количество поставляемых товаров,</w:t>
            </w:r>
          </w:p>
          <w:p w:rsidR="005A43BC" w:rsidRPr="005A43BC" w:rsidRDefault="005A43BC" w:rsidP="005A43BC">
            <w:pPr>
              <w:jc w:val="center"/>
              <w:rPr>
                <w:sz w:val="24"/>
                <w:szCs w:val="24"/>
              </w:rPr>
            </w:pPr>
            <w:r w:rsidRPr="005A43BC">
              <w:rPr>
                <w:sz w:val="24"/>
                <w:szCs w:val="24"/>
              </w:rPr>
              <w:t>ед.</w:t>
            </w:r>
          </w:p>
        </w:tc>
        <w:tc>
          <w:tcPr>
            <w:tcW w:w="1620" w:type="dxa"/>
          </w:tcPr>
          <w:p w:rsidR="005A43BC" w:rsidRPr="005A43BC" w:rsidRDefault="005A43BC" w:rsidP="005A43BC">
            <w:pPr>
              <w:jc w:val="center"/>
              <w:rPr>
                <w:sz w:val="24"/>
                <w:szCs w:val="24"/>
              </w:rPr>
            </w:pPr>
            <w:r w:rsidRPr="005A43BC">
              <w:rPr>
                <w:sz w:val="24"/>
                <w:szCs w:val="24"/>
              </w:rPr>
              <w:t xml:space="preserve">Цена за единицу продукции </w:t>
            </w:r>
          </w:p>
          <w:p w:rsidR="005A43BC" w:rsidRPr="005A43BC" w:rsidRDefault="005A43BC" w:rsidP="005A43BC">
            <w:pPr>
              <w:jc w:val="center"/>
              <w:rPr>
                <w:sz w:val="24"/>
                <w:szCs w:val="24"/>
              </w:rPr>
            </w:pPr>
            <w:r w:rsidRPr="005A43BC">
              <w:rPr>
                <w:sz w:val="24"/>
                <w:szCs w:val="24"/>
              </w:rPr>
              <w:t>в руб.</w:t>
            </w:r>
          </w:p>
        </w:tc>
        <w:tc>
          <w:tcPr>
            <w:tcW w:w="1604" w:type="dxa"/>
          </w:tcPr>
          <w:p w:rsidR="005A43BC" w:rsidRPr="005A43BC" w:rsidRDefault="005A43BC" w:rsidP="005A43BC">
            <w:pPr>
              <w:jc w:val="center"/>
              <w:rPr>
                <w:sz w:val="24"/>
                <w:szCs w:val="24"/>
              </w:rPr>
            </w:pPr>
            <w:r w:rsidRPr="005A43BC">
              <w:rPr>
                <w:sz w:val="24"/>
                <w:szCs w:val="24"/>
              </w:rPr>
              <w:t>Сумма, руб.</w:t>
            </w:r>
          </w:p>
        </w:tc>
      </w:tr>
      <w:tr w:rsidR="005A43BC" w:rsidRPr="005A43BC" w:rsidTr="005A43BC">
        <w:trPr>
          <w:trHeight w:val="172"/>
          <w:jc w:val="center"/>
        </w:trPr>
        <w:tc>
          <w:tcPr>
            <w:tcW w:w="648" w:type="dxa"/>
          </w:tcPr>
          <w:p w:rsidR="005A43BC" w:rsidRPr="005A43BC" w:rsidRDefault="005A43BC" w:rsidP="005A43BC">
            <w:pPr>
              <w:jc w:val="center"/>
              <w:rPr>
                <w:sz w:val="24"/>
                <w:szCs w:val="24"/>
              </w:rPr>
            </w:pPr>
            <w:r w:rsidRPr="005A43BC">
              <w:rPr>
                <w:sz w:val="24"/>
                <w:szCs w:val="24"/>
              </w:rPr>
              <w:t>1</w:t>
            </w:r>
          </w:p>
        </w:tc>
        <w:tc>
          <w:tcPr>
            <w:tcW w:w="1962" w:type="dxa"/>
          </w:tcPr>
          <w:p w:rsidR="005A43BC" w:rsidRPr="005A43BC" w:rsidRDefault="005A43BC" w:rsidP="005A43BC">
            <w:pPr>
              <w:rPr>
                <w:sz w:val="24"/>
                <w:szCs w:val="24"/>
              </w:rPr>
            </w:pPr>
          </w:p>
        </w:tc>
        <w:tc>
          <w:tcPr>
            <w:tcW w:w="1800" w:type="dxa"/>
          </w:tcPr>
          <w:p w:rsidR="005A43BC" w:rsidRPr="005A43BC" w:rsidRDefault="005A43BC" w:rsidP="005A43BC">
            <w:pPr>
              <w:pStyle w:val="ae"/>
              <w:rPr>
                <w:sz w:val="24"/>
                <w:szCs w:val="24"/>
              </w:rPr>
            </w:pPr>
          </w:p>
        </w:tc>
        <w:tc>
          <w:tcPr>
            <w:tcW w:w="720" w:type="dxa"/>
          </w:tcPr>
          <w:p w:rsidR="005A43BC" w:rsidRPr="005A43BC" w:rsidRDefault="005A43BC" w:rsidP="005A43BC">
            <w:pPr>
              <w:pStyle w:val="ae"/>
              <w:rPr>
                <w:sz w:val="24"/>
                <w:szCs w:val="24"/>
              </w:rPr>
            </w:pPr>
          </w:p>
        </w:tc>
        <w:tc>
          <w:tcPr>
            <w:tcW w:w="1800" w:type="dxa"/>
          </w:tcPr>
          <w:p w:rsidR="005A43BC" w:rsidRPr="005A43BC" w:rsidRDefault="005A43BC" w:rsidP="005A43BC">
            <w:pPr>
              <w:pStyle w:val="ae"/>
              <w:jc w:val="center"/>
              <w:rPr>
                <w:sz w:val="24"/>
                <w:szCs w:val="24"/>
              </w:rPr>
            </w:pPr>
          </w:p>
        </w:tc>
        <w:tc>
          <w:tcPr>
            <w:tcW w:w="1620" w:type="dxa"/>
          </w:tcPr>
          <w:p w:rsidR="005A43BC" w:rsidRPr="005A43BC" w:rsidRDefault="005A43BC" w:rsidP="005A43BC">
            <w:pPr>
              <w:jc w:val="center"/>
              <w:rPr>
                <w:sz w:val="24"/>
                <w:szCs w:val="24"/>
              </w:rPr>
            </w:pPr>
          </w:p>
        </w:tc>
        <w:tc>
          <w:tcPr>
            <w:tcW w:w="1604" w:type="dxa"/>
          </w:tcPr>
          <w:p w:rsidR="005A43BC" w:rsidRPr="005A43BC" w:rsidRDefault="005A43BC" w:rsidP="005A43BC">
            <w:pPr>
              <w:jc w:val="center"/>
              <w:rPr>
                <w:sz w:val="24"/>
                <w:szCs w:val="24"/>
              </w:rPr>
            </w:pPr>
          </w:p>
        </w:tc>
      </w:tr>
      <w:tr w:rsidR="005A43BC" w:rsidRPr="005A43BC" w:rsidTr="005A43BC">
        <w:trPr>
          <w:jc w:val="center"/>
        </w:trPr>
        <w:tc>
          <w:tcPr>
            <w:tcW w:w="648" w:type="dxa"/>
          </w:tcPr>
          <w:p w:rsidR="005A43BC" w:rsidRPr="005A43BC" w:rsidRDefault="005A43BC" w:rsidP="005A43BC">
            <w:pPr>
              <w:jc w:val="center"/>
              <w:rPr>
                <w:sz w:val="24"/>
                <w:szCs w:val="24"/>
              </w:rPr>
            </w:pPr>
            <w:r w:rsidRPr="005A43BC">
              <w:rPr>
                <w:sz w:val="24"/>
                <w:szCs w:val="24"/>
              </w:rPr>
              <w:t>2</w:t>
            </w:r>
          </w:p>
        </w:tc>
        <w:tc>
          <w:tcPr>
            <w:tcW w:w="1962" w:type="dxa"/>
          </w:tcPr>
          <w:p w:rsidR="005A43BC" w:rsidRPr="005A43BC" w:rsidRDefault="005A43BC" w:rsidP="005A43BC">
            <w:pPr>
              <w:rPr>
                <w:sz w:val="24"/>
                <w:szCs w:val="24"/>
              </w:rPr>
            </w:pPr>
          </w:p>
        </w:tc>
        <w:tc>
          <w:tcPr>
            <w:tcW w:w="1800" w:type="dxa"/>
          </w:tcPr>
          <w:p w:rsidR="005A43BC" w:rsidRPr="005A43BC" w:rsidRDefault="005A43BC" w:rsidP="005A43BC">
            <w:pPr>
              <w:pStyle w:val="ae"/>
              <w:rPr>
                <w:sz w:val="24"/>
                <w:szCs w:val="24"/>
              </w:rPr>
            </w:pPr>
          </w:p>
        </w:tc>
        <w:tc>
          <w:tcPr>
            <w:tcW w:w="720" w:type="dxa"/>
          </w:tcPr>
          <w:p w:rsidR="005A43BC" w:rsidRPr="005A43BC" w:rsidRDefault="005A43BC" w:rsidP="005A43BC">
            <w:pPr>
              <w:pStyle w:val="ae"/>
              <w:jc w:val="center"/>
              <w:rPr>
                <w:sz w:val="24"/>
                <w:szCs w:val="24"/>
              </w:rPr>
            </w:pPr>
          </w:p>
        </w:tc>
        <w:tc>
          <w:tcPr>
            <w:tcW w:w="1800" w:type="dxa"/>
          </w:tcPr>
          <w:p w:rsidR="005A43BC" w:rsidRPr="005A43BC" w:rsidRDefault="005A43BC" w:rsidP="005A43BC">
            <w:pPr>
              <w:pStyle w:val="ae"/>
              <w:jc w:val="center"/>
              <w:rPr>
                <w:sz w:val="24"/>
                <w:szCs w:val="24"/>
              </w:rPr>
            </w:pPr>
          </w:p>
        </w:tc>
        <w:tc>
          <w:tcPr>
            <w:tcW w:w="1620" w:type="dxa"/>
          </w:tcPr>
          <w:p w:rsidR="005A43BC" w:rsidRPr="005A43BC" w:rsidRDefault="005A43BC" w:rsidP="005A43BC">
            <w:pPr>
              <w:jc w:val="center"/>
              <w:rPr>
                <w:sz w:val="24"/>
                <w:szCs w:val="24"/>
              </w:rPr>
            </w:pPr>
          </w:p>
        </w:tc>
        <w:tc>
          <w:tcPr>
            <w:tcW w:w="1604" w:type="dxa"/>
          </w:tcPr>
          <w:p w:rsidR="005A43BC" w:rsidRPr="005A43BC" w:rsidRDefault="005A43BC" w:rsidP="005A43BC">
            <w:pPr>
              <w:jc w:val="center"/>
              <w:rPr>
                <w:sz w:val="24"/>
                <w:szCs w:val="24"/>
              </w:rPr>
            </w:pPr>
          </w:p>
        </w:tc>
      </w:tr>
      <w:tr w:rsidR="005A43BC" w:rsidRPr="005A43BC" w:rsidTr="005A43BC">
        <w:trPr>
          <w:jc w:val="center"/>
        </w:trPr>
        <w:tc>
          <w:tcPr>
            <w:tcW w:w="648" w:type="dxa"/>
          </w:tcPr>
          <w:p w:rsidR="005A43BC" w:rsidRPr="005A43BC" w:rsidRDefault="005A43BC" w:rsidP="005A43BC">
            <w:pPr>
              <w:jc w:val="center"/>
              <w:rPr>
                <w:sz w:val="24"/>
                <w:szCs w:val="24"/>
              </w:rPr>
            </w:pPr>
            <w:r w:rsidRPr="005A43BC">
              <w:rPr>
                <w:sz w:val="24"/>
                <w:szCs w:val="24"/>
              </w:rPr>
              <w:t>3</w:t>
            </w:r>
          </w:p>
        </w:tc>
        <w:tc>
          <w:tcPr>
            <w:tcW w:w="1962" w:type="dxa"/>
          </w:tcPr>
          <w:p w:rsidR="005A43BC" w:rsidRPr="005A43BC" w:rsidRDefault="005A43BC" w:rsidP="005A43BC">
            <w:pPr>
              <w:rPr>
                <w:sz w:val="24"/>
                <w:szCs w:val="24"/>
              </w:rPr>
            </w:pPr>
          </w:p>
        </w:tc>
        <w:tc>
          <w:tcPr>
            <w:tcW w:w="1800" w:type="dxa"/>
          </w:tcPr>
          <w:p w:rsidR="005A43BC" w:rsidRPr="005A43BC" w:rsidRDefault="005A43BC" w:rsidP="005A43BC">
            <w:pPr>
              <w:pStyle w:val="ae"/>
              <w:rPr>
                <w:sz w:val="24"/>
                <w:szCs w:val="24"/>
              </w:rPr>
            </w:pPr>
          </w:p>
        </w:tc>
        <w:tc>
          <w:tcPr>
            <w:tcW w:w="720" w:type="dxa"/>
          </w:tcPr>
          <w:p w:rsidR="005A43BC" w:rsidRPr="005A43BC" w:rsidRDefault="005A43BC" w:rsidP="005A43BC">
            <w:pPr>
              <w:pStyle w:val="ae"/>
              <w:jc w:val="center"/>
              <w:rPr>
                <w:sz w:val="24"/>
                <w:szCs w:val="24"/>
              </w:rPr>
            </w:pPr>
          </w:p>
        </w:tc>
        <w:tc>
          <w:tcPr>
            <w:tcW w:w="1800" w:type="dxa"/>
          </w:tcPr>
          <w:p w:rsidR="005A43BC" w:rsidRPr="005A43BC" w:rsidRDefault="005A43BC" w:rsidP="005A43BC">
            <w:pPr>
              <w:pStyle w:val="ae"/>
              <w:jc w:val="center"/>
              <w:rPr>
                <w:sz w:val="24"/>
                <w:szCs w:val="24"/>
              </w:rPr>
            </w:pPr>
          </w:p>
        </w:tc>
        <w:tc>
          <w:tcPr>
            <w:tcW w:w="1620" w:type="dxa"/>
          </w:tcPr>
          <w:p w:rsidR="005A43BC" w:rsidRPr="005A43BC" w:rsidRDefault="005A43BC" w:rsidP="005A43BC">
            <w:pPr>
              <w:jc w:val="center"/>
              <w:rPr>
                <w:sz w:val="24"/>
                <w:szCs w:val="24"/>
              </w:rPr>
            </w:pPr>
          </w:p>
        </w:tc>
        <w:tc>
          <w:tcPr>
            <w:tcW w:w="1604" w:type="dxa"/>
          </w:tcPr>
          <w:p w:rsidR="005A43BC" w:rsidRPr="005A43BC" w:rsidRDefault="005A43BC" w:rsidP="005A43BC">
            <w:pPr>
              <w:jc w:val="center"/>
              <w:rPr>
                <w:sz w:val="24"/>
                <w:szCs w:val="24"/>
              </w:rPr>
            </w:pPr>
          </w:p>
        </w:tc>
      </w:tr>
      <w:tr w:rsidR="005A43BC" w:rsidRPr="005A43BC" w:rsidTr="005A43BC">
        <w:trPr>
          <w:cantSplit/>
          <w:jc w:val="center"/>
        </w:trPr>
        <w:tc>
          <w:tcPr>
            <w:tcW w:w="2610" w:type="dxa"/>
            <w:gridSpan w:val="2"/>
          </w:tcPr>
          <w:p w:rsidR="005A43BC" w:rsidRPr="005A43BC" w:rsidRDefault="005A43BC" w:rsidP="005A43BC">
            <w:pPr>
              <w:rPr>
                <w:sz w:val="24"/>
                <w:szCs w:val="24"/>
              </w:rPr>
            </w:pPr>
            <w:r w:rsidRPr="005A43BC">
              <w:rPr>
                <w:sz w:val="24"/>
                <w:szCs w:val="24"/>
              </w:rPr>
              <w:t>ИТОГО:</w:t>
            </w:r>
          </w:p>
        </w:tc>
        <w:tc>
          <w:tcPr>
            <w:tcW w:w="7544" w:type="dxa"/>
            <w:gridSpan w:val="5"/>
          </w:tcPr>
          <w:p w:rsidR="005A43BC" w:rsidRPr="005A43BC" w:rsidRDefault="005A43BC" w:rsidP="005A43BC">
            <w:pPr>
              <w:jc w:val="right"/>
              <w:rPr>
                <w:sz w:val="24"/>
                <w:szCs w:val="24"/>
              </w:rPr>
            </w:pPr>
          </w:p>
        </w:tc>
      </w:tr>
    </w:tbl>
    <w:p w:rsidR="005A43BC" w:rsidRPr="005A43BC" w:rsidRDefault="005A43BC" w:rsidP="005A43BC">
      <w:pPr>
        <w:jc w:val="center"/>
        <w:rPr>
          <w:sz w:val="24"/>
          <w:szCs w:val="24"/>
        </w:rPr>
      </w:pPr>
      <w:r w:rsidRPr="005A43BC">
        <w:rPr>
          <w:sz w:val="24"/>
          <w:szCs w:val="24"/>
        </w:rPr>
        <w:t xml:space="preserve">                      </w:t>
      </w:r>
    </w:p>
    <w:p w:rsidR="005A43BC" w:rsidRPr="005A43BC" w:rsidRDefault="005A43BC" w:rsidP="005A43BC">
      <w:pPr>
        <w:jc w:val="both"/>
        <w:rPr>
          <w:sz w:val="24"/>
          <w:szCs w:val="24"/>
        </w:rPr>
      </w:pPr>
    </w:p>
    <w:p w:rsidR="005A43BC" w:rsidRPr="005A43BC" w:rsidRDefault="005A43BC" w:rsidP="005A43BC">
      <w:pPr>
        <w:jc w:val="both"/>
        <w:rPr>
          <w:sz w:val="24"/>
          <w:szCs w:val="24"/>
        </w:rPr>
      </w:pPr>
    </w:p>
    <w:p w:rsidR="005A43BC" w:rsidRPr="005A43BC" w:rsidRDefault="005A43BC" w:rsidP="005A43BC">
      <w:pPr>
        <w:jc w:val="both"/>
        <w:rPr>
          <w:sz w:val="24"/>
          <w:szCs w:val="24"/>
        </w:rPr>
      </w:pPr>
    </w:p>
    <w:p w:rsidR="005A43BC" w:rsidRPr="005A43BC" w:rsidRDefault="005A43BC" w:rsidP="005A43BC">
      <w:pPr>
        <w:jc w:val="both"/>
        <w:rPr>
          <w:sz w:val="24"/>
          <w:szCs w:val="24"/>
        </w:rPr>
      </w:pPr>
    </w:p>
    <w:p w:rsidR="005A43BC" w:rsidRPr="005A43BC" w:rsidRDefault="005A43BC" w:rsidP="005A43BC">
      <w:pPr>
        <w:jc w:val="both"/>
        <w:rPr>
          <w:sz w:val="24"/>
          <w:szCs w:val="24"/>
        </w:rPr>
      </w:pPr>
      <w:r w:rsidRPr="005A43BC">
        <w:rPr>
          <w:sz w:val="24"/>
          <w:szCs w:val="24"/>
        </w:rPr>
        <w:t>Поставщик:  ____________ /___________</w:t>
      </w:r>
    </w:p>
    <w:p w:rsidR="005A43BC" w:rsidRPr="005A43BC" w:rsidRDefault="005A43BC" w:rsidP="005A43BC">
      <w:pPr>
        <w:jc w:val="both"/>
        <w:rPr>
          <w:sz w:val="24"/>
          <w:szCs w:val="24"/>
        </w:rPr>
      </w:pPr>
      <w:r w:rsidRPr="005A43BC">
        <w:rPr>
          <w:sz w:val="24"/>
          <w:szCs w:val="24"/>
        </w:rPr>
        <w:t xml:space="preserve">                              М. П.</w:t>
      </w:r>
    </w:p>
    <w:p w:rsidR="005A43BC" w:rsidRPr="005A43BC" w:rsidRDefault="005A43BC" w:rsidP="005A43BC">
      <w:pPr>
        <w:jc w:val="both"/>
        <w:rPr>
          <w:sz w:val="24"/>
          <w:szCs w:val="24"/>
        </w:rPr>
      </w:pPr>
    </w:p>
    <w:p w:rsidR="005A43BC" w:rsidRPr="005A43BC" w:rsidRDefault="005A43BC" w:rsidP="005A43BC">
      <w:pPr>
        <w:jc w:val="both"/>
        <w:rPr>
          <w:sz w:val="24"/>
          <w:szCs w:val="24"/>
        </w:rPr>
      </w:pPr>
    </w:p>
    <w:p w:rsidR="005A43BC" w:rsidRPr="005A43BC" w:rsidRDefault="005A43BC" w:rsidP="005A43BC">
      <w:pPr>
        <w:jc w:val="both"/>
        <w:rPr>
          <w:sz w:val="24"/>
          <w:szCs w:val="24"/>
        </w:rPr>
      </w:pPr>
    </w:p>
    <w:p w:rsidR="005A43BC" w:rsidRPr="005A43BC" w:rsidRDefault="005A43BC" w:rsidP="005A43BC">
      <w:pPr>
        <w:jc w:val="both"/>
        <w:rPr>
          <w:sz w:val="24"/>
          <w:szCs w:val="24"/>
        </w:rPr>
      </w:pPr>
    </w:p>
    <w:p w:rsidR="005A43BC" w:rsidRPr="005A43BC" w:rsidRDefault="005A43BC" w:rsidP="005A43BC">
      <w:pPr>
        <w:jc w:val="both"/>
        <w:rPr>
          <w:sz w:val="24"/>
          <w:szCs w:val="24"/>
        </w:rPr>
      </w:pPr>
    </w:p>
    <w:p w:rsidR="005A43BC" w:rsidRPr="005A43BC" w:rsidRDefault="005A43BC" w:rsidP="005A43BC">
      <w:pPr>
        <w:jc w:val="both"/>
        <w:rPr>
          <w:sz w:val="24"/>
          <w:szCs w:val="24"/>
        </w:rPr>
      </w:pPr>
      <w:r w:rsidRPr="005A43BC">
        <w:rPr>
          <w:sz w:val="24"/>
          <w:szCs w:val="24"/>
        </w:rPr>
        <w:t>Заказчик: ____________/ Беляев В.И.</w:t>
      </w:r>
    </w:p>
    <w:p w:rsidR="005A43BC" w:rsidRPr="005A43BC" w:rsidRDefault="005A43BC" w:rsidP="005A43BC">
      <w:pPr>
        <w:jc w:val="both"/>
        <w:rPr>
          <w:sz w:val="24"/>
          <w:szCs w:val="24"/>
        </w:rPr>
      </w:pPr>
      <w:r w:rsidRPr="005A43BC">
        <w:rPr>
          <w:sz w:val="24"/>
          <w:szCs w:val="24"/>
        </w:rPr>
        <w:t xml:space="preserve">                              М. П. </w:t>
      </w: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Pr="005A43BC" w:rsidRDefault="005A43BC" w:rsidP="005A43BC">
      <w:pPr>
        <w:tabs>
          <w:tab w:val="left" w:pos="709"/>
        </w:tabs>
        <w:jc w:val="both"/>
        <w:rPr>
          <w:sz w:val="24"/>
          <w:szCs w:val="24"/>
        </w:rPr>
      </w:pPr>
    </w:p>
    <w:p w:rsidR="005A43BC" w:rsidRDefault="005A43BC" w:rsidP="005A43BC">
      <w:pPr>
        <w:tabs>
          <w:tab w:val="left" w:pos="709"/>
        </w:tabs>
        <w:jc w:val="both"/>
        <w:rPr>
          <w:sz w:val="22"/>
          <w:szCs w:val="22"/>
        </w:rPr>
      </w:pPr>
    </w:p>
    <w:p w:rsidR="005A43BC" w:rsidRDefault="005A43BC" w:rsidP="005A43BC">
      <w:pPr>
        <w:tabs>
          <w:tab w:val="left" w:pos="709"/>
        </w:tabs>
        <w:jc w:val="both"/>
        <w:rPr>
          <w:sz w:val="22"/>
          <w:szCs w:val="22"/>
        </w:rPr>
      </w:pPr>
    </w:p>
    <w:p w:rsidR="005A43BC" w:rsidRDefault="005A43BC" w:rsidP="005A43BC">
      <w:pPr>
        <w:tabs>
          <w:tab w:val="left" w:pos="709"/>
        </w:tabs>
        <w:jc w:val="both"/>
        <w:rPr>
          <w:sz w:val="22"/>
          <w:szCs w:val="22"/>
        </w:rPr>
      </w:pPr>
    </w:p>
    <w:p w:rsidR="005A43BC" w:rsidRDefault="005A43BC" w:rsidP="005A43BC">
      <w:pPr>
        <w:tabs>
          <w:tab w:val="left" w:pos="709"/>
        </w:tabs>
        <w:jc w:val="both"/>
        <w:rPr>
          <w:sz w:val="22"/>
          <w:szCs w:val="22"/>
        </w:rPr>
      </w:pPr>
    </w:p>
    <w:p w:rsidR="005A43BC" w:rsidRDefault="005A43BC" w:rsidP="005A43BC">
      <w:pPr>
        <w:tabs>
          <w:tab w:val="left" w:pos="709"/>
        </w:tabs>
        <w:jc w:val="both"/>
        <w:rPr>
          <w:sz w:val="22"/>
          <w:szCs w:val="22"/>
        </w:rPr>
      </w:pPr>
    </w:p>
    <w:p w:rsidR="005A43BC" w:rsidRDefault="005A43BC" w:rsidP="005A43BC">
      <w:pPr>
        <w:tabs>
          <w:tab w:val="left" w:pos="709"/>
        </w:tabs>
        <w:jc w:val="both"/>
        <w:rPr>
          <w:sz w:val="22"/>
          <w:szCs w:val="22"/>
        </w:rPr>
      </w:pPr>
    </w:p>
    <w:p w:rsidR="005A43BC" w:rsidRDefault="005A43BC" w:rsidP="005A43BC">
      <w:pPr>
        <w:tabs>
          <w:tab w:val="left" w:pos="709"/>
        </w:tabs>
        <w:jc w:val="both"/>
        <w:rPr>
          <w:sz w:val="22"/>
          <w:szCs w:val="22"/>
        </w:rPr>
      </w:pPr>
    </w:p>
    <w:p w:rsidR="005A43BC" w:rsidRDefault="005A43BC" w:rsidP="005A43BC">
      <w:pPr>
        <w:tabs>
          <w:tab w:val="left" w:pos="709"/>
        </w:tabs>
        <w:jc w:val="both"/>
        <w:rPr>
          <w:sz w:val="22"/>
          <w:szCs w:val="22"/>
        </w:rPr>
      </w:pPr>
    </w:p>
    <w:p w:rsidR="005A43BC" w:rsidRDefault="005A43BC" w:rsidP="005A43BC">
      <w:pPr>
        <w:tabs>
          <w:tab w:val="left" w:pos="709"/>
        </w:tabs>
        <w:jc w:val="both"/>
        <w:rPr>
          <w:sz w:val="22"/>
          <w:szCs w:val="22"/>
        </w:rPr>
      </w:pPr>
    </w:p>
    <w:p w:rsidR="00055564" w:rsidRDefault="00055564" w:rsidP="006C6C7F">
      <w:pPr>
        <w:rPr>
          <w:b/>
          <w:caps/>
          <w:sz w:val="28"/>
          <w:szCs w:val="28"/>
        </w:rPr>
      </w:pPr>
    </w:p>
    <w:p w:rsidR="00055564" w:rsidRDefault="00055564" w:rsidP="00055564">
      <w:pPr>
        <w:jc w:val="center"/>
        <w:rPr>
          <w:b/>
          <w:caps/>
          <w:sz w:val="28"/>
          <w:szCs w:val="28"/>
        </w:rPr>
      </w:pPr>
    </w:p>
    <w:p w:rsidR="00055564" w:rsidRDefault="00055564" w:rsidP="00055564">
      <w:pPr>
        <w:jc w:val="center"/>
        <w:rPr>
          <w:b/>
          <w:caps/>
          <w:sz w:val="28"/>
          <w:szCs w:val="28"/>
        </w:rPr>
      </w:pPr>
    </w:p>
    <w:p w:rsidR="00055564" w:rsidRDefault="00055564" w:rsidP="00055564">
      <w:pPr>
        <w:jc w:val="center"/>
        <w:rPr>
          <w:b/>
          <w:caps/>
          <w:sz w:val="28"/>
          <w:szCs w:val="28"/>
        </w:rPr>
      </w:pPr>
    </w:p>
    <w:p w:rsidR="00055564" w:rsidRDefault="00055564" w:rsidP="00055564">
      <w:pPr>
        <w:jc w:val="center"/>
        <w:rPr>
          <w:b/>
          <w:caps/>
          <w:sz w:val="28"/>
          <w:szCs w:val="28"/>
        </w:rPr>
      </w:pPr>
      <w:r w:rsidRPr="00517725">
        <w:rPr>
          <w:b/>
          <w:caps/>
          <w:sz w:val="28"/>
          <w:szCs w:val="28"/>
        </w:rPr>
        <w:lastRenderedPageBreak/>
        <w:t>Часть I</w:t>
      </w:r>
      <w:r>
        <w:rPr>
          <w:b/>
          <w:caps/>
          <w:sz w:val="28"/>
          <w:szCs w:val="28"/>
          <w:lang w:val="en-US"/>
        </w:rPr>
        <w:t>II</w:t>
      </w:r>
    </w:p>
    <w:p w:rsidR="006A67C2" w:rsidRPr="006A67C2" w:rsidRDefault="006A67C2" w:rsidP="00055564">
      <w:pPr>
        <w:jc w:val="center"/>
        <w:rPr>
          <w:b/>
          <w:caps/>
          <w:sz w:val="28"/>
          <w:szCs w:val="28"/>
        </w:rPr>
      </w:pPr>
    </w:p>
    <w:p w:rsidR="00055564" w:rsidRDefault="00055564" w:rsidP="00055564">
      <w:pPr>
        <w:jc w:val="center"/>
        <w:rPr>
          <w:b/>
          <w:sz w:val="28"/>
          <w:szCs w:val="28"/>
        </w:rPr>
      </w:pPr>
      <w:r>
        <w:rPr>
          <w:b/>
          <w:sz w:val="28"/>
          <w:szCs w:val="28"/>
        </w:rPr>
        <w:t>ТЕХНИЧЕСКАЯ ЧАСТЬ</w:t>
      </w:r>
    </w:p>
    <w:p w:rsidR="00055564" w:rsidRDefault="00055564" w:rsidP="00055564">
      <w:pPr>
        <w:jc w:val="center"/>
        <w:rPr>
          <w:b/>
          <w:sz w:val="28"/>
          <w:szCs w:val="28"/>
        </w:rPr>
      </w:pPr>
    </w:p>
    <w:p w:rsidR="00055564" w:rsidRDefault="00055564" w:rsidP="00055564">
      <w:pPr>
        <w:numPr>
          <w:ilvl w:val="0"/>
          <w:numId w:val="8"/>
        </w:numPr>
        <w:rPr>
          <w:b/>
          <w:sz w:val="24"/>
          <w:szCs w:val="24"/>
        </w:rPr>
      </w:pPr>
      <w:r w:rsidRPr="00223193">
        <w:rPr>
          <w:b/>
          <w:sz w:val="24"/>
          <w:szCs w:val="24"/>
        </w:rPr>
        <w:t>Технические характеристики товаров</w:t>
      </w:r>
      <w:r>
        <w:rPr>
          <w:b/>
          <w:sz w:val="24"/>
          <w:szCs w:val="24"/>
        </w:rPr>
        <w:t>, количество товаров.</w:t>
      </w:r>
    </w:p>
    <w:p w:rsidR="00055564" w:rsidRDefault="00055564" w:rsidP="00055564">
      <w:pPr>
        <w:ind w:left="360"/>
        <w:rPr>
          <w:b/>
          <w:sz w:val="24"/>
          <w:szCs w:val="24"/>
        </w:rPr>
      </w:pPr>
    </w:p>
    <w:p w:rsidR="00055564" w:rsidRPr="005F0C9E" w:rsidRDefault="00055564" w:rsidP="00055564">
      <w:pPr>
        <w:jc w:val="center"/>
        <w:rPr>
          <w:sz w:val="24"/>
          <w:szCs w:val="24"/>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697"/>
        <w:gridCol w:w="4494"/>
        <w:gridCol w:w="1080"/>
        <w:gridCol w:w="1095"/>
      </w:tblGrid>
      <w:tr w:rsidR="006C6C7F" w:rsidRPr="005F0C9E" w:rsidTr="003B3770">
        <w:trPr>
          <w:trHeight w:val="98"/>
          <w:jc w:val="center"/>
        </w:trPr>
        <w:tc>
          <w:tcPr>
            <w:tcW w:w="530" w:type="dxa"/>
            <w:vAlign w:val="center"/>
          </w:tcPr>
          <w:p w:rsidR="006C6C7F" w:rsidRPr="005F0C9E" w:rsidRDefault="006C6C7F" w:rsidP="00055564">
            <w:pPr>
              <w:jc w:val="center"/>
              <w:rPr>
                <w:b/>
                <w:bCs/>
                <w:sz w:val="24"/>
                <w:szCs w:val="24"/>
              </w:rPr>
            </w:pPr>
            <w:r w:rsidRPr="005F0C9E">
              <w:rPr>
                <w:b/>
                <w:bCs/>
                <w:sz w:val="24"/>
                <w:szCs w:val="24"/>
              </w:rPr>
              <w:t>№ п/п</w:t>
            </w:r>
          </w:p>
        </w:tc>
        <w:tc>
          <w:tcPr>
            <w:tcW w:w="2697" w:type="dxa"/>
            <w:vAlign w:val="center"/>
          </w:tcPr>
          <w:p w:rsidR="006C6C7F" w:rsidRPr="005F0C9E" w:rsidRDefault="006C6C7F" w:rsidP="00055564">
            <w:pPr>
              <w:jc w:val="center"/>
              <w:rPr>
                <w:b/>
                <w:bCs/>
                <w:sz w:val="24"/>
                <w:szCs w:val="24"/>
              </w:rPr>
            </w:pPr>
            <w:r w:rsidRPr="005F0C9E">
              <w:rPr>
                <w:b/>
                <w:bCs/>
                <w:sz w:val="24"/>
                <w:szCs w:val="24"/>
              </w:rPr>
              <w:t>Наименование поставляемого товара</w:t>
            </w:r>
          </w:p>
        </w:tc>
        <w:tc>
          <w:tcPr>
            <w:tcW w:w="4494" w:type="dxa"/>
            <w:vAlign w:val="center"/>
          </w:tcPr>
          <w:p w:rsidR="006C6C7F" w:rsidRPr="006C6C7F" w:rsidRDefault="006C6C7F" w:rsidP="00055564">
            <w:pPr>
              <w:pStyle w:val="2"/>
              <w:numPr>
                <w:ilvl w:val="0"/>
                <w:numId w:val="0"/>
              </w:numPr>
              <w:rPr>
                <w:b/>
                <w:szCs w:val="24"/>
              </w:rPr>
            </w:pPr>
            <w:r w:rsidRPr="006C6C7F">
              <w:rPr>
                <w:b/>
                <w:szCs w:val="24"/>
              </w:rPr>
              <w:t xml:space="preserve">       Характеристики товара</w:t>
            </w:r>
          </w:p>
        </w:tc>
        <w:tc>
          <w:tcPr>
            <w:tcW w:w="1080" w:type="dxa"/>
            <w:vAlign w:val="center"/>
          </w:tcPr>
          <w:p w:rsidR="006C6C7F" w:rsidRPr="006C6C7F" w:rsidRDefault="006C6C7F" w:rsidP="006C6C7F">
            <w:pPr>
              <w:pStyle w:val="2"/>
              <w:numPr>
                <w:ilvl w:val="0"/>
                <w:numId w:val="0"/>
              </w:numPr>
              <w:rPr>
                <w:b/>
                <w:szCs w:val="24"/>
              </w:rPr>
            </w:pPr>
            <w:r w:rsidRPr="006C6C7F">
              <w:rPr>
                <w:b/>
                <w:szCs w:val="24"/>
              </w:rPr>
              <w:t>Ед. изм.</w:t>
            </w:r>
          </w:p>
        </w:tc>
        <w:tc>
          <w:tcPr>
            <w:tcW w:w="1095" w:type="dxa"/>
            <w:vAlign w:val="center"/>
          </w:tcPr>
          <w:p w:rsidR="006C6C7F" w:rsidRPr="005F0C9E" w:rsidRDefault="006C6C7F" w:rsidP="00055564">
            <w:pPr>
              <w:jc w:val="center"/>
              <w:rPr>
                <w:b/>
                <w:bCs/>
                <w:sz w:val="24"/>
                <w:szCs w:val="24"/>
              </w:rPr>
            </w:pPr>
            <w:r w:rsidRPr="005F0C9E">
              <w:rPr>
                <w:b/>
                <w:bCs/>
                <w:sz w:val="24"/>
                <w:szCs w:val="24"/>
              </w:rPr>
              <w:t>Кол-во</w:t>
            </w:r>
          </w:p>
        </w:tc>
      </w:tr>
      <w:tr w:rsidR="006C6C7F" w:rsidRPr="005F0C9E" w:rsidTr="003B3770">
        <w:trPr>
          <w:trHeight w:val="98"/>
          <w:jc w:val="center"/>
        </w:trPr>
        <w:tc>
          <w:tcPr>
            <w:tcW w:w="530" w:type="dxa"/>
            <w:vAlign w:val="center"/>
          </w:tcPr>
          <w:p w:rsidR="006C6C7F" w:rsidRPr="005F0C9E" w:rsidRDefault="006C6C7F" w:rsidP="00055564">
            <w:pPr>
              <w:jc w:val="center"/>
              <w:rPr>
                <w:sz w:val="24"/>
                <w:szCs w:val="24"/>
              </w:rPr>
            </w:pPr>
            <w:r w:rsidRPr="005F0C9E">
              <w:rPr>
                <w:sz w:val="24"/>
                <w:szCs w:val="24"/>
              </w:rPr>
              <w:t>1.</w:t>
            </w:r>
          </w:p>
        </w:tc>
        <w:tc>
          <w:tcPr>
            <w:tcW w:w="2697" w:type="dxa"/>
            <w:vAlign w:val="center"/>
          </w:tcPr>
          <w:p w:rsidR="006C6C7F" w:rsidRPr="00490964" w:rsidRDefault="0035461B" w:rsidP="006C6C7F">
            <w:pPr>
              <w:rPr>
                <w:color w:val="000000"/>
                <w:sz w:val="22"/>
                <w:szCs w:val="22"/>
              </w:rPr>
            </w:pPr>
            <w:r>
              <w:rPr>
                <w:color w:val="000000"/>
                <w:sz w:val="22"/>
                <w:szCs w:val="22"/>
              </w:rPr>
              <w:t xml:space="preserve">ОКДП </w:t>
            </w:r>
            <w:r w:rsidR="006C6C7F" w:rsidRPr="00490964">
              <w:rPr>
                <w:color w:val="000000"/>
                <w:sz w:val="22"/>
                <w:szCs w:val="22"/>
              </w:rPr>
              <w:t>2423175 (Препараты натрия, кроме йодида натрия)</w:t>
            </w:r>
          </w:p>
          <w:p w:rsidR="006C6C7F" w:rsidRPr="00490964" w:rsidRDefault="006C6C7F" w:rsidP="006C6C7F">
            <w:pPr>
              <w:rPr>
                <w:b/>
                <w:sz w:val="22"/>
                <w:szCs w:val="22"/>
              </w:rPr>
            </w:pPr>
          </w:p>
        </w:tc>
        <w:tc>
          <w:tcPr>
            <w:tcW w:w="4494" w:type="dxa"/>
          </w:tcPr>
          <w:p w:rsidR="006C6C7F" w:rsidRPr="005F0C9E" w:rsidRDefault="006C6C7F" w:rsidP="00055564">
            <w:pPr>
              <w:pStyle w:val="ae"/>
              <w:rPr>
                <w:sz w:val="24"/>
                <w:szCs w:val="24"/>
              </w:rPr>
            </w:pPr>
            <w:r w:rsidRPr="00490964">
              <w:rPr>
                <w:color w:val="000000"/>
                <w:sz w:val="22"/>
                <w:szCs w:val="22"/>
              </w:rPr>
              <w:t xml:space="preserve">Натрий хлорид – раствор для </w:t>
            </w:r>
            <w:proofErr w:type="spellStart"/>
            <w:r w:rsidRPr="00490964">
              <w:rPr>
                <w:color w:val="000000"/>
                <w:sz w:val="22"/>
                <w:szCs w:val="22"/>
              </w:rPr>
              <w:t>инфузий</w:t>
            </w:r>
            <w:proofErr w:type="spellEnd"/>
            <w:r w:rsidRPr="00490964">
              <w:rPr>
                <w:color w:val="000000"/>
                <w:sz w:val="22"/>
                <w:szCs w:val="22"/>
              </w:rPr>
              <w:t xml:space="preserve"> физиологический 0,9% (флаконы для кровезаменителей) по 200 мл.</w:t>
            </w:r>
          </w:p>
        </w:tc>
        <w:tc>
          <w:tcPr>
            <w:tcW w:w="1080" w:type="dxa"/>
          </w:tcPr>
          <w:p w:rsidR="006C6C7F" w:rsidRPr="005F0C9E" w:rsidRDefault="006C6C7F" w:rsidP="00055564">
            <w:pPr>
              <w:pStyle w:val="ae"/>
              <w:rPr>
                <w:sz w:val="24"/>
                <w:szCs w:val="24"/>
              </w:rPr>
            </w:pPr>
            <w:proofErr w:type="spellStart"/>
            <w:r>
              <w:rPr>
                <w:sz w:val="24"/>
                <w:szCs w:val="24"/>
              </w:rPr>
              <w:t>Фл</w:t>
            </w:r>
            <w:proofErr w:type="spellEnd"/>
            <w:r>
              <w:rPr>
                <w:sz w:val="24"/>
                <w:szCs w:val="24"/>
              </w:rPr>
              <w:t>.</w:t>
            </w:r>
          </w:p>
        </w:tc>
        <w:tc>
          <w:tcPr>
            <w:tcW w:w="1095" w:type="dxa"/>
            <w:vAlign w:val="center"/>
          </w:tcPr>
          <w:p w:rsidR="006C6C7F" w:rsidRPr="005F0C9E" w:rsidRDefault="006C6C7F" w:rsidP="006C6C7F">
            <w:pPr>
              <w:pStyle w:val="ae"/>
              <w:rPr>
                <w:sz w:val="24"/>
                <w:szCs w:val="24"/>
              </w:rPr>
            </w:pPr>
            <w:r>
              <w:rPr>
                <w:sz w:val="24"/>
                <w:szCs w:val="24"/>
              </w:rPr>
              <w:t>9500</w:t>
            </w:r>
          </w:p>
        </w:tc>
      </w:tr>
      <w:tr w:rsidR="006C6C7F" w:rsidRPr="005F0C9E" w:rsidTr="003B3770">
        <w:trPr>
          <w:trHeight w:val="98"/>
          <w:jc w:val="center"/>
        </w:trPr>
        <w:tc>
          <w:tcPr>
            <w:tcW w:w="530" w:type="dxa"/>
            <w:vAlign w:val="center"/>
          </w:tcPr>
          <w:p w:rsidR="006C6C7F" w:rsidRPr="005F0C9E" w:rsidRDefault="006C6C7F" w:rsidP="00055564">
            <w:pPr>
              <w:jc w:val="center"/>
              <w:rPr>
                <w:sz w:val="24"/>
                <w:szCs w:val="24"/>
              </w:rPr>
            </w:pPr>
            <w:r w:rsidRPr="005F0C9E">
              <w:rPr>
                <w:sz w:val="24"/>
                <w:szCs w:val="24"/>
              </w:rPr>
              <w:t>2.</w:t>
            </w:r>
          </w:p>
        </w:tc>
        <w:tc>
          <w:tcPr>
            <w:tcW w:w="2697" w:type="dxa"/>
            <w:vAlign w:val="center"/>
          </w:tcPr>
          <w:p w:rsidR="006C6C7F" w:rsidRPr="00490964" w:rsidRDefault="0035461B" w:rsidP="006C6C7F">
            <w:pPr>
              <w:rPr>
                <w:color w:val="000000"/>
                <w:sz w:val="22"/>
                <w:szCs w:val="22"/>
              </w:rPr>
            </w:pPr>
            <w:r>
              <w:rPr>
                <w:color w:val="000000"/>
                <w:sz w:val="22"/>
                <w:szCs w:val="22"/>
              </w:rPr>
              <w:t xml:space="preserve">ОКДП </w:t>
            </w:r>
            <w:r w:rsidR="006C6C7F" w:rsidRPr="00490964">
              <w:rPr>
                <w:color w:val="000000"/>
                <w:sz w:val="22"/>
                <w:szCs w:val="22"/>
              </w:rPr>
              <w:t>2423175 (Препараты натрия, кроме йодида натрия)</w:t>
            </w:r>
          </w:p>
          <w:p w:rsidR="006C6C7F" w:rsidRPr="00490964" w:rsidRDefault="006C6C7F" w:rsidP="006C6C7F">
            <w:pPr>
              <w:rPr>
                <w:sz w:val="22"/>
                <w:szCs w:val="22"/>
              </w:rPr>
            </w:pPr>
          </w:p>
        </w:tc>
        <w:tc>
          <w:tcPr>
            <w:tcW w:w="4494" w:type="dxa"/>
          </w:tcPr>
          <w:p w:rsidR="006C6C7F" w:rsidRPr="005F0C9E" w:rsidRDefault="006C6C7F" w:rsidP="00055564">
            <w:pPr>
              <w:pStyle w:val="ae"/>
              <w:rPr>
                <w:sz w:val="24"/>
                <w:szCs w:val="24"/>
              </w:rPr>
            </w:pPr>
            <w:r w:rsidRPr="005F0C9E">
              <w:rPr>
                <w:rFonts w:eastAsia="ArialNarrow"/>
                <w:sz w:val="24"/>
                <w:szCs w:val="24"/>
              </w:rPr>
              <w:t xml:space="preserve"> </w:t>
            </w:r>
            <w:r w:rsidRPr="00490964">
              <w:rPr>
                <w:color w:val="000000"/>
                <w:sz w:val="22"/>
                <w:szCs w:val="22"/>
              </w:rPr>
              <w:t xml:space="preserve">Натрий хлорид – раствор для </w:t>
            </w:r>
            <w:proofErr w:type="spellStart"/>
            <w:r w:rsidRPr="00490964">
              <w:rPr>
                <w:color w:val="000000"/>
                <w:sz w:val="22"/>
                <w:szCs w:val="22"/>
              </w:rPr>
              <w:t>инфузий</w:t>
            </w:r>
            <w:proofErr w:type="spellEnd"/>
            <w:r w:rsidRPr="00490964">
              <w:rPr>
                <w:color w:val="000000"/>
                <w:sz w:val="22"/>
                <w:szCs w:val="22"/>
              </w:rPr>
              <w:t xml:space="preserve"> физиологический 0,9% (флаконы для кровезаменителей) по 400 мл</w:t>
            </w:r>
          </w:p>
        </w:tc>
        <w:tc>
          <w:tcPr>
            <w:tcW w:w="1080" w:type="dxa"/>
          </w:tcPr>
          <w:p w:rsidR="006C6C7F" w:rsidRPr="005F0C9E" w:rsidRDefault="006C6C7F" w:rsidP="006C6C7F">
            <w:pPr>
              <w:pStyle w:val="ae"/>
              <w:rPr>
                <w:sz w:val="24"/>
                <w:szCs w:val="24"/>
              </w:rPr>
            </w:pPr>
            <w:proofErr w:type="spellStart"/>
            <w:r>
              <w:rPr>
                <w:sz w:val="24"/>
                <w:szCs w:val="24"/>
              </w:rPr>
              <w:t>Фл</w:t>
            </w:r>
            <w:proofErr w:type="spellEnd"/>
            <w:r>
              <w:rPr>
                <w:sz w:val="24"/>
                <w:szCs w:val="24"/>
              </w:rPr>
              <w:t>.</w:t>
            </w:r>
          </w:p>
        </w:tc>
        <w:tc>
          <w:tcPr>
            <w:tcW w:w="1095" w:type="dxa"/>
            <w:vAlign w:val="center"/>
          </w:tcPr>
          <w:p w:rsidR="006C6C7F" w:rsidRPr="005F0C9E" w:rsidRDefault="006C6C7F" w:rsidP="006C6C7F">
            <w:pPr>
              <w:pStyle w:val="ae"/>
              <w:rPr>
                <w:sz w:val="24"/>
                <w:szCs w:val="24"/>
              </w:rPr>
            </w:pPr>
            <w:r>
              <w:rPr>
                <w:sz w:val="24"/>
                <w:szCs w:val="24"/>
              </w:rPr>
              <w:t>3000</w:t>
            </w:r>
          </w:p>
        </w:tc>
      </w:tr>
      <w:tr w:rsidR="006C6C7F" w:rsidRPr="005F0C9E" w:rsidTr="003B3770">
        <w:trPr>
          <w:trHeight w:val="98"/>
          <w:jc w:val="center"/>
        </w:trPr>
        <w:tc>
          <w:tcPr>
            <w:tcW w:w="530" w:type="dxa"/>
            <w:vAlign w:val="center"/>
          </w:tcPr>
          <w:p w:rsidR="006C6C7F" w:rsidRPr="005F0C9E" w:rsidRDefault="006C6C7F" w:rsidP="00055564">
            <w:pPr>
              <w:jc w:val="center"/>
              <w:rPr>
                <w:sz w:val="24"/>
                <w:szCs w:val="24"/>
              </w:rPr>
            </w:pPr>
            <w:r w:rsidRPr="005F0C9E">
              <w:rPr>
                <w:sz w:val="24"/>
                <w:szCs w:val="24"/>
              </w:rPr>
              <w:t>3.</w:t>
            </w:r>
          </w:p>
        </w:tc>
        <w:tc>
          <w:tcPr>
            <w:tcW w:w="2697" w:type="dxa"/>
            <w:vAlign w:val="center"/>
          </w:tcPr>
          <w:p w:rsidR="006C6C7F" w:rsidRPr="00490964" w:rsidRDefault="0035461B" w:rsidP="006C6C7F">
            <w:pPr>
              <w:outlineLvl w:val="3"/>
              <w:rPr>
                <w:color w:val="000000"/>
                <w:sz w:val="22"/>
                <w:szCs w:val="22"/>
              </w:rPr>
            </w:pPr>
            <w:r>
              <w:rPr>
                <w:color w:val="000000"/>
                <w:sz w:val="22"/>
                <w:szCs w:val="22"/>
              </w:rPr>
              <w:t xml:space="preserve">ОКДП </w:t>
            </w:r>
            <w:r w:rsidR="006C6C7F" w:rsidRPr="00490964">
              <w:rPr>
                <w:color w:val="000000"/>
                <w:sz w:val="22"/>
                <w:szCs w:val="22"/>
              </w:rPr>
              <w:t>2423175 (Препараты натрия, кроме йодида натрия)</w:t>
            </w:r>
          </w:p>
          <w:p w:rsidR="006C6C7F" w:rsidRPr="00490964" w:rsidRDefault="006C6C7F" w:rsidP="006C6C7F">
            <w:pPr>
              <w:outlineLvl w:val="3"/>
              <w:rPr>
                <w:b/>
                <w:bCs/>
                <w:sz w:val="22"/>
                <w:szCs w:val="22"/>
              </w:rPr>
            </w:pPr>
          </w:p>
        </w:tc>
        <w:tc>
          <w:tcPr>
            <w:tcW w:w="4494" w:type="dxa"/>
          </w:tcPr>
          <w:p w:rsidR="006C6C7F" w:rsidRPr="005F0C9E" w:rsidRDefault="006C6C7F" w:rsidP="00055564">
            <w:pPr>
              <w:pStyle w:val="ae"/>
              <w:rPr>
                <w:sz w:val="24"/>
                <w:szCs w:val="24"/>
              </w:rPr>
            </w:pPr>
            <w:r w:rsidRPr="00490964">
              <w:rPr>
                <w:color w:val="000000"/>
                <w:sz w:val="22"/>
                <w:szCs w:val="22"/>
              </w:rPr>
              <w:t xml:space="preserve">Натрий хлорид - раствор для </w:t>
            </w:r>
            <w:proofErr w:type="spellStart"/>
            <w:r w:rsidRPr="00490964">
              <w:rPr>
                <w:color w:val="000000"/>
                <w:sz w:val="22"/>
                <w:szCs w:val="22"/>
              </w:rPr>
              <w:t>инфузий</w:t>
            </w:r>
            <w:proofErr w:type="spellEnd"/>
            <w:r w:rsidRPr="00490964">
              <w:rPr>
                <w:color w:val="000000"/>
                <w:sz w:val="22"/>
                <w:szCs w:val="22"/>
              </w:rPr>
              <w:t xml:space="preserve"> физиологический 0,9% по 10 мл в ампулы бесцветного стекла.</w:t>
            </w:r>
          </w:p>
        </w:tc>
        <w:tc>
          <w:tcPr>
            <w:tcW w:w="1080" w:type="dxa"/>
          </w:tcPr>
          <w:p w:rsidR="006C6C7F" w:rsidRPr="005F0C9E" w:rsidRDefault="006C6C7F" w:rsidP="00055564">
            <w:pPr>
              <w:pStyle w:val="ae"/>
              <w:rPr>
                <w:sz w:val="24"/>
                <w:szCs w:val="24"/>
              </w:rPr>
            </w:pPr>
            <w:proofErr w:type="spellStart"/>
            <w:r>
              <w:rPr>
                <w:sz w:val="24"/>
                <w:szCs w:val="24"/>
              </w:rPr>
              <w:t>Амп</w:t>
            </w:r>
            <w:proofErr w:type="spellEnd"/>
            <w:r>
              <w:rPr>
                <w:sz w:val="24"/>
                <w:szCs w:val="24"/>
              </w:rPr>
              <w:t>.</w:t>
            </w:r>
          </w:p>
        </w:tc>
        <w:tc>
          <w:tcPr>
            <w:tcW w:w="1095" w:type="dxa"/>
            <w:vAlign w:val="center"/>
          </w:tcPr>
          <w:p w:rsidR="006C6C7F" w:rsidRPr="005F0C9E" w:rsidRDefault="006C6C7F" w:rsidP="006C6C7F">
            <w:pPr>
              <w:pStyle w:val="ae"/>
              <w:rPr>
                <w:sz w:val="24"/>
                <w:szCs w:val="24"/>
              </w:rPr>
            </w:pPr>
            <w:r>
              <w:rPr>
                <w:sz w:val="24"/>
                <w:szCs w:val="24"/>
              </w:rPr>
              <w:t>2000</w:t>
            </w:r>
          </w:p>
        </w:tc>
      </w:tr>
    </w:tbl>
    <w:p w:rsidR="00CB18F8" w:rsidRDefault="00CB18F8" w:rsidP="00CB18F8">
      <w:pPr>
        <w:rPr>
          <w:b/>
          <w:sz w:val="24"/>
          <w:szCs w:val="24"/>
        </w:rPr>
      </w:pPr>
    </w:p>
    <w:p w:rsidR="00CB18F8" w:rsidRDefault="00CB18F8" w:rsidP="00CB18F8">
      <w:pPr>
        <w:rPr>
          <w:b/>
          <w:sz w:val="24"/>
          <w:szCs w:val="24"/>
        </w:rPr>
      </w:pPr>
      <w:r w:rsidRPr="00F01FEC">
        <w:rPr>
          <w:b/>
          <w:sz w:val="24"/>
          <w:szCs w:val="24"/>
        </w:rPr>
        <w:t>Примечание:</w:t>
      </w:r>
      <w:r>
        <w:rPr>
          <w:b/>
          <w:sz w:val="24"/>
          <w:szCs w:val="24"/>
        </w:rPr>
        <w:t xml:space="preserve"> </w:t>
      </w:r>
      <w:r w:rsidRPr="00F01FEC">
        <w:rPr>
          <w:b/>
          <w:sz w:val="24"/>
          <w:szCs w:val="24"/>
        </w:rPr>
        <w:t>Форма выпуска товаров должна соответствовать требуемой, либо быть в иной упаковке при соблюдении общего количества товара.</w:t>
      </w:r>
    </w:p>
    <w:p w:rsidR="00055564" w:rsidRPr="005F0C9E" w:rsidRDefault="00055564" w:rsidP="00055564">
      <w:pPr>
        <w:jc w:val="center"/>
        <w:rPr>
          <w:sz w:val="24"/>
          <w:szCs w:val="24"/>
        </w:rPr>
      </w:pPr>
    </w:p>
    <w:p w:rsidR="00055564" w:rsidRPr="005F0C9E" w:rsidRDefault="00055564" w:rsidP="00055564">
      <w:pPr>
        <w:ind w:left="360"/>
        <w:rPr>
          <w:b/>
          <w:sz w:val="24"/>
          <w:szCs w:val="24"/>
        </w:rPr>
      </w:pPr>
    </w:p>
    <w:p w:rsidR="00055564" w:rsidRDefault="00055564" w:rsidP="00055564">
      <w:pPr>
        <w:pStyle w:val="ConsNormal"/>
        <w:widowControl/>
        <w:numPr>
          <w:ilvl w:val="0"/>
          <w:numId w:val="8"/>
        </w:numPr>
        <w:snapToGrid w:val="0"/>
        <w:jc w:val="center"/>
        <w:rPr>
          <w:rFonts w:ascii="Times New Roman" w:hAnsi="Times New Roman" w:cs="Times New Roman"/>
          <w:b/>
          <w:sz w:val="24"/>
          <w:szCs w:val="24"/>
        </w:rPr>
      </w:pPr>
      <w:r w:rsidRPr="005F0C9E">
        <w:rPr>
          <w:rFonts w:ascii="Times New Roman" w:hAnsi="Times New Roman" w:cs="Times New Roman"/>
          <w:b/>
          <w:sz w:val="24"/>
          <w:szCs w:val="24"/>
        </w:rPr>
        <w:t>Требования к качеству, техническим характеристикам товаров</w:t>
      </w:r>
      <w:r w:rsidR="00053102">
        <w:rPr>
          <w:rFonts w:ascii="Times New Roman" w:hAnsi="Times New Roman" w:cs="Times New Roman"/>
          <w:b/>
          <w:sz w:val="24"/>
          <w:szCs w:val="24"/>
        </w:rPr>
        <w:t>.</w:t>
      </w:r>
    </w:p>
    <w:p w:rsidR="00053102" w:rsidRDefault="00053102" w:rsidP="006A67C2">
      <w:pPr>
        <w:pStyle w:val="ConsNormal"/>
        <w:widowControl/>
        <w:snapToGrid w:val="0"/>
        <w:ind w:left="360" w:firstLine="0"/>
        <w:rPr>
          <w:rFonts w:ascii="Times New Roman" w:hAnsi="Times New Roman" w:cs="Times New Roman"/>
          <w:b/>
          <w:sz w:val="24"/>
          <w:szCs w:val="24"/>
        </w:rPr>
      </w:pPr>
    </w:p>
    <w:p w:rsidR="00C865AC" w:rsidRDefault="009D7DBC" w:rsidP="00C865AC">
      <w:pPr>
        <w:pStyle w:val="ConsNormal"/>
        <w:widowControl/>
        <w:snapToGrid w:val="0"/>
        <w:ind w:firstLine="357"/>
        <w:jc w:val="both"/>
        <w:rPr>
          <w:rFonts w:ascii="Times New Roman" w:hAnsi="Times New Roman" w:cs="Times New Roman"/>
          <w:color w:val="000000"/>
          <w:sz w:val="24"/>
          <w:szCs w:val="24"/>
        </w:rPr>
      </w:pPr>
      <w:r w:rsidRPr="00F70691">
        <w:rPr>
          <w:rFonts w:ascii="Times New Roman" w:hAnsi="Times New Roman" w:cs="Times New Roman"/>
          <w:color w:val="000000"/>
          <w:sz w:val="24"/>
          <w:szCs w:val="24"/>
        </w:rPr>
        <w:t>Требования к функциональным характеристикам (потребительским свойствам) товара</w:t>
      </w:r>
      <w:r>
        <w:rPr>
          <w:rFonts w:ascii="Times New Roman" w:hAnsi="Times New Roman" w:cs="Times New Roman"/>
          <w:color w:val="000000"/>
          <w:sz w:val="24"/>
          <w:szCs w:val="24"/>
        </w:rPr>
        <w:t>: к</w:t>
      </w:r>
      <w:r w:rsidR="00F70691" w:rsidRPr="00F70691">
        <w:rPr>
          <w:rFonts w:ascii="Times New Roman" w:hAnsi="Times New Roman" w:cs="Times New Roman"/>
          <w:color w:val="000000"/>
          <w:sz w:val="24"/>
          <w:szCs w:val="24"/>
        </w:rPr>
        <w:t xml:space="preserve">ачество товара должно подтверждаться сертификатом соответствия, регистрационными удостоверениями и соответствовать требованиям ГОСТ, технических регламентов, а также другой нормативно-технической документацией, действующей в </w:t>
      </w:r>
      <w:r w:rsidR="00053102">
        <w:rPr>
          <w:rFonts w:ascii="Times New Roman" w:hAnsi="Times New Roman" w:cs="Times New Roman"/>
          <w:color w:val="000000"/>
          <w:sz w:val="24"/>
          <w:szCs w:val="24"/>
        </w:rPr>
        <w:t>отношении данного вида товара</w:t>
      </w:r>
      <w:r w:rsidR="00F70691" w:rsidRPr="00F70691">
        <w:rPr>
          <w:rFonts w:ascii="Times New Roman" w:hAnsi="Times New Roman" w:cs="Times New Roman"/>
          <w:color w:val="000000"/>
          <w:sz w:val="24"/>
          <w:szCs w:val="24"/>
        </w:rPr>
        <w:t xml:space="preserve">. </w:t>
      </w:r>
    </w:p>
    <w:p w:rsidR="00C865AC" w:rsidRPr="005F0C9E" w:rsidRDefault="00F70691" w:rsidP="00C865AC">
      <w:pPr>
        <w:pStyle w:val="ConsNormal"/>
        <w:widowControl/>
        <w:snapToGrid w:val="0"/>
        <w:ind w:firstLine="357"/>
        <w:jc w:val="both"/>
        <w:rPr>
          <w:rFonts w:ascii="Times New Roman" w:hAnsi="Times New Roman" w:cs="Times New Roman"/>
          <w:bCs/>
          <w:color w:val="000000"/>
          <w:sz w:val="24"/>
          <w:szCs w:val="24"/>
        </w:rPr>
      </w:pPr>
      <w:r w:rsidRPr="00F70691">
        <w:rPr>
          <w:rFonts w:ascii="Times New Roman" w:hAnsi="Times New Roman" w:cs="Times New Roman"/>
          <w:color w:val="000000"/>
          <w:sz w:val="24"/>
          <w:szCs w:val="24"/>
        </w:rPr>
        <w:t xml:space="preserve">Требования к безопасности товаров, работ, услуг: </w:t>
      </w:r>
      <w:r w:rsidR="009D7DBC">
        <w:rPr>
          <w:rFonts w:ascii="Times New Roman" w:hAnsi="Times New Roman" w:cs="Times New Roman"/>
          <w:bCs/>
          <w:color w:val="000000"/>
          <w:sz w:val="24"/>
          <w:szCs w:val="24"/>
        </w:rPr>
        <w:t>т</w:t>
      </w:r>
      <w:r w:rsidR="00C865AC" w:rsidRPr="005F0C9E">
        <w:rPr>
          <w:rFonts w:ascii="Times New Roman" w:hAnsi="Times New Roman" w:cs="Times New Roman"/>
          <w:bCs/>
          <w:color w:val="000000"/>
          <w:sz w:val="24"/>
          <w:szCs w:val="24"/>
        </w:rPr>
        <w:t>овар</w:t>
      </w:r>
      <w:r w:rsidR="00C865AC">
        <w:rPr>
          <w:rFonts w:ascii="Times New Roman" w:hAnsi="Times New Roman" w:cs="Times New Roman"/>
          <w:bCs/>
          <w:color w:val="000000"/>
          <w:sz w:val="24"/>
          <w:szCs w:val="24"/>
        </w:rPr>
        <w:t>ы</w:t>
      </w:r>
      <w:r w:rsidR="00C865AC" w:rsidRPr="005F0C9E">
        <w:rPr>
          <w:rFonts w:ascii="Times New Roman" w:hAnsi="Times New Roman" w:cs="Times New Roman"/>
          <w:bCs/>
          <w:color w:val="000000"/>
          <w:sz w:val="24"/>
          <w:szCs w:val="24"/>
        </w:rPr>
        <w:t xml:space="preserve"> долж</w:t>
      </w:r>
      <w:r w:rsidR="00C865AC">
        <w:rPr>
          <w:rFonts w:ascii="Times New Roman" w:hAnsi="Times New Roman" w:cs="Times New Roman"/>
          <w:bCs/>
          <w:color w:val="000000"/>
          <w:sz w:val="24"/>
          <w:szCs w:val="24"/>
        </w:rPr>
        <w:t>ны</w:t>
      </w:r>
      <w:r w:rsidR="00C865AC" w:rsidRPr="005F0C9E">
        <w:rPr>
          <w:rFonts w:ascii="Times New Roman" w:hAnsi="Times New Roman" w:cs="Times New Roman"/>
          <w:bCs/>
          <w:color w:val="000000"/>
          <w:sz w:val="24"/>
          <w:szCs w:val="24"/>
        </w:rPr>
        <w:t xml:space="preserve"> при обычных условиях </w:t>
      </w:r>
      <w:r w:rsidR="00C865AC">
        <w:rPr>
          <w:rFonts w:ascii="Times New Roman" w:hAnsi="Times New Roman" w:cs="Times New Roman"/>
          <w:bCs/>
          <w:color w:val="000000"/>
          <w:sz w:val="24"/>
          <w:szCs w:val="24"/>
        </w:rPr>
        <w:t>их</w:t>
      </w:r>
      <w:r w:rsidR="00C865AC" w:rsidRPr="005F0C9E">
        <w:rPr>
          <w:rFonts w:ascii="Times New Roman" w:hAnsi="Times New Roman" w:cs="Times New Roman"/>
          <w:bCs/>
          <w:color w:val="000000"/>
          <w:sz w:val="24"/>
          <w:szCs w:val="24"/>
        </w:rPr>
        <w:t xml:space="preserve"> использования, хранения, транспортировки быть безопас</w:t>
      </w:r>
      <w:r w:rsidR="00C865AC">
        <w:rPr>
          <w:rFonts w:ascii="Times New Roman" w:hAnsi="Times New Roman" w:cs="Times New Roman"/>
          <w:bCs/>
          <w:color w:val="000000"/>
          <w:sz w:val="24"/>
          <w:szCs w:val="24"/>
        </w:rPr>
        <w:t>ны</w:t>
      </w:r>
      <w:r w:rsidR="00C865AC" w:rsidRPr="005F0C9E">
        <w:rPr>
          <w:rFonts w:ascii="Times New Roman" w:hAnsi="Times New Roman" w:cs="Times New Roman"/>
          <w:bCs/>
          <w:color w:val="000000"/>
          <w:sz w:val="24"/>
          <w:szCs w:val="24"/>
        </w:rPr>
        <w:t xml:space="preserve"> для жизни, здоровья потребител</w:t>
      </w:r>
      <w:r w:rsidR="00C865AC">
        <w:rPr>
          <w:rFonts w:ascii="Times New Roman" w:hAnsi="Times New Roman" w:cs="Times New Roman"/>
          <w:bCs/>
          <w:color w:val="000000"/>
          <w:sz w:val="24"/>
          <w:szCs w:val="24"/>
        </w:rPr>
        <w:t>ей</w:t>
      </w:r>
      <w:r w:rsidR="00C865AC" w:rsidRPr="005F0C9E">
        <w:rPr>
          <w:rFonts w:ascii="Times New Roman" w:hAnsi="Times New Roman" w:cs="Times New Roman"/>
          <w:bCs/>
          <w:color w:val="000000"/>
          <w:sz w:val="24"/>
          <w:szCs w:val="24"/>
        </w:rPr>
        <w:t>, окружающей среды.</w:t>
      </w:r>
    </w:p>
    <w:p w:rsidR="00F70691" w:rsidRDefault="009D7DBC" w:rsidP="00F70691">
      <w:pPr>
        <w:pStyle w:val="ConsPlusNonformat"/>
        <w:widowControl/>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00F70691" w:rsidRPr="00F70691">
        <w:rPr>
          <w:rFonts w:ascii="Times New Roman" w:hAnsi="Times New Roman" w:cs="Times New Roman"/>
          <w:color w:val="000000"/>
          <w:sz w:val="24"/>
          <w:szCs w:val="24"/>
        </w:rPr>
        <w:t>ребования к размерам, упаковке, отгрузке товара: товар должен быть в соответствующей упаковке без видимых повреждений. Упаковка и маркировка должны соответствовать Федеральному закону от 12.04.2010 № 61-ФЗ «Об обращении лекарственных средств».</w:t>
      </w:r>
    </w:p>
    <w:p w:rsidR="00B74493" w:rsidRPr="00F70691" w:rsidRDefault="00B74493" w:rsidP="00F70691">
      <w:pPr>
        <w:pStyle w:val="ConsPlusNonformat"/>
        <w:widowControl/>
        <w:ind w:firstLine="360"/>
        <w:jc w:val="both"/>
        <w:rPr>
          <w:rFonts w:ascii="Times New Roman" w:hAnsi="Times New Roman" w:cs="Times New Roman"/>
          <w:sz w:val="24"/>
          <w:szCs w:val="24"/>
        </w:rPr>
      </w:pPr>
    </w:p>
    <w:p w:rsidR="00055564" w:rsidRDefault="00055564" w:rsidP="00055564">
      <w:pPr>
        <w:numPr>
          <w:ilvl w:val="0"/>
          <w:numId w:val="8"/>
        </w:numPr>
        <w:jc w:val="center"/>
        <w:rPr>
          <w:b/>
          <w:sz w:val="24"/>
          <w:szCs w:val="24"/>
        </w:rPr>
      </w:pPr>
      <w:r w:rsidRPr="005F0C9E">
        <w:rPr>
          <w:b/>
          <w:sz w:val="24"/>
          <w:szCs w:val="24"/>
        </w:rPr>
        <w:t>Требования к сроку предоставления гарантии качества товаров</w:t>
      </w:r>
      <w:r>
        <w:rPr>
          <w:b/>
          <w:sz w:val="24"/>
          <w:szCs w:val="24"/>
        </w:rPr>
        <w:t>.</w:t>
      </w:r>
    </w:p>
    <w:p w:rsidR="00055564" w:rsidRDefault="00055564" w:rsidP="00055564">
      <w:pPr>
        <w:ind w:left="360"/>
        <w:rPr>
          <w:b/>
          <w:sz w:val="24"/>
          <w:szCs w:val="24"/>
        </w:rPr>
      </w:pPr>
    </w:p>
    <w:p w:rsidR="006A67C2" w:rsidRDefault="00055564" w:rsidP="00B74493">
      <w:pPr>
        <w:pStyle w:val="ConsNormal"/>
        <w:widowControl/>
        <w:snapToGrid w:val="0"/>
        <w:rPr>
          <w:rFonts w:ascii="Times New Roman" w:hAnsi="Times New Roman" w:cs="Times New Roman"/>
          <w:color w:val="000000"/>
          <w:sz w:val="24"/>
          <w:szCs w:val="24"/>
        </w:rPr>
      </w:pPr>
      <w:r w:rsidRPr="00D261A5">
        <w:rPr>
          <w:rFonts w:ascii="Times New Roman" w:hAnsi="Times New Roman" w:cs="Times New Roman"/>
          <w:sz w:val="24"/>
          <w:szCs w:val="24"/>
        </w:rPr>
        <w:t xml:space="preserve">Остаточный срок годности на момент поставки Товара должен быть не менее </w:t>
      </w:r>
      <w:r w:rsidR="002979A4">
        <w:rPr>
          <w:rFonts w:ascii="Times New Roman" w:hAnsi="Times New Roman" w:cs="Times New Roman"/>
          <w:sz w:val="24"/>
          <w:szCs w:val="24"/>
        </w:rPr>
        <w:t>6</w:t>
      </w:r>
      <w:r w:rsidRPr="00D261A5">
        <w:rPr>
          <w:rFonts w:ascii="Times New Roman" w:hAnsi="Times New Roman" w:cs="Times New Roman"/>
          <w:sz w:val="24"/>
          <w:szCs w:val="24"/>
        </w:rPr>
        <w:t xml:space="preserve">0%. </w:t>
      </w:r>
      <w:r w:rsidRPr="00D261A5">
        <w:rPr>
          <w:rFonts w:ascii="Times New Roman" w:hAnsi="Times New Roman" w:cs="Times New Roman"/>
          <w:snapToGrid w:val="0"/>
          <w:color w:val="000000"/>
          <w:sz w:val="24"/>
          <w:szCs w:val="24"/>
        </w:rPr>
        <w:t>Требования к условиям хранения – товар должен храниться в соответствующих температурных условиях</w:t>
      </w:r>
      <w:r w:rsidR="00053102">
        <w:rPr>
          <w:rFonts w:ascii="Times New Roman" w:hAnsi="Times New Roman" w:cs="Times New Roman"/>
          <w:snapToGrid w:val="0"/>
          <w:color w:val="000000"/>
          <w:sz w:val="24"/>
          <w:szCs w:val="24"/>
        </w:rPr>
        <w:t xml:space="preserve"> </w:t>
      </w:r>
      <w:r w:rsidR="00053102" w:rsidRPr="00F70691">
        <w:rPr>
          <w:rFonts w:ascii="Times New Roman" w:hAnsi="Times New Roman" w:cs="Times New Roman"/>
          <w:color w:val="000000"/>
          <w:sz w:val="24"/>
          <w:szCs w:val="24"/>
        </w:rPr>
        <w:t>– до 25°С.</w:t>
      </w:r>
    </w:p>
    <w:p w:rsidR="00A76661" w:rsidRDefault="00A76661" w:rsidP="00B74493">
      <w:pPr>
        <w:pStyle w:val="ConsNormal"/>
        <w:widowControl/>
        <w:snapToGrid w:val="0"/>
        <w:rPr>
          <w:rFonts w:ascii="Times New Roman" w:hAnsi="Times New Roman" w:cs="Times New Roman"/>
          <w:color w:val="000000"/>
          <w:sz w:val="24"/>
          <w:szCs w:val="24"/>
        </w:rPr>
      </w:pPr>
    </w:p>
    <w:p w:rsidR="00A76661" w:rsidRDefault="00A76661" w:rsidP="00B74493">
      <w:pPr>
        <w:pStyle w:val="ConsNormal"/>
        <w:widowControl/>
        <w:snapToGrid w:val="0"/>
        <w:rPr>
          <w:rFonts w:ascii="Times New Roman" w:hAnsi="Times New Roman" w:cs="Times New Roman"/>
          <w:color w:val="000000"/>
          <w:sz w:val="24"/>
          <w:szCs w:val="24"/>
        </w:rPr>
      </w:pPr>
    </w:p>
    <w:p w:rsidR="00A76661" w:rsidRDefault="00A76661" w:rsidP="00B74493">
      <w:pPr>
        <w:pStyle w:val="ConsNormal"/>
        <w:widowControl/>
        <w:snapToGrid w:val="0"/>
        <w:rPr>
          <w:rFonts w:ascii="Times New Roman" w:hAnsi="Times New Roman" w:cs="Times New Roman"/>
          <w:color w:val="000000"/>
          <w:sz w:val="24"/>
          <w:szCs w:val="24"/>
        </w:rPr>
      </w:pPr>
    </w:p>
    <w:p w:rsidR="00A76661" w:rsidRDefault="00A76661" w:rsidP="00B74493">
      <w:pPr>
        <w:pStyle w:val="ConsNormal"/>
        <w:widowControl/>
        <w:snapToGrid w:val="0"/>
        <w:rPr>
          <w:rFonts w:ascii="Times New Roman" w:hAnsi="Times New Roman" w:cs="Times New Roman"/>
          <w:color w:val="000000"/>
          <w:sz w:val="24"/>
          <w:szCs w:val="24"/>
        </w:rPr>
      </w:pPr>
    </w:p>
    <w:p w:rsidR="00A76661" w:rsidRDefault="00A76661" w:rsidP="00B74493">
      <w:pPr>
        <w:pStyle w:val="ConsNormal"/>
        <w:widowControl/>
        <w:snapToGrid w:val="0"/>
        <w:rPr>
          <w:rFonts w:ascii="Times New Roman" w:hAnsi="Times New Roman" w:cs="Times New Roman"/>
          <w:color w:val="000000"/>
          <w:sz w:val="24"/>
          <w:szCs w:val="24"/>
        </w:rPr>
      </w:pPr>
    </w:p>
    <w:p w:rsidR="00A76661" w:rsidRDefault="00A76661" w:rsidP="00B74493">
      <w:pPr>
        <w:pStyle w:val="ConsNormal"/>
        <w:widowControl/>
        <w:snapToGrid w:val="0"/>
        <w:rPr>
          <w:rFonts w:ascii="Times New Roman" w:hAnsi="Times New Roman" w:cs="Times New Roman"/>
          <w:color w:val="000000"/>
          <w:sz w:val="24"/>
          <w:szCs w:val="24"/>
        </w:rPr>
      </w:pPr>
    </w:p>
    <w:p w:rsidR="00A76661" w:rsidRDefault="00A76661" w:rsidP="00B74493">
      <w:pPr>
        <w:pStyle w:val="ConsNormal"/>
        <w:widowControl/>
        <w:snapToGrid w:val="0"/>
        <w:rPr>
          <w:rFonts w:ascii="Times New Roman" w:hAnsi="Times New Roman" w:cs="Times New Roman"/>
          <w:color w:val="000000"/>
          <w:sz w:val="24"/>
          <w:szCs w:val="24"/>
        </w:rPr>
      </w:pPr>
    </w:p>
    <w:p w:rsidR="00A76661" w:rsidRDefault="00A76661" w:rsidP="00B74493">
      <w:pPr>
        <w:pStyle w:val="ConsNormal"/>
        <w:widowControl/>
        <w:snapToGrid w:val="0"/>
        <w:rPr>
          <w:rFonts w:ascii="Times New Roman" w:hAnsi="Times New Roman" w:cs="Times New Roman"/>
          <w:color w:val="000000"/>
          <w:sz w:val="24"/>
          <w:szCs w:val="24"/>
        </w:rPr>
      </w:pPr>
    </w:p>
    <w:p w:rsidR="00A76661" w:rsidRPr="00B74493" w:rsidRDefault="00A76661" w:rsidP="00B74493">
      <w:pPr>
        <w:pStyle w:val="ConsNormal"/>
        <w:widowControl/>
        <w:snapToGrid w:val="0"/>
        <w:rPr>
          <w:rFonts w:ascii="Times New Roman" w:hAnsi="Times New Roman" w:cs="Times New Roman"/>
          <w:b/>
          <w:sz w:val="24"/>
          <w:szCs w:val="24"/>
        </w:rPr>
      </w:pPr>
    </w:p>
    <w:p w:rsidR="006A67C2" w:rsidRDefault="006A67C2" w:rsidP="006A67C2">
      <w:pPr>
        <w:rPr>
          <w:b/>
          <w:sz w:val="24"/>
          <w:szCs w:val="24"/>
        </w:rPr>
      </w:pPr>
    </w:p>
    <w:p w:rsidR="00E37A36" w:rsidRDefault="00E37A36" w:rsidP="00A3303E">
      <w:pPr>
        <w:numPr>
          <w:ilvl w:val="0"/>
          <w:numId w:val="8"/>
        </w:numPr>
        <w:rPr>
          <w:b/>
          <w:sz w:val="24"/>
          <w:szCs w:val="24"/>
        </w:rPr>
      </w:pPr>
      <w:r w:rsidRPr="00A3303E">
        <w:rPr>
          <w:b/>
          <w:sz w:val="24"/>
          <w:szCs w:val="24"/>
        </w:rPr>
        <w:t>Обоснование начальной (максимальной) цены договора.</w:t>
      </w:r>
    </w:p>
    <w:p w:rsidR="00A76661" w:rsidRPr="00A3303E" w:rsidRDefault="00A76661" w:rsidP="00A76661">
      <w:pPr>
        <w:ind w:left="720"/>
        <w:rPr>
          <w:b/>
          <w:sz w:val="24"/>
          <w:szCs w:val="24"/>
        </w:rPr>
      </w:pPr>
    </w:p>
    <w:p w:rsidR="00E37A36" w:rsidRDefault="00E37A36" w:rsidP="00E37A36">
      <w:pPr>
        <w:ind w:left="360"/>
        <w:rPr>
          <w:b/>
          <w:sz w:val="24"/>
          <w:szCs w:val="24"/>
        </w:rPr>
      </w:pPr>
    </w:p>
    <w:p w:rsidR="006113ED" w:rsidRPr="005A1B80" w:rsidRDefault="006113ED" w:rsidP="006113ED">
      <w:pPr>
        <w:rPr>
          <w:b/>
          <w:sz w:val="24"/>
          <w:szCs w:val="24"/>
        </w:rPr>
      </w:pPr>
      <w:r w:rsidRPr="005A1B80">
        <w:rPr>
          <w:b/>
          <w:sz w:val="24"/>
          <w:szCs w:val="24"/>
        </w:rPr>
        <w:t>Источники информации:</w:t>
      </w:r>
    </w:p>
    <w:p w:rsidR="006113ED" w:rsidRPr="008B5E15" w:rsidRDefault="001E11EB" w:rsidP="006113ED">
      <w:pPr>
        <w:rPr>
          <w:sz w:val="24"/>
          <w:szCs w:val="24"/>
        </w:rPr>
      </w:pPr>
      <w:r>
        <w:rPr>
          <w:sz w:val="24"/>
          <w:szCs w:val="24"/>
        </w:rPr>
        <w:t>Поставщик № 1</w:t>
      </w:r>
      <w:r w:rsidR="00FA56BD">
        <w:rPr>
          <w:sz w:val="24"/>
          <w:szCs w:val="24"/>
        </w:rPr>
        <w:t>. кабинетное исследование тел.:</w:t>
      </w:r>
      <w:r w:rsidR="00FA56BD" w:rsidRPr="00FA56BD">
        <w:t xml:space="preserve"> </w:t>
      </w:r>
      <w:r w:rsidR="00FA56BD">
        <w:t>8 (4932) 46-60-96</w:t>
      </w:r>
    </w:p>
    <w:p w:rsidR="00FA56BD" w:rsidRDefault="001E11EB" w:rsidP="00FA56BD">
      <w:pPr>
        <w:widowControl/>
        <w:autoSpaceDE/>
        <w:autoSpaceDN/>
        <w:adjustRightInd/>
      </w:pPr>
      <w:r>
        <w:rPr>
          <w:sz w:val="24"/>
          <w:szCs w:val="24"/>
        </w:rPr>
        <w:t>Поставщик № 2</w:t>
      </w:r>
      <w:r w:rsidR="00FA56BD">
        <w:rPr>
          <w:sz w:val="24"/>
          <w:szCs w:val="24"/>
        </w:rPr>
        <w:t>. кабинетное исследование тел.:</w:t>
      </w:r>
      <w:r w:rsidR="00FA56BD" w:rsidRPr="00FA56BD">
        <w:t xml:space="preserve"> </w:t>
      </w:r>
      <w:r w:rsidR="00FA56BD">
        <w:t>8 (4932) 43-19-91</w:t>
      </w:r>
    </w:p>
    <w:p w:rsidR="006113ED" w:rsidRDefault="001E11EB" w:rsidP="00FA56BD">
      <w:pPr>
        <w:widowControl/>
        <w:tabs>
          <w:tab w:val="left" w:pos="900"/>
        </w:tabs>
        <w:autoSpaceDE/>
        <w:autoSpaceDN/>
        <w:adjustRightInd/>
        <w:rPr>
          <w:sz w:val="24"/>
          <w:szCs w:val="24"/>
        </w:rPr>
      </w:pPr>
      <w:r>
        <w:rPr>
          <w:sz w:val="24"/>
          <w:szCs w:val="24"/>
        </w:rPr>
        <w:t>Поставщик № 3</w:t>
      </w:r>
      <w:r w:rsidR="00FA56BD">
        <w:rPr>
          <w:sz w:val="24"/>
          <w:szCs w:val="24"/>
        </w:rPr>
        <w:t>.</w:t>
      </w:r>
      <w:r w:rsidR="006113ED">
        <w:rPr>
          <w:sz w:val="24"/>
          <w:szCs w:val="24"/>
        </w:rPr>
        <w:t xml:space="preserve"> </w:t>
      </w:r>
      <w:r w:rsidR="00FA56BD">
        <w:rPr>
          <w:sz w:val="24"/>
          <w:szCs w:val="24"/>
        </w:rPr>
        <w:t>кабинетное исследование тел.:</w:t>
      </w:r>
      <w:r w:rsidR="00FA56BD" w:rsidRPr="00FA56BD">
        <w:t xml:space="preserve"> </w:t>
      </w:r>
      <w:r w:rsidR="00FA56BD">
        <w:t>8 (4932) 93-98-77</w:t>
      </w:r>
    </w:p>
    <w:p w:rsidR="006113ED" w:rsidRDefault="006113ED" w:rsidP="006113ED">
      <w:pPr>
        <w:rPr>
          <w:b/>
          <w:sz w:val="24"/>
          <w:szCs w:val="24"/>
        </w:rPr>
      </w:pPr>
      <w:r>
        <w:rPr>
          <w:sz w:val="24"/>
          <w:szCs w:val="24"/>
        </w:rPr>
        <w:t>Поставщик №</w:t>
      </w:r>
      <w:r w:rsidR="001E11EB">
        <w:rPr>
          <w:sz w:val="24"/>
          <w:szCs w:val="24"/>
        </w:rPr>
        <w:t xml:space="preserve"> </w:t>
      </w:r>
      <w:r>
        <w:rPr>
          <w:sz w:val="24"/>
          <w:szCs w:val="24"/>
        </w:rPr>
        <w:t>4</w:t>
      </w:r>
      <w:r w:rsidR="00FA56BD">
        <w:rPr>
          <w:sz w:val="24"/>
          <w:szCs w:val="24"/>
        </w:rPr>
        <w:t>.</w:t>
      </w:r>
      <w:r>
        <w:rPr>
          <w:sz w:val="24"/>
          <w:szCs w:val="24"/>
        </w:rPr>
        <w:t xml:space="preserve"> </w:t>
      </w:r>
      <w:r w:rsidR="00FA56BD">
        <w:rPr>
          <w:sz w:val="24"/>
          <w:szCs w:val="24"/>
        </w:rPr>
        <w:t>кабинетное исследование тел.:</w:t>
      </w:r>
      <w:r w:rsidR="00FA56BD" w:rsidRPr="00FA56BD">
        <w:t xml:space="preserve"> </w:t>
      </w:r>
      <w:r w:rsidR="00FA56BD">
        <w:t>8 (4922) 54-03-76</w:t>
      </w:r>
    </w:p>
    <w:p w:rsidR="00E37A36" w:rsidRDefault="00E37A36" w:rsidP="00E37A36">
      <w:pPr>
        <w:ind w:left="360"/>
        <w:rPr>
          <w:b/>
          <w:sz w:val="24"/>
          <w:szCs w:val="24"/>
        </w:rPr>
      </w:pPr>
    </w:p>
    <w:p w:rsidR="00E37A36" w:rsidRDefault="00E37A36" w:rsidP="00E37A36">
      <w:pPr>
        <w:ind w:left="360"/>
        <w:rPr>
          <w:b/>
          <w:sz w:val="24"/>
          <w:szCs w:val="24"/>
        </w:rPr>
      </w:pPr>
    </w:p>
    <w:tbl>
      <w:tblPr>
        <w:tblpPr w:leftFromText="180" w:rightFromText="180" w:vertAnchor="page" w:horzAnchor="margin" w:tblpXSpec="center" w:tblpY="2266"/>
        <w:tblW w:w="10504" w:type="dxa"/>
        <w:tblLayout w:type="fixed"/>
        <w:tblLook w:val="0000" w:firstRow="0" w:lastRow="0" w:firstColumn="0" w:lastColumn="0" w:noHBand="0" w:noVBand="0"/>
      </w:tblPr>
      <w:tblGrid>
        <w:gridCol w:w="534"/>
        <w:gridCol w:w="708"/>
        <w:gridCol w:w="1134"/>
        <w:gridCol w:w="1276"/>
        <w:gridCol w:w="1276"/>
        <w:gridCol w:w="1276"/>
        <w:gridCol w:w="1337"/>
        <w:gridCol w:w="1107"/>
        <w:gridCol w:w="732"/>
        <w:gridCol w:w="1124"/>
      </w:tblGrid>
      <w:tr w:rsidR="006A67C2" w:rsidTr="00BF37AE">
        <w:trPr>
          <w:trHeight w:val="388"/>
        </w:trPr>
        <w:tc>
          <w:tcPr>
            <w:tcW w:w="5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 п/п</w:t>
            </w:r>
          </w:p>
        </w:tc>
        <w:tc>
          <w:tcPr>
            <w:tcW w:w="70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Ед.    изм.</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Наименование товара</w:t>
            </w:r>
          </w:p>
        </w:tc>
        <w:tc>
          <w:tcPr>
            <w:tcW w:w="5165" w:type="dxa"/>
            <w:gridSpan w:val="4"/>
            <w:tcBorders>
              <w:top w:val="single" w:sz="8" w:space="0" w:color="auto"/>
              <w:left w:val="nil"/>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Поставщик</w:t>
            </w:r>
          </w:p>
        </w:tc>
        <w:tc>
          <w:tcPr>
            <w:tcW w:w="110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Средняя цена за ед.     продукции, руб.</w:t>
            </w:r>
          </w:p>
        </w:tc>
        <w:tc>
          <w:tcPr>
            <w:tcW w:w="73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 xml:space="preserve">Кол-во  </w:t>
            </w:r>
            <w:proofErr w:type="spellStart"/>
            <w:r w:rsidRPr="00A72978">
              <w:rPr>
                <w:sz w:val="22"/>
                <w:szCs w:val="22"/>
              </w:rPr>
              <w:t>фл</w:t>
            </w:r>
            <w:proofErr w:type="spellEnd"/>
            <w:r w:rsidRPr="00A72978">
              <w:rPr>
                <w:sz w:val="22"/>
                <w:szCs w:val="22"/>
              </w:rPr>
              <w:t xml:space="preserve">,  </w:t>
            </w:r>
            <w:proofErr w:type="spellStart"/>
            <w:r w:rsidRPr="00A72978">
              <w:rPr>
                <w:sz w:val="22"/>
                <w:szCs w:val="22"/>
              </w:rPr>
              <w:t>амп</w:t>
            </w:r>
            <w:proofErr w:type="spellEnd"/>
            <w:r w:rsidRPr="00A72978">
              <w:rPr>
                <w:sz w:val="22"/>
                <w:szCs w:val="22"/>
              </w:rPr>
              <w:t xml:space="preserve"> </w:t>
            </w:r>
          </w:p>
        </w:tc>
        <w:tc>
          <w:tcPr>
            <w:tcW w:w="11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37A36" w:rsidRPr="00157230" w:rsidRDefault="00E37A36" w:rsidP="00A76661">
            <w:pPr>
              <w:jc w:val="center"/>
            </w:pPr>
            <w:r w:rsidRPr="00157230">
              <w:t>Сумма, руб.</w:t>
            </w:r>
          </w:p>
        </w:tc>
      </w:tr>
      <w:tr w:rsidR="00BF37AE" w:rsidTr="00BF37AE">
        <w:trPr>
          <w:trHeight w:val="1767"/>
        </w:trPr>
        <w:tc>
          <w:tcPr>
            <w:tcW w:w="534" w:type="dxa"/>
            <w:vMerge/>
            <w:tcBorders>
              <w:top w:val="single" w:sz="8" w:space="0" w:color="auto"/>
              <w:left w:val="single" w:sz="8" w:space="0" w:color="auto"/>
              <w:bottom w:val="single" w:sz="8" w:space="0" w:color="auto"/>
              <w:right w:val="single" w:sz="8" w:space="0" w:color="auto"/>
            </w:tcBorders>
            <w:vAlign w:val="center"/>
          </w:tcPr>
          <w:p w:rsidR="00E37A36" w:rsidRPr="00A72978" w:rsidRDefault="00E37A36" w:rsidP="00A76661">
            <w:pPr>
              <w:rPr>
                <w:sz w:val="22"/>
                <w:szCs w:val="22"/>
              </w:rPr>
            </w:pPr>
          </w:p>
        </w:tc>
        <w:tc>
          <w:tcPr>
            <w:tcW w:w="708" w:type="dxa"/>
            <w:vMerge/>
            <w:tcBorders>
              <w:top w:val="single" w:sz="8" w:space="0" w:color="auto"/>
              <w:left w:val="single" w:sz="8" w:space="0" w:color="auto"/>
              <w:bottom w:val="single" w:sz="8" w:space="0" w:color="auto"/>
              <w:right w:val="single" w:sz="8" w:space="0" w:color="auto"/>
            </w:tcBorders>
            <w:vAlign w:val="center"/>
          </w:tcPr>
          <w:p w:rsidR="00E37A36" w:rsidRPr="00A72978" w:rsidRDefault="00E37A36" w:rsidP="00A76661">
            <w:pPr>
              <w:rPr>
                <w:sz w:val="22"/>
                <w:szCs w:val="22"/>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E37A36" w:rsidRPr="00A72978" w:rsidRDefault="00E37A36" w:rsidP="00A76661">
            <w:pPr>
              <w:rPr>
                <w:sz w:val="22"/>
                <w:szCs w:val="22"/>
              </w:rPr>
            </w:pPr>
          </w:p>
        </w:tc>
        <w:tc>
          <w:tcPr>
            <w:tcW w:w="1276" w:type="dxa"/>
            <w:tcBorders>
              <w:top w:val="nil"/>
              <w:left w:val="nil"/>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Поставщик 1</w:t>
            </w:r>
          </w:p>
        </w:tc>
        <w:tc>
          <w:tcPr>
            <w:tcW w:w="1276" w:type="dxa"/>
            <w:tcBorders>
              <w:top w:val="nil"/>
              <w:left w:val="nil"/>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Поставщик 2</w:t>
            </w:r>
          </w:p>
        </w:tc>
        <w:tc>
          <w:tcPr>
            <w:tcW w:w="1276" w:type="dxa"/>
            <w:tcBorders>
              <w:top w:val="nil"/>
              <w:left w:val="nil"/>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Поставщик 3</w:t>
            </w:r>
          </w:p>
        </w:tc>
        <w:tc>
          <w:tcPr>
            <w:tcW w:w="1337" w:type="dxa"/>
            <w:tcBorders>
              <w:top w:val="nil"/>
              <w:left w:val="nil"/>
              <w:bottom w:val="single" w:sz="8" w:space="0" w:color="auto"/>
              <w:right w:val="single" w:sz="8" w:space="0" w:color="auto"/>
            </w:tcBorders>
            <w:shd w:val="clear" w:color="auto" w:fill="auto"/>
            <w:vAlign w:val="center"/>
          </w:tcPr>
          <w:p w:rsidR="00E37A36" w:rsidRPr="00A72978" w:rsidRDefault="00E37A36" w:rsidP="00A76661">
            <w:pPr>
              <w:jc w:val="center"/>
              <w:rPr>
                <w:sz w:val="22"/>
                <w:szCs w:val="22"/>
              </w:rPr>
            </w:pPr>
            <w:r w:rsidRPr="00A72978">
              <w:rPr>
                <w:sz w:val="22"/>
                <w:szCs w:val="22"/>
              </w:rPr>
              <w:t>Поставщик 4</w:t>
            </w:r>
          </w:p>
        </w:tc>
        <w:tc>
          <w:tcPr>
            <w:tcW w:w="1107" w:type="dxa"/>
            <w:vMerge/>
            <w:tcBorders>
              <w:top w:val="single" w:sz="8" w:space="0" w:color="auto"/>
              <w:left w:val="single" w:sz="8" w:space="0" w:color="auto"/>
              <w:bottom w:val="single" w:sz="8" w:space="0" w:color="auto"/>
              <w:right w:val="single" w:sz="8" w:space="0" w:color="auto"/>
            </w:tcBorders>
            <w:vAlign w:val="center"/>
          </w:tcPr>
          <w:p w:rsidR="00E37A36" w:rsidRPr="00A72978" w:rsidRDefault="00E37A36" w:rsidP="00A76661">
            <w:pPr>
              <w:rPr>
                <w:sz w:val="22"/>
                <w:szCs w:val="22"/>
              </w:rPr>
            </w:pPr>
          </w:p>
        </w:tc>
        <w:tc>
          <w:tcPr>
            <w:tcW w:w="732" w:type="dxa"/>
            <w:vMerge/>
            <w:tcBorders>
              <w:top w:val="single" w:sz="8" w:space="0" w:color="auto"/>
              <w:left w:val="single" w:sz="8" w:space="0" w:color="auto"/>
              <w:bottom w:val="single" w:sz="8" w:space="0" w:color="auto"/>
              <w:right w:val="single" w:sz="8" w:space="0" w:color="auto"/>
            </w:tcBorders>
            <w:vAlign w:val="center"/>
          </w:tcPr>
          <w:p w:rsidR="00E37A36" w:rsidRPr="00A72978" w:rsidRDefault="00E37A36" w:rsidP="00A76661">
            <w:pPr>
              <w:rPr>
                <w:sz w:val="22"/>
                <w:szCs w:val="22"/>
              </w:rPr>
            </w:pPr>
          </w:p>
        </w:tc>
        <w:tc>
          <w:tcPr>
            <w:tcW w:w="1124" w:type="dxa"/>
            <w:vMerge/>
            <w:tcBorders>
              <w:top w:val="single" w:sz="8" w:space="0" w:color="auto"/>
              <w:left w:val="single" w:sz="8" w:space="0" w:color="auto"/>
              <w:bottom w:val="single" w:sz="8" w:space="0" w:color="auto"/>
              <w:right w:val="single" w:sz="8" w:space="0" w:color="auto"/>
            </w:tcBorders>
            <w:vAlign w:val="center"/>
          </w:tcPr>
          <w:p w:rsidR="00E37A36" w:rsidRPr="00157230" w:rsidRDefault="00E37A36" w:rsidP="00A76661"/>
        </w:tc>
      </w:tr>
      <w:tr w:rsidR="00BF37AE" w:rsidTr="00BF37AE">
        <w:trPr>
          <w:trHeight w:val="368"/>
        </w:trPr>
        <w:tc>
          <w:tcPr>
            <w:tcW w:w="534" w:type="dxa"/>
            <w:tcBorders>
              <w:top w:val="nil"/>
              <w:left w:val="single" w:sz="8" w:space="0" w:color="auto"/>
              <w:bottom w:val="nil"/>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1</w:t>
            </w:r>
          </w:p>
        </w:tc>
        <w:tc>
          <w:tcPr>
            <w:tcW w:w="708" w:type="dxa"/>
            <w:tcBorders>
              <w:top w:val="nil"/>
              <w:left w:val="nil"/>
              <w:bottom w:val="nil"/>
              <w:right w:val="single" w:sz="4" w:space="0" w:color="auto"/>
            </w:tcBorders>
            <w:shd w:val="clear" w:color="auto" w:fill="auto"/>
            <w:noWrap/>
            <w:vAlign w:val="center"/>
          </w:tcPr>
          <w:p w:rsidR="00E37A36" w:rsidRPr="00A72978" w:rsidRDefault="00E37A36" w:rsidP="00A76661">
            <w:pPr>
              <w:jc w:val="center"/>
              <w:rPr>
                <w:sz w:val="22"/>
                <w:szCs w:val="22"/>
              </w:rPr>
            </w:pPr>
            <w:proofErr w:type="spellStart"/>
            <w:r w:rsidRPr="00A72978">
              <w:rPr>
                <w:sz w:val="22"/>
                <w:szCs w:val="22"/>
              </w:rPr>
              <w:t>фл</w:t>
            </w:r>
            <w:proofErr w:type="spellEnd"/>
          </w:p>
        </w:tc>
        <w:tc>
          <w:tcPr>
            <w:tcW w:w="1134" w:type="dxa"/>
            <w:tcBorders>
              <w:top w:val="nil"/>
              <w:left w:val="nil"/>
              <w:bottom w:val="nil"/>
              <w:right w:val="single" w:sz="4" w:space="0" w:color="auto"/>
            </w:tcBorders>
            <w:shd w:val="clear" w:color="auto" w:fill="auto"/>
            <w:vAlign w:val="center"/>
          </w:tcPr>
          <w:p w:rsidR="00E37A36" w:rsidRPr="00A72978" w:rsidRDefault="00E37A36" w:rsidP="00A76661">
            <w:pPr>
              <w:rPr>
                <w:sz w:val="22"/>
                <w:szCs w:val="22"/>
              </w:rPr>
            </w:pPr>
            <w:r w:rsidRPr="00A72978">
              <w:rPr>
                <w:sz w:val="22"/>
                <w:szCs w:val="22"/>
              </w:rPr>
              <w:t>Натрия хлорид</w:t>
            </w:r>
          </w:p>
        </w:tc>
        <w:tc>
          <w:tcPr>
            <w:tcW w:w="1276" w:type="dxa"/>
            <w:tcBorders>
              <w:top w:val="nil"/>
              <w:left w:val="nil"/>
              <w:bottom w:val="nil"/>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17,36</w:t>
            </w:r>
          </w:p>
        </w:tc>
        <w:tc>
          <w:tcPr>
            <w:tcW w:w="1276" w:type="dxa"/>
            <w:tcBorders>
              <w:top w:val="nil"/>
              <w:left w:val="nil"/>
              <w:bottom w:val="nil"/>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19,66</w:t>
            </w:r>
          </w:p>
        </w:tc>
        <w:tc>
          <w:tcPr>
            <w:tcW w:w="1276" w:type="dxa"/>
            <w:tcBorders>
              <w:top w:val="nil"/>
              <w:left w:val="nil"/>
              <w:bottom w:val="nil"/>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 </w:t>
            </w:r>
          </w:p>
        </w:tc>
        <w:tc>
          <w:tcPr>
            <w:tcW w:w="1337" w:type="dxa"/>
            <w:tcBorders>
              <w:top w:val="nil"/>
              <w:left w:val="nil"/>
              <w:bottom w:val="nil"/>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23,32</w:t>
            </w:r>
          </w:p>
        </w:tc>
        <w:tc>
          <w:tcPr>
            <w:tcW w:w="1107" w:type="dxa"/>
            <w:tcBorders>
              <w:top w:val="nil"/>
              <w:left w:val="nil"/>
              <w:bottom w:val="nil"/>
              <w:right w:val="single" w:sz="8"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20,11</w:t>
            </w:r>
          </w:p>
        </w:tc>
        <w:tc>
          <w:tcPr>
            <w:tcW w:w="732" w:type="dxa"/>
            <w:tcBorders>
              <w:top w:val="nil"/>
              <w:left w:val="single" w:sz="4" w:space="0" w:color="auto"/>
              <w:bottom w:val="nil"/>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9500</w:t>
            </w:r>
          </w:p>
        </w:tc>
        <w:tc>
          <w:tcPr>
            <w:tcW w:w="1124" w:type="dxa"/>
            <w:tcBorders>
              <w:top w:val="nil"/>
              <w:left w:val="nil"/>
              <w:bottom w:val="nil"/>
              <w:right w:val="single" w:sz="8" w:space="0" w:color="auto"/>
            </w:tcBorders>
            <w:shd w:val="clear" w:color="auto" w:fill="auto"/>
            <w:noWrap/>
            <w:vAlign w:val="center"/>
          </w:tcPr>
          <w:p w:rsidR="00E37A36" w:rsidRPr="00157230" w:rsidRDefault="00E37A36" w:rsidP="00A76661">
            <w:pPr>
              <w:jc w:val="center"/>
            </w:pPr>
            <w:r w:rsidRPr="00157230">
              <w:t>191045,00</w:t>
            </w:r>
          </w:p>
        </w:tc>
      </w:tr>
      <w:tr w:rsidR="00BF37AE" w:rsidTr="00BF37AE">
        <w:trPr>
          <w:trHeight w:val="368"/>
        </w:trPr>
        <w:tc>
          <w:tcPr>
            <w:tcW w:w="534" w:type="dxa"/>
            <w:tcBorders>
              <w:top w:val="single" w:sz="4" w:space="0" w:color="auto"/>
              <w:left w:val="single" w:sz="4" w:space="0" w:color="auto"/>
              <w:bottom w:val="nil"/>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w:t>
            </w:r>
          </w:p>
        </w:tc>
        <w:tc>
          <w:tcPr>
            <w:tcW w:w="708" w:type="dxa"/>
            <w:tcBorders>
              <w:top w:val="single" w:sz="4" w:space="0" w:color="auto"/>
              <w:left w:val="nil"/>
              <w:bottom w:val="nil"/>
              <w:right w:val="single" w:sz="4" w:space="0" w:color="auto"/>
            </w:tcBorders>
            <w:shd w:val="clear" w:color="auto" w:fill="auto"/>
            <w:noWrap/>
            <w:vAlign w:val="center"/>
          </w:tcPr>
          <w:p w:rsidR="00E37A36" w:rsidRPr="00A72978" w:rsidRDefault="00E37A36" w:rsidP="00A76661">
            <w:pPr>
              <w:jc w:val="center"/>
              <w:rPr>
                <w:sz w:val="22"/>
                <w:szCs w:val="22"/>
              </w:rPr>
            </w:pPr>
            <w:proofErr w:type="spellStart"/>
            <w:r w:rsidRPr="00A72978">
              <w:rPr>
                <w:sz w:val="22"/>
                <w:szCs w:val="22"/>
              </w:rPr>
              <w:t>фл</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E37A36" w:rsidRPr="00A72978" w:rsidRDefault="00E37A36" w:rsidP="00A76661">
            <w:pPr>
              <w:rPr>
                <w:sz w:val="22"/>
                <w:szCs w:val="22"/>
              </w:rPr>
            </w:pPr>
            <w:r w:rsidRPr="00A72978">
              <w:rPr>
                <w:sz w:val="22"/>
                <w:szCs w:val="22"/>
              </w:rPr>
              <w:t>Натрия хлорид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21,14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23,75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 </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28,10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24,33</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3000</w:t>
            </w:r>
          </w:p>
        </w:tc>
        <w:tc>
          <w:tcPr>
            <w:tcW w:w="1124" w:type="dxa"/>
            <w:tcBorders>
              <w:top w:val="single" w:sz="4" w:space="0" w:color="auto"/>
              <w:left w:val="nil"/>
              <w:bottom w:val="single" w:sz="4" w:space="0" w:color="auto"/>
              <w:right w:val="single" w:sz="8" w:space="0" w:color="auto"/>
            </w:tcBorders>
            <w:shd w:val="clear" w:color="auto" w:fill="auto"/>
            <w:noWrap/>
            <w:vAlign w:val="center"/>
          </w:tcPr>
          <w:p w:rsidR="00E37A36" w:rsidRPr="00157230" w:rsidRDefault="00E37A36" w:rsidP="00A76661">
            <w:pPr>
              <w:jc w:val="center"/>
            </w:pPr>
            <w:r w:rsidRPr="00157230">
              <w:t>72990,00</w:t>
            </w:r>
          </w:p>
        </w:tc>
      </w:tr>
      <w:tr w:rsidR="00BF37AE" w:rsidTr="00BF37AE">
        <w:trPr>
          <w:trHeight w:val="368"/>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proofErr w:type="spellStart"/>
            <w:r w:rsidRPr="00A72978">
              <w:rPr>
                <w:sz w:val="22"/>
                <w:szCs w:val="22"/>
              </w:rPr>
              <w:t>амп</w:t>
            </w:r>
            <w:proofErr w:type="spellEnd"/>
          </w:p>
        </w:tc>
        <w:tc>
          <w:tcPr>
            <w:tcW w:w="1134" w:type="dxa"/>
            <w:tcBorders>
              <w:top w:val="nil"/>
              <w:left w:val="nil"/>
              <w:bottom w:val="single" w:sz="4" w:space="0" w:color="auto"/>
              <w:right w:val="single" w:sz="4" w:space="0" w:color="auto"/>
            </w:tcBorders>
            <w:shd w:val="clear" w:color="auto" w:fill="auto"/>
            <w:vAlign w:val="center"/>
          </w:tcPr>
          <w:p w:rsidR="00E37A36" w:rsidRPr="00A72978" w:rsidRDefault="00E37A36" w:rsidP="00A76661">
            <w:pPr>
              <w:rPr>
                <w:sz w:val="22"/>
                <w:szCs w:val="22"/>
              </w:rPr>
            </w:pPr>
            <w:r w:rsidRPr="00A72978">
              <w:rPr>
                <w:sz w:val="22"/>
                <w:szCs w:val="22"/>
              </w:rPr>
              <w:t>Натрия хлорид</w:t>
            </w:r>
          </w:p>
        </w:tc>
        <w:tc>
          <w:tcPr>
            <w:tcW w:w="1276" w:type="dxa"/>
            <w:tcBorders>
              <w:top w:val="nil"/>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3,52</w:t>
            </w:r>
          </w:p>
        </w:tc>
        <w:tc>
          <w:tcPr>
            <w:tcW w:w="1276" w:type="dxa"/>
            <w:tcBorders>
              <w:top w:val="nil"/>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2,48</w:t>
            </w:r>
          </w:p>
        </w:tc>
        <w:tc>
          <w:tcPr>
            <w:tcW w:w="1276" w:type="dxa"/>
            <w:tcBorders>
              <w:top w:val="nil"/>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2,40</w:t>
            </w:r>
          </w:p>
        </w:tc>
        <w:tc>
          <w:tcPr>
            <w:tcW w:w="1337" w:type="dxa"/>
            <w:tcBorders>
              <w:top w:val="nil"/>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 </w:t>
            </w:r>
          </w:p>
        </w:tc>
        <w:tc>
          <w:tcPr>
            <w:tcW w:w="1107" w:type="dxa"/>
            <w:tcBorders>
              <w:top w:val="nil"/>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2,80</w:t>
            </w:r>
          </w:p>
        </w:tc>
        <w:tc>
          <w:tcPr>
            <w:tcW w:w="732" w:type="dxa"/>
            <w:tcBorders>
              <w:top w:val="nil"/>
              <w:left w:val="nil"/>
              <w:bottom w:val="single" w:sz="4" w:space="0" w:color="auto"/>
              <w:right w:val="single" w:sz="4" w:space="0" w:color="auto"/>
            </w:tcBorders>
            <w:shd w:val="clear" w:color="auto" w:fill="auto"/>
            <w:noWrap/>
            <w:vAlign w:val="center"/>
          </w:tcPr>
          <w:p w:rsidR="00E37A36" w:rsidRPr="00A72978" w:rsidRDefault="00E37A36" w:rsidP="00A76661">
            <w:pPr>
              <w:jc w:val="center"/>
              <w:rPr>
                <w:sz w:val="22"/>
                <w:szCs w:val="22"/>
              </w:rPr>
            </w:pPr>
            <w:r w:rsidRPr="00A72978">
              <w:rPr>
                <w:sz w:val="22"/>
                <w:szCs w:val="22"/>
              </w:rPr>
              <w:t>2000</w:t>
            </w:r>
          </w:p>
        </w:tc>
        <w:tc>
          <w:tcPr>
            <w:tcW w:w="1124" w:type="dxa"/>
            <w:tcBorders>
              <w:top w:val="nil"/>
              <w:left w:val="nil"/>
              <w:bottom w:val="single" w:sz="4" w:space="0" w:color="auto"/>
              <w:right w:val="single" w:sz="8" w:space="0" w:color="auto"/>
            </w:tcBorders>
            <w:shd w:val="clear" w:color="auto" w:fill="auto"/>
            <w:noWrap/>
            <w:vAlign w:val="center"/>
          </w:tcPr>
          <w:p w:rsidR="00E37A36" w:rsidRPr="00157230" w:rsidRDefault="00E37A36" w:rsidP="00A76661">
            <w:pPr>
              <w:jc w:val="center"/>
            </w:pPr>
            <w:r w:rsidRPr="00157230">
              <w:t>5600,00</w:t>
            </w:r>
          </w:p>
        </w:tc>
      </w:tr>
      <w:tr w:rsidR="00E37A36" w:rsidTr="00BF37AE">
        <w:trPr>
          <w:trHeight w:val="388"/>
        </w:trPr>
        <w:tc>
          <w:tcPr>
            <w:tcW w:w="9380" w:type="dxa"/>
            <w:gridSpan w:val="9"/>
            <w:tcBorders>
              <w:top w:val="nil"/>
              <w:left w:val="single" w:sz="8" w:space="0" w:color="auto"/>
              <w:bottom w:val="single" w:sz="8" w:space="0" w:color="auto"/>
              <w:right w:val="single" w:sz="8" w:space="0" w:color="auto"/>
            </w:tcBorders>
            <w:shd w:val="clear" w:color="auto" w:fill="auto"/>
            <w:noWrap/>
            <w:vAlign w:val="center"/>
          </w:tcPr>
          <w:p w:rsidR="00E37A36" w:rsidRPr="00A72978" w:rsidRDefault="00E37A36" w:rsidP="00A76661">
            <w:pPr>
              <w:jc w:val="right"/>
              <w:rPr>
                <w:b/>
                <w:bCs/>
                <w:sz w:val="22"/>
                <w:szCs w:val="22"/>
              </w:rPr>
            </w:pPr>
            <w:r w:rsidRPr="00A72978">
              <w:rPr>
                <w:b/>
                <w:bCs/>
                <w:sz w:val="22"/>
                <w:szCs w:val="22"/>
              </w:rPr>
              <w:t>Итого:</w:t>
            </w:r>
          </w:p>
        </w:tc>
        <w:tc>
          <w:tcPr>
            <w:tcW w:w="1124" w:type="dxa"/>
            <w:tcBorders>
              <w:top w:val="nil"/>
              <w:left w:val="nil"/>
              <w:bottom w:val="single" w:sz="8" w:space="0" w:color="auto"/>
              <w:right w:val="single" w:sz="8" w:space="0" w:color="auto"/>
            </w:tcBorders>
            <w:shd w:val="clear" w:color="auto" w:fill="auto"/>
            <w:noWrap/>
            <w:vAlign w:val="center"/>
          </w:tcPr>
          <w:p w:rsidR="00E37A36" w:rsidRPr="00157230" w:rsidRDefault="00E37A36" w:rsidP="00A76661">
            <w:pPr>
              <w:rPr>
                <w:b/>
                <w:bCs/>
              </w:rPr>
            </w:pPr>
            <w:r w:rsidRPr="00157230">
              <w:rPr>
                <w:b/>
                <w:bCs/>
              </w:rPr>
              <w:t>269</w:t>
            </w:r>
            <w:r w:rsidR="00AB0488">
              <w:rPr>
                <w:b/>
                <w:bCs/>
              </w:rPr>
              <w:t xml:space="preserve"> </w:t>
            </w:r>
            <w:r w:rsidRPr="00157230">
              <w:rPr>
                <w:b/>
                <w:bCs/>
              </w:rPr>
              <w:t>635,00</w:t>
            </w:r>
          </w:p>
        </w:tc>
      </w:tr>
      <w:tr w:rsidR="006A67C2" w:rsidTr="00BF37AE">
        <w:trPr>
          <w:trHeight w:val="368"/>
        </w:trPr>
        <w:tc>
          <w:tcPr>
            <w:tcW w:w="10504" w:type="dxa"/>
            <w:gridSpan w:val="10"/>
            <w:tcBorders>
              <w:top w:val="nil"/>
              <w:left w:val="nil"/>
              <w:bottom w:val="nil"/>
              <w:right w:val="nil"/>
            </w:tcBorders>
            <w:shd w:val="clear" w:color="auto" w:fill="auto"/>
            <w:noWrap/>
            <w:vAlign w:val="bottom"/>
          </w:tcPr>
          <w:p w:rsidR="006A67C2" w:rsidRDefault="006A67C2" w:rsidP="00A76661">
            <w:pPr>
              <w:rPr>
                <w:sz w:val="22"/>
                <w:szCs w:val="22"/>
              </w:rPr>
            </w:pPr>
          </w:p>
          <w:p w:rsidR="003E2EDB" w:rsidRDefault="003E2EDB" w:rsidP="00A76661">
            <w:pPr>
              <w:rPr>
                <w:sz w:val="22"/>
                <w:szCs w:val="22"/>
              </w:rPr>
            </w:pPr>
          </w:p>
          <w:p w:rsidR="003E2EDB" w:rsidRDefault="003E2EDB" w:rsidP="00A76661">
            <w:pPr>
              <w:rPr>
                <w:sz w:val="22"/>
                <w:szCs w:val="22"/>
              </w:rPr>
            </w:pPr>
          </w:p>
          <w:p w:rsidR="003E2EDB" w:rsidRDefault="003E2EDB" w:rsidP="00A76661">
            <w:pPr>
              <w:rPr>
                <w:sz w:val="22"/>
                <w:szCs w:val="22"/>
              </w:rPr>
            </w:pPr>
          </w:p>
          <w:p w:rsidR="003E2EDB" w:rsidRPr="00A72978" w:rsidRDefault="003E2EDB" w:rsidP="00A76661">
            <w:pPr>
              <w:rPr>
                <w:sz w:val="22"/>
                <w:szCs w:val="22"/>
              </w:rPr>
            </w:pPr>
          </w:p>
        </w:tc>
      </w:tr>
    </w:tbl>
    <w:p w:rsidR="00055564" w:rsidRPr="005F0C9E" w:rsidRDefault="00055564" w:rsidP="00055564">
      <w:pPr>
        <w:rPr>
          <w:sz w:val="24"/>
          <w:szCs w:val="24"/>
        </w:rPr>
      </w:pPr>
    </w:p>
    <w:p w:rsidR="00055564" w:rsidRPr="005F0C9E" w:rsidRDefault="00055564" w:rsidP="00055564">
      <w:pPr>
        <w:rPr>
          <w:sz w:val="24"/>
          <w:szCs w:val="24"/>
        </w:rPr>
      </w:pPr>
    </w:p>
    <w:p w:rsidR="00961C27" w:rsidRDefault="00961C27"/>
    <w:sectPr w:rsidR="00961C27" w:rsidSect="00165381">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40" w:rsidRDefault="000F2140" w:rsidP="00C4445C">
      <w:r>
        <w:separator/>
      </w:r>
    </w:p>
  </w:endnote>
  <w:endnote w:type="continuationSeparator" w:id="0">
    <w:p w:rsidR="000F2140" w:rsidRDefault="000F2140" w:rsidP="00C4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Narrow">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363455"/>
      <w:docPartObj>
        <w:docPartGallery w:val="Page Numbers (Bottom of Page)"/>
        <w:docPartUnique/>
      </w:docPartObj>
    </w:sdtPr>
    <w:sdtEndPr/>
    <w:sdtContent>
      <w:p w:rsidR="000D722D" w:rsidRDefault="000D722D">
        <w:pPr>
          <w:pStyle w:val="af4"/>
          <w:jc w:val="right"/>
        </w:pPr>
        <w:r>
          <w:fldChar w:fldCharType="begin"/>
        </w:r>
        <w:r>
          <w:instrText>PAGE   \* MERGEFORMAT</w:instrText>
        </w:r>
        <w:r>
          <w:fldChar w:fldCharType="separate"/>
        </w:r>
        <w:r w:rsidR="00F71CA0">
          <w:rPr>
            <w:noProof/>
          </w:rPr>
          <w:t>31</w:t>
        </w:r>
        <w:r>
          <w:fldChar w:fldCharType="end"/>
        </w:r>
      </w:p>
    </w:sdtContent>
  </w:sdt>
  <w:p w:rsidR="000D722D" w:rsidRDefault="000D722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40" w:rsidRDefault="000F2140" w:rsidP="00C4445C">
      <w:r>
        <w:separator/>
      </w:r>
    </w:p>
  </w:footnote>
  <w:footnote w:type="continuationSeparator" w:id="0">
    <w:p w:rsidR="000F2140" w:rsidRDefault="000F2140" w:rsidP="00C44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086F382"/>
    <w:lvl w:ilvl="0">
      <w:start w:val="1"/>
      <w:numFmt w:val="decimal"/>
      <w:lvlText w:val="%1."/>
      <w:lvlJc w:val="left"/>
      <w:pPr>
        <w:tabs>
          <w:tab w:val="num" w:pos="926"/>
        </w:tabs>
        <w:ind w:left="926" w:hanging="360"/>
      </w:pPr>
    </w:lvl>
  </w:abstractNum>
  <w:abstractNum w:abstractNumId="1">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BD3E8B"/>
    <w:multiLevelType w:val="hybridMultilevel"/>
    <w:tmpl w:val="B93601AE"/>
    <w:lvl w:ilvl="0" w:tplc="AA7E1C88">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853B84"/>
    <w:multiLevelType w:val="hybridMultilevel"/>
    <w:tmpl w:val="085050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5">
    <w:nsid w:val="2BA46877"/>
    <w:multiLevelType w:val="multilevel"/>
    <w:tmpl w:val="F416A7D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C903F1"/>
    <w:multiLevelType w:val="multilevel"/>
    <w:tmpl w:val="E6445BA6"/>
    <w:lvl w:ilvl="0">
      <w:start w:val="2"/>
      <w:numFmt w:val="decimal"/>
      <w:lvlText w:val="%1"/>
      <w:lvlJc w:val="left"/>
      <w:pPr>
        <w:tabs>
          <w:tab w:val="num" w:pos="525"/>
        </w:tabs>
        <w:ind w:left="525" w:hanging="525"/>
      </w:pPr>
      <w:rPr>
        <w:rFonts w:hint="default"/>
        <w:u w:val="none"/>
      </w:rPr>
    </w:lvl>
    <w:lvl w:ilvl="1">
      <w:start w:val="1"/>
      <w:numFmt w:val="decimal"/>
      <w:lvlText w:val="%1.%2"/>
      <w:lvlJc w:val="left"/>
      <w:pPr>
        <w:tabs>
          <w:tab w:val="num" w:pos="525"/>
        </w:tabs>
        <w:ind w:left="525" w:hanging="52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EF6C8F"/>
    <w:multiLevelType w:val="multilevel"/>
    <w:tmpl w:val="9372090C"/>
    <w:lvl w:ilvl="0">
      <w:start w:val="1"/>
      <w:numFmt w:val="decimal"/>
      <w:lvlText w:val="%1."/>
      <w:lvlJc w:val="left"/>
      <w:pPr>
        <w:tabs>
          <w:tab w:val="num" w:pos="717"/>
        </w:tabs>
        <w:ind w:left="717" w:hanging="360"/>
      </w:pPr>
      <w:rPr>
        <w:rFonts w:hint="default"/>
      </w:rPr>
    </w:lvl>
    <w:lvl w:ilvl="1">
      <w:start w:val="7"/>
      <w:numFmt w:val="decimal"/>
      <w:isLgl/>
      <w:lvlText w:val="%1.%2."/>
      <w:lvlJc w:val="left"/>
      <w:pPr>
        <w:tabs>
          <w:tab w:val="num" w:pos="792"/>
        </w:tabs>
        <w:ind w:left="792" w:hanging="435"/>
      </w:pPr>
      <w:rPr>
        <w:rFonts w:hint="default"/>
      </w:rPr>
    </w:lvl>
    <w:lvl w:ilvl="2">
      <w:start w:val="1"/>
      <w:numFmt w:val="decimal"/>
      <w:isLgl/>
      <w:lvlText w:val="%1.%2.%3."/>
      <w:lvlJc w:val="left"/>
      <w:pPr>
        <w:tabs>
          <w:tab w:val="num" w:pos="1077"/>
        </w:tabs>
        <w:ind w:left="1077" w:hanging="720"/>
      </w:pPr>
      <w:rPr>
        <w:rFonts w:hint="default"/>
      </w:rPr>
    </w:lvl>
    <w:lvl w:ilvl="3">
      <w:start w:val="1"/>
      <w:numFmt w:val="decimal"/>
      <w:isLgl/>
      <w:lvlText w:val="%1.%2.%3.%4."/>
      <w:lvlJc w:val="left"/>
      <w:pPr>
        <w:tabs>
          <w:tab w:val="num" w:pos="1077"/>
        </w:tabs>
        <w:ind w:left="1077" w:hanging="720"/>
      </w:pPr>
      <w:rPr>
        <w:rFonts w:hint="default"/>
      </w:rPr>
    </w:lvl>
    <w:lvl w:ilvl="4">
      <w:start w:val="1"/>
      <w:numFmt w:val="decimal"/>
      <w:isLgl/>
      <w:lvlText w:val="%1.%2.%3.%4.%5."/>
      <w:lvlJc w:val="left"/>
      <w:pPr>
        <w:tabs>
          <w:tab w:val="num" w:pos="1437"/>
        </w:tabs>
        <w:ind w:left="1437" w:hanging="1080"/>
      </w:pPr>
      <w:rPr>
        <w:rFonts w:hint="default"/>
      </w:rPr>
    </w:lvl>
    <w:lvl w:ilvl="5">
      <w:start w:val="1"/>
      <w:numFmt w:val="decimal"/>
      <w:isLgl/>
      <w:lvlText w:val="%1.%2.%3.%4.%5.%6."/>
      <w:lvlJc w:val="left"/>
      <w:pPr>
        <w:tabs>
          <w:tab w:val="num" w:pos="1437"/>
        </w:tabs>
        <w:ind w:left="1437" w:hanging="1080"/>
      </w:pPr>
      <w:rPr>
        <w:rFonts w:hint="default"/>
      </w:rPr>
    </w:lvl>
    <w:lvl w:ilvl="6">
      <w:start w:val="1"/>
      <w:numFmt w:val="decimal"/>
      <w:isLgl/>
      <w:lvlText w:val="%1.%2.%3.%4.%5.%6.%7."/>
      <w:lvlJc w:val="left"/>
      <w:pPr>
        <w:tabs>
          <w:tab w:val="num" w:pos="1797"/>
        </w:tabs>
        <w:ind w:left="1797" w:hanging="1440"/>
      </w:pPr>
      <w:rPr>
        <w:rFonts w:hint="default"/>
      </w:rPr>
    </w:lvl>
    <w:lvl w:ilvl="7">
      <w:start w:val="1"/>
      <w:numFmt w:val="decimal"/>
      <w:isLgl/>
      <w:lvlText w:val="%1.%2.%3.%4.%5.%6.%7.%8."/>
      <w:lvlJc w:val="left"/>
      <w:pPr>
        <w:tabs>
          <w:tab w:val="num" w:pos="1797"/>
        </w:tabs>
        <w:ind w:left="1797" w:hanging="1440"/>
      </w:pPr>
      <w:rPr>
        <w:rFonts w:hint="default"/>
      </w:rPr>
    </w:lvl>
    <w:lvl w:ilvl="8">
      <w:start w:val="1"/>
      <w:numFmt w:val="decimal"/>
      <w:isLgl/>
      <w:lvlText w:val="%1.%2.%3.%4.%5.%6.%7.%8.%9."/>
      <w:lvlJc w:val="left"/>
      <w:pPr>
        <w:tabs>
          <w:tab w:val="num" w:pos="2157"/>
        </w:tabs>
        <w:ind w:left="2157" w:hanging="1800"/>
      </w:pPr>
      <w:rPr>
        <w:rFonts w:hint="default"/>
      </w:rPr>
    </w:lvl>
  </w:abstractNum>
  <w:abstractNum w:abstractNumId="9">
    <w:nsid w:val="44DC6AE9"/>
    <w:multiLevelType w:val="multilevel"/>
    <w:tmpl w:val="B76C52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4176"/>
        </w:tabs>
        <w:ind w:left="41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15">
    <w:nsid w:val="5DA55F46"/>
    <w:multiLevelType w:val="multilevel"/>
    <w:tmpl w:val="028889F2"/>
    <w:lvl w:ilvl="0">
      <w:start w:val="1"/>
      <w:numFmt w:val="decimal"/>
      <w:suff w:val="space"/>
      <w:lvlText w:val="%1."/>
      <w:lvlJc w:val="cente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6">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7">
    <w:nsid w:val="645A0F1A"/>
    <w:multiLevelType w:val="multilevel"/>
    <w:tmpl w:val="A366F43A"/>
    <w:lvl w:ilvl="0">
      <w:start w:val="10"/>
      <w:numFmt w:val="decimal"/>
      <w:lvlText w:val="%1"/>
      <w:lvlJc w:val="left"/>
      <w:pPr>
        <w:tabs>
          <w:tab w:val="num" w:pos="375"/>
        </w:tabs>
        <w:ind w:left="375" w:hanging="375"/>
      </w:pPr>
      <w:rPr>
        <w:rFonts w:hint="default"/>
      </w:rPr>
    </w:lvl>
    <w:lvl w:ilvl="1">
      <w:start w:val="1"/>
      <w:numFmt w:val="decimal"/>
      <w:lvlText w:val="8.%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900"/>
        </w:tabs>
        <w:ind w:left="560"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9"/>
  </w:num>
  <w:num w:numId="2">
    <w:abstractNumId w:val="12"/>
  </w:num>
  <w:num w:numId="3">
    <w:abstractNumId w:val="13"/>
  </w:num>
  <w:num w:numId="4">
    <w:abstractNumId w:val="10"/>
  </w:num>
  <w:num w:numId="5">
    <w:abstractNumId w:val="20"/>
  </w:num>
  <w:num w:numId="6">
    <w:abstractNumId w:val="15"/>
  </w:num>
  <w:num w:numId="7">
    <w:abstractNumId w:val="0"/>
  </w:num>
  <w:num w:numId="8">
    <w:abstractNumId w:val="2"/>
  </w:num>
  <w:num w:numId="9">
    <w:abstractNumId w:val="18"/>
  </w:num>
  <w:num w:numId="10">
    <w:abstractNumId w:val="5"/>
  </w:num>
  <w:num w:numId="11">
    <w:abstractNumId w:val="16"/>
  </w:num>
  <w:num w:numId="12">
    <w:abstractNumId w:val="9"/>
  </w:num>
  <w:num w:numId="13">
    <w:abstractNumId w:val="6"/>
  </w:num>
  <w:num w:numId="14">
    <w:abstractNumId w:val="8"/>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1"/>
  </w:num>
  <w:num w:numId="20">
    <w:abstractNumId w:val="4"/>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64"/>
    <w:rsid w:val="000011DE"/>
    <w:rsid w:val="0000363D"/>
    <w:rsid w:val="00004341"/>
    <w:rsid w:val="00004879"/>
    <w:rsid w:val="00004C37"/>
    <w:rsid w:val="00007462"/>
    <w:rsid w:val="00007EC7"/>
    <w:rsid w:val="00007F2F"/>
    <w:rsid w:val="0001006E"/>
    <w:rsid w:val="00010807"/>
    <w:rsid w:val="00010C72"/>
    <w:rsid w:val="00011FBA"/>
    <w:rsid w:val="000124D3"/>
    <w:rsid w:val="00015098"/>
    <w:rsid w:val="000160B5"/>
    <w:rsid w:val="00016795"/>
    <w:rsid w:val="00016D5E"/>
    <w:rsid w:val="00020F40"/>
    <w:rsid w:val="0002184C"/>
    <w:rsid w:val="00024785"/>
    <w:rsid w:val="0002478A"/>
    <w:rsid w:val="00026DDC"/>
    <w:rsid w:val="0003311E"/>
    <w:rsid w:val="00040176"/>
    <w:rsid w:val="000408C8"/>
    <w:rsid w:val="00040AC2"/>
    <w:rsid w:val="00040BE8"/>
    <w:rsid w:val="00041021"/>
    <w:rsid w:val="000432CA"/>
    <w:rsid w:val="0004382C"/>
    <w:rsid w:val="00043EB5"/>
    <w:rsid w:val="000448C1"/>
    <w:rsid w:val="00046771"/>
    <w:rsid w:val="00047388"/>
    <w:rsid w:val="00047801"/>
    <w:rsid w:val="00051ECD"/>
    <w:rsid w:val="00053102"/>
    <w:rsid w:val="00055564"/>
    <w:rsid w:val="00055994"/>
    <w:rsid w:val="00055A53"/>
    <w:rsid w:val="00055E02"/>
    <w:rsid w:val="000621CA"/>
    <w:rsid w:val="0006235D"/>
    <w:rsid w:val="00062B68"/>
    <w:rsid w:val="00063235"/>
    <w:rsid w:val="00064AD5"/>
    <w:rsid w:val="00064C8B"/>
    <w:rsid w:val="00065647"/>
    <w:rsid w:val="00065800"/>
    <w:rsid w:val="0006616E"/>
    <w:rsid w:val="00071317"/>
    <w:rsid w:val="00071D2F"/>
    <w:rsid w:val="0007441B"/>
    <w:rsid w:val="00077CF7"/>
    <w:rsid w:val="000804A9"/>
    <w:rsid w:val="0008141F"/>
    <w:rsid w:val="00081B0A"/>
    <w:rsid w:val="00081B11"/>
    <w:rsid w:val="00082320"/>
    <w:rsid w:val="00086A98"/>
    <w:rsid w:val="00090EBD"/>
    <w:rsid w:val="00090F0C"/>
    <w:rsid w:val="00091088"/>
    <w:rsid w:val="00092580"/>
    <w:rsid w:val="000926C7"/>
    <w:rsid w:val="00092E54"/>
    <w:rsid w:val="00094157"/>
    <w:rsid w:val="00094CA6"/>
    <w:rsid w:val="000954B8"/>
    <w:rsid w:val="000A1E06"/>
    <w:rsid w:val="000A2999"/>
    <w:rsid w:val="000A488C"/>
    <w:rsid w:val="000A52EE"/>
    <w:rsid w:val="000A5604"/>
    <w:rsid w:val="000A666C"/>
    <w:rsid w:val="000A7740"/>
    <w:rsid w:val="000B55AD"/>
    <w:rsid w:val="000B5C8F"/>
    <w:rsid w:val="000B69E8"/>
    <w:rsid w:val="000C2BE9"/>
    <w:rsid w:val="000C6C80"/>
    <w:rsid w:val="000C784F"/>
    <w:rsid w:val="000D268C"/>
    <w:rsid w:val="000D722D"/>
    <w:rsid w:val="000E449E"/>
    <w:rsid w:val="000E6784"/>
    <w:rsid w:val="000F1204"/>
    <w:rsid w:val="000F2140"/>
    <w:rsid w:val="000F239C"/>
    <w:rsid w:val="000F38FC"/>
    <w:rsid w:val="000F39A7"/>
    <w:rsid w:val="000F3CB1"/>
    <w:rsid w:val="000F5240"/>
    <w:rsid w:val="000F64E9"/>
    <w:rsid w:val="000F67FD"/>
    <w:rsid w:val="001004FD"/>
    <w:rsid w:val="0010061C"/>
    <w:rsid w:val="00100D9A"/>
    <w:rsid w:val="001048FD"/>
    <w:rsid w:val="00104F09"/>
    <w:rsid w:val="00104FEF"/>
    <w:rsid w:val="00105A7C"/>
    <w:rsid w:val="0010646E"/>
    <w:rsid w:val="001100A4"/>
    <w:rsid w:val="00110E89"/>
    <w:rsid w:val="00112961"/>
    <w:rsid w:val="00112D16"/>
    <w:rsid w:val="00113236"/>
    <w:rsid w:val="00113785"/>
    <w:rsid w:val="00114584"/>
    <w:rsid w:val="00125701"/>
    <w:rsid w:val="001260DC"/>
    <w:rsid w:val="00127387"/>
    <w:rsid w:val="00132267"/>
    <w:rsid w:val="001322CD"/>
    <w:rsid w:val="00133B03"/>
    <w:rsid w:val="001355AC"/>
    <w:rsid w:val="00137E7A"/>
    <w:rsid w:val="001402C0"/>
    <w:rsid w:val="001417FB"/>
    <w:rsid w:val="0014295E"/>
    <w:rsid w:val="0014329C"/>
    <w:rsid w:val="0014420A"/>
    <w:rsid w:val="001445AB"/>
    <w:rsid w:val="001445DE"/>
    <w:rsid w:val="00145BE3"/>
    <w:rsid w:val="00146612"/>
    <w:rsid w:val="00146BBC"/>
    <w:rsid w:val="001520BC"/>
    <w:rsid w:val="00152DF9"/>
    <w:rsid w:val="001560F9"/>
    <w:rsid w:val="00156349"/>
    <w:rsid w:val="00156FBD"/>
    <w:rsid w:val="00157D9A"/>
    <w:rsid w:val="001602C9"/>
    <w:rsid w:val="00162F92"/>
    <w:rsid w:val="001637C3"/>
    <w:rsid w:val="00165381"/>
    <w:rsid w:val="00165479"/>
    <w:rsid w:val="001655DD"/>
    <w:rsid w:val="00165A86"/>
    <w:rsid w:val="001662BB"/>
    <w:rsid w:val="00167291"/>
    <w:rsid w:val="0016798C"/>
    <w:rsid w:val="00167EAB"/>
    <w:rsid w:val="00170095"/>
    <w:rsid w:val="00171A59"/>
    <w:rsid w:val="001724A7"/>
    <w:rsid w:val="001739A9"/>
    <w:rsid w:val="001779E4"/>
    <w:rsid w:val="001807BF"/>
    <w:rsid w:val="0018188F"/>
    <w:rsid w:val="00183319"/>
    <w:rsid w:val="0018500E"/>
    <w:rsid w:val="00186AE5"/>
    <w:rsid w:val="00192390"/>
    <w:rsid w:val="001928B4"/>
    <w:rsid w:val="00192B5E"/>
    <w:rsid w:val="0019388B"/>
    <w:rsid w:val="00194E21"/>
    <w:rsid w:val="0019505D"/>
    <w:rsid w:val="001962C5"/>
    <w:rsid w:val="00196E06"/>
    <w:rsid w:val="001971F8"/>
    <w:rsid w:val="001A0B44"/>
    <w:rsid w:val="001A2841"/>
    <w:rsid w:val="001A6F53"/>
    <w:rsid w:val="001B14A9"/>
    <w:rsid w:val="001B3A0F"/>
    <w:rsid w:val="001B3A12"/>
    <w:rsid w:val="001B55FE"/>
    <w:rsid w:val="001B5818"/>
    <w:rsid w:val="001B6362"/>
    <w:rsid w:val="001B7444"/>
    <w:rsid w:val="001B7C95"/>
    <w:rsid w:val="001C341C"/>
    <w:rsid w:val="001C3C32"/>
    <w:rsid w:val="001D1210"/>
    <w:rsid w:val="001D1739"/>
    <w:rsid w:val="001D2571"/>
    <w:rsid w:val="001D2637"/>
    <w:rsid w:val="001D2E35"/>
    <w:rsid w:val="001D3371"/>
    <w:rsid w:val="001D4087"/>
    <w:rsid w:val="001D6487"/>
    <w:rsid w:val="001D67DC"/>
    <w:rsid w:val="001E101E"/>
    <w:rsid w:val="001E1032"/>
    <w:rsid w:val="001E11EB"/>
    <w:rsid w:val="001E3ECB"/>
    <w:rsid w:val="001E3F02"/>
    <w:rsid w:val="001E3FB2"/>
    <w:rsid w:val="001F05AE"/>
    <w:rsid w:val="001F09F6"/>
    <w:rsid w:val="001F196A"/>
    <w:rsid w:val="001F3527"/>
    <w:rsid w:val="001F371A"/>
    <w:rsid w:val="001F3C2C"/>
    <w:rsid w:val="001F5160"/>
    <w:rsid w:val="001F544B"/>
    <w:rsid w:val="001F591F"/>
    <w:rsid w:val="001F631C"/>
    <w:rsid w:val="00201A0A"/>
    <w:rsid w:val="00204488"/>
    <w:rsid w:val="00206295"/>
    <w:rsid w:val="00211353"/>
    <w:rsid w:val="002119C5"/>
    <w:rsid w:val="00213649"/>
    <w:rsid w:val="00215291"/>
    <w:rsid w:val="0021560D"/>
    <w:rsid w:val="00215D7F"/>
    <w:rsid w:val="002167AC"/>
    <w:rsid w:val="0022088B"/>
    <w:rsid w:val="00223213"/>
    <w:rsid w:val="002249BF"/>
    <w:rsid w:val="00224DC2"/>
    <w:rsid w:val="002271FB"/>
    <w:rsid w:val="0023098F"/>
    <w:rsid w:val="00231CE6"/>
    <w:rsid w:val="002323CF"/>
    <w:rsid w:val="00233A73"/>
    <w:rsid w:val="00233FDE"/>
    <w:rsid w:val="0023496E"/>
    <w:rsid w:val="00234D8E"/>
    <w:rsid w:val="00235338"/>
    <w:rsid w:val="0023645A"/>
    <w:rsid w:val="00241BF7"/>
    <w:rsid w:val="00243448"/>
    <w:rsid w:val="00243943"/>
    <w:rsid w:val="00244D36"/>
    <w:rsid w:val="0024606D"/>
    <w:rsid w:val="0024708B"/>
    <w:rsid w:val="00250DEF"/>
    <w:rsid w:val="002520EC"/>
    <w:rsid w:val="002549AD"/>
    <w:rsid w:val="002550A3"/>
    <w:rsid w:val="002563FD"/>
    <w:rsid w:val="00257AB7"/>
    <w:rsid w:val="00257C2C"/>
    <w:rsid w:val="0026172E"/>
    <w:rsid w:val="00261DE2"/>
    <w:rsid w:val="00262EDF"/>
    <w:rsid w:val="00262FBD"/>
    <w:rsid w:val="00264753"/>
    <w:rsid w:val="00266C2F"/>
    <w:rsid w:val="002674FC"/>
    <w:rsid w:val="00267EC6"/>
    <w:rsid w:val="0027013C"/>
    <w:rsid w:val="0027110C"/>
    <w:rsid w:val="00271F2E"/>
    <w:rsid w:val="00275365"/>
    <w:rsid w:val="00275EA6"/>
    <w:rsid w:val="002768AA"/>
    <w:rsid w:val="00277941"/>
    <w:rsid w:val="00280EA8"/>
    <w:rsid w:val="0028399F"/>
    <w:rsid w:val="00284746"/>
    <w:rsid w:val="0028553E"/>
    <w:rsid w:val="00286F11"/>
    <w:rsid w:val="00287425"/>
    <w:rsid w:val="00287F64"/>
    <w:rsid w:val="002979A4"/>
    <w:rsid w:val="002A1AA1"/>
    <w:rsid w:val="002A3DA9"/>
    <w:rsid w:val="002B02C8"/>
    <w:rsid w:val="002B0562"/>
    <w:rsid w:val="002B321E"/>
    <w:rsid w:val="002B3FF8"/>
    <w:rsid w:val="002B6EE7"/>
    <w:rsid w:val="002B7837"/>
    <w:rsid w:val="002C0840"/>
    <w:rsid w:val="002C144E"/>
    <w:rsid w:val="002C5D45"/>
    <w:rsid w:val="002C6964"/>
    <w:rsid w:val="002C6F68"/>
    <w:rsid w:val="002C798A"/>
    <w:rsid w:val="002D23AF"/>
    <w:rsid w:val="002D512C"/>
    <w:rsid w:val="002D5711"/>
    <w:rsid w:val="002D57A1"/>
    <w:rsid w:val="002D6DB1"/>
    <w:rsid w:val="002D7B15"/>
    <w:rsid w:val="002E0058"/>
    <w:rsid w:val="002E1FE7"/>
    <w:rsid w:val="002E37B3"/>
    <w:rsid w:val="002E3BC0"/>
    <w:rsid w:val="002E5B80"/>
    <w:rsid w:val="002E6152"/>
    <w:rsid w:val="002E7802"/>
    <w:rsid w:val="002F1632"/>
    <w:rsid w:val="002F1DF8"/>
    <w:rsid w:val="002F35FA"/>
    <w:rsid w:val="002F3F13"/>
    <w:rsid w:val="002F43D0"/>
    <w:rsid w:val="002F6AB1"/>
    <w:rsid w:val="002F77EC"/>
    <w:rsid w:val="002F7B10"/>
    <w:rsid w:val="002F7D70"/>
    <w:rsid w:val="00300DFC"/>
    <w:rsid w:val="00301856"/>
    <w:rsid w:val="00301930"/>
    <w:rsid w:val="00301EF5"/>
    <w:rsid w:val="00303A2E"/>
    <w:rsid w:val="00303BE0"/>
    <w:rsid w:val="00303D32"/>
    <w:rsid w:val="00303F81"/>
    <w:rsid w:val="003112C1"/>
    <w:rsid w:val="003133B9"/>
    <w:rsid w:val="00313E2C"/>
    <w:rsid w:val="00313F42"/>
    <w:rsid w:val="0031431E"/>
    <w:rsid w:val="00314C4C"/>
    <w:rsid w:val="00315984"/>
    <w:rsid w:val="003160B9"/>
    <w:rsid w:val="00316930"/>
    <w:rsid w:val="00316AF4"/>
    <w:rsid w:val="00316E69"/>
    <w:rsid w:val="00321E32"/>
    <w:rsid w:val="00322290"/>
    <w:rsid w:val="0032472E"/>
    <w:rsid w:val="00330253"/>
    <w:rsid w:val="00332FE8"/>
    <w:rsid w:val="00333D14"/>
    <w:rsid w:val="00334D77"/>
    <w:rsid w:val="003352C8"/>
    <w:rsid w:val="003353E4"/>
    <w:rsid w:val="003419F6"/>
    <w:rsid w:val="00342C97"/>
    <w:rsid w:val="00343B8D"/>
    <w:rsid w:val="00343F44"/>
    <w:rsid w:val="00346C7A"/>
    <w:rsid w:val="00346FF3"/>
    <w:rsid w:val="003475A6"/>
    <w:rsid w:val="0035059D"/>
    <w:rsid w:val="003524AB"/>
    <w:rsid w:val="00353E06"/>
    <w:rsid w:val="00353EB8"/>
    <w:rsid w:val="003540AC"/>
    <w:rsid w:val="0035461B"/>
    <w:rsid w:val="00357104"/>
    <w:rsid w:val="003576C2"/>
    <w:rsid w:val="003606E2"/>
    <w:rsid w:val="00360EE7"/>
    <w:rsid w:val="0036494A"/>
    <w:rsid w:val="00365F8B"/>
    <w:rsid w:val="0036742E"/>
    <w:rsid w:val="003675A5"/>
    <w:rsid w:val="00370CB5"/>
    <w:rsid w:val="00370F61"/>
    <w:rsid w:val="0037345D"/>
    <w:rsid w:val="00373C6C"/>
    <w:rsid w:val="003742A4"/>
    <w:rsid w:val="0037769B"/>
    <w:rsid w:val="00380490"/>
    <w:rsid w:val="00380CD5"/>
    <w:rsid w:val="003810F9"/>
    <w:rsid w:val="00382361"/>
    <w:rsid w:val="00383265"/>
    <w:rsid w:val="003841C0"/>
    <w:rsid w:val="0038677B"/>
    <w:rsid w:val="003871C0"/>
    <w:rsid w:val="00387449"/>
    <w:rsid w:val="003876B0"/>
    <w:rsid w:val="003876E0"/>
    <w:rsid w:val="00391287"/>
    <w:rsid w:val="00391F7F"/>
    <w:rsid w:val="00392D8F"/>
    <w:rsid w:val="00393C21"/>
    <w:rsid w:val="00394032"/>
    <w:rsid w:val="00395435"/>
    <w:rsid w:val="00397273"/>
    <w:rsid w:val="003A103C"/>
    <w:rsid w:val="003A2683"/>
    <w:rsid w:val="003A3E71"/>
    <w:rsid w:val="003A4436"/>
    <w:rsid w:val="003A491D"/>
    <w:rsid w:val="003B00E4"/>
    <w:rsid w:val="003B1FE2"/>
    <w:rsid w:val="003B2452"/>
    <w:rsid w:val="003B2F66"/>
    <w:rsid w:val="003B3770"/>
    <w:rsid w:val="003B3C59"/>
    <w:rsid w:val="003B4068"/>
    <w:rsid w:val="003B43BB"/>
    <w:rsid w:val="003B6E31"/>
    <w:rsid w:val="003C0325"/>
    <w:rsid w:val="003C13E7"/>
    <w:rsid w:val="003C21AB"/>
    <w:rsid w:val="003C2C5F"/>
    <w:rsid w:val="003C3B18"/>
    <w:rsid w:val="003C3D17"/>
    <w:rsid w:val="003C415E"/>
    <w:rsid w:val="003C60CF"/>
    <w:rsid w:val="003C7826"/>
    <w:rsid w:val="003C79ED"/>
    <w:rsid w:val="003C7E77"/>
    <w:rsid w:val="003D0618"/>
    <w:rsid w:val="003D09CB"/>
    <w:rsid w:val="003D121D"/>
    <w:rsid w:val="003D280B"/>
    <w:rsid w:val="003D314F"/>
    <w:rsid w:val="003D39CC"/>
    <w:rsid w:val="003D3A0E"/>
    <w:rsid w:val="003D3D33"/>
    <w:rsid w:val="003D4AB2"/>
    <w:rsid w:val="003D627E"/>
    <w:rsid w:val="003D6674"/>
    <w:rsid w:val="003D7A32"/>
    <w:rsid w:val="003D7B0F"/>
    <w:rsid w:val="003E0051"/>
    <w:rsid w:val="003E1054"/>
    <w:rsid w:val="003E295D"/>
    <w:rsid w:val="003E2EDB"/>
    <w:rsid w:val="003E781C"/>
    <w:rsid w:val="003E793A"/>
    <w:rsid w:val="003F1D1E"/>
    <w:rsid w:val="003F2714"/>
    <w:rsid w:val="003F478B"/>
    <w:rsid w:val="003F6ECF"/>
    <w:rsid w:val="00401209"/>
    <w:rsid w:val="00406182"/>
    <w:rsid w:val="00407EA9"/>
    <w:rsid w:val="00410953"/>
    <w:rsid w:val="00411354"/>
    <w:rsid w:val="0041355A"/>
    <w:rsid w:val="004137CD"/>
    <w:rsid w:val="004173C9"/>
    <w:rsid w:val="00417D82"/>
    <w:rsid w:val="00421BD3"/>
    <w:rsid w:val="004234FD"/>
    <w:rsid w:val="00423A9F"/>
    <w:rsid w:val="00424476"/>
    <w:rsid w:val="0042459A"/>
    <w:rsid w:val="00425E54"/>
    <w:rsid w:val="004268AA"/>
    <w:rsid w:val="004273CD"/>
    <w:rsid w:val="004274EE"/>
    <w:rsid w:val="00427B80"/>
    <w:rsid w:val="00427F90"/>
    <w:rsid w:val="00430074"/>
    <w:rsid w:val="0043010B"/>
    <w:rsid w:val="00431900"/>
    <w:rsid w:val="00432677"/>
    <w:rsid w:val="0043412C"/>
    <w:rsid w:val="00434B5C"/>
    <w:rsid w:val="00435457"/>
    <w:rsid w:val="00436DC4"/>
    <w:rsid w:val="00441479"/>
    <w:rsid w:val="00441A58"/>
    <w:rsid w:val="00441B05"/>
    <w:rsid w:val="00441C02"/>
    <w:rsid w:val="00442731"/>
    <w:rsid w:val="00442E09"/>
    <w:rsid w:val="0044302A"/>
    <w:rsid w:val="0044452E"/>
    <w:rsid w:val="0044487E"/>
    <w:rsid w:val="00444B1A"/>
    <w:rsid w:val="00445F07"/>
    <w:rsid w:val="00446FA4"/>
    <w:rsid w:val="00447501"/>
    <w:rsid w:val="0045098D"/>
    <w:rsid w:val="00452A17"/>
    <w:rsid w:val="004532B4"/>
    <w:rsid w:val="0045603E"/>
    <w:rsid w:val="004560C4"/>
    <w:rsid w:val="00456141"/>
    <w:rsid w:val="00456D24"/>
    <w:rsid w:val="00460119"/>
    <w:rsid w:val="0046185F"/>
    <w:rsid w:val="00461DE7"/>
    <w:rsid w:val="004648C9"/>
    <w:rsid w:val="00464950"/>
    <w:rsid w:val="00464F9F"/>
    <w:rsid w:val="00466742"/>
    <w:rsid w:val="00466D50"/>
    <w:rsid w:val="00473085"/>
    <w:rsid w:val="00474D72"/>
    <w:rsid w:val="00475165"/>
    <w:rsid w:val="00475D52"/>
    <w:rsid w:val="00476896"/>
    <w:rsid w:val="00482B33"/>
    <w:rsid w:val="004843D9"/>
    <w:rsid w:val="00490504"/>
    <w:rsid w:val="00490964"/>
    <w:rsid w:val="004930AD"/>
    <w:rsid w:val="00493626"/>
    <w:rsid w:val="00495A84"/>
    <w:rsid w:val="0049717C"/>
    <w:rsid w:val="004A08AE"/>
    <w:rsid w:val="004A14EF"/>
    <w:rsid w:val="004A29A0"/>
    <w:rsid w:val="004A32C8"/>
    <w:rsid w:val="004A7547"/>
    <w:rsid w:val="004B10EB"/>
    <w:rsid w:val="004B2512"/>
    <w:rsid w:val="004B3426"/>
    <w:rsid w:val="004B3738"/>
    <w:rsid w:val="004B6AC9"/>
    <w:rsid w:val="004C0B70"/>
    <w:rsid w:val="004C12F9"/>
    <w:rsid w:val="004C3F5B"/>
    <w:rsid w:val="004C4459"/>
    <w:rsid w:val="004C55B5"/>
    <w:rsid w:val="004C57E5"/>
    <w:rsid w:val="004C630F"/>
    <w:rsid w:val="004D100F"/>
    <w:rsid w:val="004D2430"/>
    <w:rsid w:val="004D270E"/>
    <w:rsid w:val="004D3BAF"/>
    <w:rsid w:val="004D40EA"/>
    <w:rsid w:val="004D41A1"/>
    <w:rsid w:val="004D4B9E"/>
    <w:rsid w:val="004D6796"/>
    <w:rsid w:val="004E01C8"/>
    <w:rsid w:val="004E2131"/>
    <w:rsid w:val="004E4B7D"/>
    <w:rsid w:val="004E7757"/>
    <w:rsid w:val="004F047E"/>
    <w:rsid w:val="004F199B"/>
    <w:rsid w:val="004F1FD6"/>
    <w:rsid w:val="004F26E1"/>
    <w:rsid w:val="004F35EC"/>
    <w:rsid w:val="004F45DE"/>
    <w:rsid w:val="004F4C8B"/>
    <w:rsid w:val="004F683E"/>
    <w:rsid w:val="00500141"/>
    <w:rsid w:val="00501A15"/>
    <w:rsid w:val="0050393A"/>
    <w:rsid w:val="00503DAD"/>
    <w:rsid w:val="00507593"/>
    <w:rsid w:val="00511026"/>
    <w:rsid w:val="005113C2"/>
    <w:rsid w:val="00511BDC"/>
    <w:rsid w:val="00511C30"/>
    <w:rsid w:val="00513B4B"/>
    <w:rsid w:val="005147D2"/>
    <w:rsid w:val="00514D0B"/>
    <w:rsid w:val="00514F43"/>
    <w:rsid w:val="005150DE"/>
    <w:rsid w:val="00517B94"/>
    <w:rsid w:val="00520186"/>
    <w:rsid w:val="00520204"/>
    <w:rsid w:val="005207C7"/>
    <w:rsid w:val="00520D2A"/>
    <w:rsid w:val="00524EDD"/>
    <w:rsid w:val="00525A41"/>
    <w:rsid w:val="00527138"/>
    <w:rsid w:val="005300C5"/>
    <w:rsid w:val="005305DD"/>
    <w:rsid w:val="00530611"/>
    <w:rsid w:val="0053105F"/>
    <w:rsid w:val="00531E7C"/>
    <w:rsid w:val="00532B2E"/>
    <w:rsid w:val="00533057"/>
    <w:rsid w:val="0053489C"/>
    <w:rsid w:val="00535894"/>
    <w:rsid w:val="005362C4"/>
    <w:rsid w:val="0053652C"/>
    <w:rsid w:val="00537841"/>
    <w:rsid w:val="00541F16"/>
    <w:rsid w:val="00542169"/>
    <w:rsid w:val="00542D20"/>
    <w:rsid w:val="00542E02"/>
    <w:rsid w:val="005447AA"/>
    <w:rsid w:val="00545138"/>
    <w:rsid w:val="0054601F"/>
    <w:rsid w:val="005475B4"/>
    <w:rsid w:val="00547C35"/>
    <w:rsid w:val="00547CE1"/>
    <w:rsid w:val="0055235B"/>
    <w:rsid w:val="0055466A"/>
    <w:rsid w:val="00557906"/>
    <w:rsid w:val="00562B20"/>
    <w:rsid w:val="005630DB"/>
    <w:rsid w:val="005634D1"/>
    <w:rsid w:val="005638CE"/>
    <w:rsid w:val="00563AD2"/>
    <w:rsid w:val="00564654"/>
    <w:rsid w:val="00564D92"/>
    <w:rsid w:val="005650E3"/>
    <w:rsid w:val="005654D9"/>
    <w:rsid w:val="005658D4"/>
    <w:rsid w:val="0056685E"/>
    <w:rsid w:val="00570211"/>
    <w:rsid w:val="00570B6C"/>
    <w:rsid w:val="005710BE"/>
    <w:rsid w:val="00571D8C"/>
    <w:rsid w:val="005731B8"/>
    <w:rsid w:val="005760AA"/>
    <w:rsid w:val="005770B0"/>
    <w:rsid w:val="005772A7"/>
    <w:rsid w:val="005805EC"/>
    <w:rsid w:val="005806D5"/>
    <w:rsid w:val="005807C2"/>
    <w:rsid w:val="005814EB"/>
    <w:rsid w:val="00582188"/>
    <w:rsid w:val="00583199"/>
    <w:rsid w:val="005841D6"/>
    <w:rsid w:val="00584BF1"/>
    <w:rsid w:val="00585975"/>
    <w:rsid w:val="00585BB6"/>
    <w:rsid w:val="005861F0"/>
    <w:rsid w:val="00586290"/>
    <w:rsid w:val="005864D7"/>
    <w:rsid w:val="005868BF"/>
    <w:rsid w:val="00590669"/>
    <w:rsid w:val="00590780"/>
    <w:rsid w:val="00591866"/>
    <w:rsid w:val="00592A51"/>
    <w:rsid w:val="00594360"/>
    <w:rsid w:val="00596FBA"/>
    <w:rsid w:val="005974FF"/>
    <w:rsid w:val="0059783B"/>
    <w:rsid w:val="005A04C9"/>
    <w:rsid w:val="005A122C"/>
    <w:rsid w:val="005A3FB9"/>
    <w:rsid w:val="005A43BC"/>
    <w:rsid w:val="005A64AA"/>
    <w:rsid w:val="005A65BA"/>
    <w:rsid w:val="005A7E69"/>
    <w:rsid w:val="005A7FFB"/>
    <w:rsid w:val="005B0D13"/>
    <w:rsid w:val="005B4A4A"/>
    <w:rsid w:val="005B6183"/>
    <w:rsid w:val="005B6898"/>
    <w:rsid w:val="005B7CEF"/>
    <w:rsid w:val="005C14B4"/>
    <w:rsid w:val="005C286D"/>
    <w:rsid w:val="005C2A6A"/>
    <w:rsid w:val="005C2FBC"/>
    <w:rsid w:val="005C37CB"/>
    <w:rsid w:val="005C3FC2"/>
    <w:rsid w:val="005C480D"/>
    <w:rsid w:val="005C4F43"/>
    <w:rsid w:val="005C5358"/>
    <w:rsid w:val="005C78F0"/>
    <w:rsid w:val="005D0FB9"/>
    <w:rsid w:val="005D1334"/>
    <w:rsid w:val="005D22EF"/>
    <w:rsid w:val="005D2545"/>
    <w:rsid w:val="005D2CE6"/>
    <w:rsid w:val="005D3025"/>
    <w:rsid w:val="005D5188"/>
    <w:rsid w:val="005E0746"/>
    <w:rsid w:val="005E1CFD"/>
    <w:rsid w:val="005E53BF"/>
    <w:rsid w:val="005E56C0"/>
    <w:rsid w:val="005E61E7"/>
    <w:rsid w:val="005E78FF"/>
    <w:rsid w:val="005F12EE"/>
    <w:rsid w:val="005F1413"/>
    <w:rsid w:val="005F3F9F"/>
    <w:rsid w:val="005F55E4"/>
    <w:rsid w:val="005F6FED"/>
    <w:rsid w:val="005F73A5"/>
    <w:rsid w:val="00602355"/>
    <w:rsid w:val="006029C0"/>
    <w:rsid w:val="00603D7B"/>
    <w:rsid w:val="0060426D"/>
    <w:rsid w:val="006044D9"/>
    <w:rsid w:val="0060472F"/>
    <w:rsid w:val="00604AED"/>
    <w:rsid w:val="00605BEC"/>
    <w:rsid w:val="00610180"/>
    <w:rsid w:val="006103BA"/>
    <w:rsid w:val="006113ED"/>
    <w:rsid w:val="0061282B"/>
    <w:rsid w:val="00612FFB"/>
    <w:rsid w:val="0061357E"/>
    <w:rsid w:val="006225E8"/>
    <w:rsid w:val="006240C4"/>
    <w:rsid w:val="00624884"/>
    <w:rsid w:val="00625474"/>
    <w:rsid w:val="006271C6"/>
    <w:rsid w:val="00627C10"/>
    <w:rsid w:val="006310E4"/>
    <w:rsid w:val="006313A6"/>
    <w:rsid w:val="006317CE"/>
    <w:rsid w:val="00631E13"/>
    <w:rsid w:val="0063360F"/>
    <w:rsid w:val="00634256"/>
    <w:rsid w:val="00634616"/>
    <w:rsid w:val="00634FF7"/>
    <w:rsid w:val="0064079A"/>
    <w:rsid w:val="00640887"/>
    <w:rsid w:val="0064098A"/>
    <w:rsid w:val="00641C37"/>
    <w:rsid w:val="00645163"/>
    <w:rsid w:val="00646149"/>
    <w:rsid w:val="006468DC"/>
    <w:rsid w:val="00650A4B"/>
    <w:rsid w:val="006545DD"/>
    <w:rsid w:val="00654BBB"/>
    <w:rsid w:val="00657D49"/>
    <w:rsid w:val="00663C0A"/>
    <w:rsid w:val="00665372"/>
    <w:rsid w:val="00666B4C"/>
    <w:rsid w:val="0066706F"/>
    <w:rsid w:val="006709CE"/>
    <w:rsid w:val="006714F9"/>
    <w:rsid w:val="00671E0A"/>
    <w:rsid w:val="00675A09"/>
    <w:rsid w:val="006763C3"/>
    <w:rsid w:val="00681726"/>
    <w:rsid w:val="00681AB7"/>
    <w:rsid w:val="00681DE8"/>
    <w:rsid w:val="006852CE"/>
    <w:rsid w:val="006865FA"/>
    <w:rsid w:val="00687230"/>
    <w:rsid w:val="00692A32"/>
    <w:rsid w:val="006966DE"/>
    <w:rsid w:val="006A0325"/>
    <w:rsid w:val="006A0DA9"/>
    <w:rsid w:val="006A490A"/>
    <w:rsid w:val="006A4C5E"/>
    <w:rsid w:val="006A67C2"/>
    <w:rsid w:val="006A7812"/>
    <w:rsid w:val="006B0D54"/>
    <w:rsid w:val="006B1013"/>
    <w:rsid w:val="006B5162"/>
    <w:rsid w:val="006B5AD5"/>
    <w:rsid w:val="006C0996"/>
    <w:rsid w:val="006C430F"/>
    <w:rsid w:val="006C4AB8"/>
    <w:rsid w:val="006C50E9"/>
    <w:rsid w:val="006C5280"/>
    <w:rsid w:val="006C6491"/>
    <w:rsid w:val="006C655B"/>
    <w:rsid w:val="006C6C7F"/>
    <w:rsid w:val="006D05E4"/>
    <w:rsid w:val="006D12B5"/>
    <w:rsid w:val="006D2D24"/>
    <w:rsid w:val="006D4BCB"/>
    <w:rsid w:val="006D645D"/>
    <w:rsid w:val="006D6A3E"/>
    <w:rsid w:val="006D7496"/>
    <w:rsid w:val="006D77C5"/>
    <w:rsid w:val="006E069D"/>
    <w:rsid w:val="006E4BD5"/>
    <w:rsid w:val="006F2750"/>
    <w:rsid w:val="006F295B"/>
    <w:rsid w:val="006F38B6"/>
    <w:rsid w:val="006F3E90"/>
    <w:rsid w:val="006F3FDA"/>
    <w:rsid w:val="006F4F98"/>
    <w:rsid w:val="006F6495"/>
    <w:rsid w:val="00700EF5"/>
    <w:rsid w:val="007012D4"/>
    <w:rsid w:val="007016FA"/>
    <w:rsid w:val="00701BC5"/>
    <w:rsid w:val="00701BD7"/>
    <w:rsid w:val="00702115"/>
    <w:rsid w:val="00703A29"/>
    <w:rsid w:val="00704E81"/>
    <w:rsid w:val="0070597E"/>
    <w:rsid w:val="00705C1F"/>
    <w:rsid w:val="00706186"/>
    <w:rsid w:val="00707792"/>
    <w:rsid w:val="00711C8C"/>
    <w:rsid w:val="00712E32"/>
    <w:rsid w:val="00712E33"/>
    <w:rsid w:val="00714124"/>
    <w:rsid w:val="007153B7"/>
    <w:rsid w:val="0071576F"/>
    <w:rsid w:val="00720F38"/>
    <w:rsid w:val="00722271"/>
    <w:rsid w:val="007227AF"/>
    <w:rsid w:val="007230BB"/>
    <w:rsid w:val="007230E0"/>
    <w:rsid w:val="00723A6C"/>
    <w:rsid w:val="007247B2"/>
    <w:rsid w:val="0072493C"/>
    <w:rsid w:val="00727589"/>
    <w:rsid w:val="0073006C"/>
    <w:rsid w:val="00731280"/>
    <w:rsid w:val="007319D9"/>
    <w:rsid w:val="007336F9"/>
    <w:rsid w:val="00734D07"/>
    <w:rsid w:val="00735DA1"/>
    <w:rsid w:val="00735DEF"/>
    <w:rsid w:val="00736857"/>
    <w:rsid w:val="00737C18"/>
    <w:rsid w:val="007401DC"/>
    <w:rsid w:val="007412E2"/>
    <w:rsid w:val="00742E30"/>
    <w:rsid w:val="0074713A"/>
    <w:rsid w:val="00751F6B"/>
    <w:rsid w:val="00751FE6"/>
    <w:rsid w:val="007526C4"/>
    <w:rsid w:val="00753405"/>
    <w:rsid w:val="00753CEB"/>
    <w:rsid w:val="0075609B"/>
    <w:rsid w:val="0075644D"/>
    <w:rsid w:val="0075713F"/>
    <w:rsid w:val="00757477"/>
    <w:rsid w:val="007604D6"/>
    <w:rsid w:val="00760FA4"/>
    <w:rsid w:val="00761404"/>
    <w:rsid w:val="00761511"/>
    <w:rsid w:val="00761700"/>
    <w:rsid w:val="00761A36"/>
    <w:rsid w:val="00761B02"/>
    <w:rsid w:val="00761D3F"/>
    <w:rsid w:val="007625B2"/>
    <w:rsid w:val="00763202"/>
    <w:rsid w:val="00765765"/>
    <w:rsid w:val="00766827"/>
    <w:rsid w:val="007727B9"/>
    <w:rsid w:val="0077310C"/>
    <w:rsid w:val="007735CC"/>
    <w:rsid w:val="00774F4A"/>
    <w:rsid w:val="0077574D"/>
    <w:rsid w:val="00775779"/>
    <w:rsid w:val="007807C2"/>
    <w:rsid w:val="0078122D"/>
    <w:rsid w:val="0078269C"/>
    <w:rsid w:val="007835B9"/>
    <w:rsid w:val="00783890"/>
    <w:rsid w:val="0078482E"/>
    <w:rsid w:val="00786600"/>
    <w:rsid w:val="00786CC6"/>
    <w:rsid w:val="00786FDF"/>
    <w:rsid w:val="0078717B"/>
    <w:rsid w:val="007874DD"/>
    <w:rsid w:val="00787AB2"/>
    <w:rsid w:val="00791856"/>
    <w:rsid w:val="00791BD1"/>
    <w:rsid w:val="00791D4F"/>
    <w:rsid w:val="00791F9A"/>
    <w:rsid w:val="00792939"/>
    <w:rsid w:val="00792DDE"/>
    <w:rsid w:val="0079339E"/>
    <w:rsid w:val="0079359F"/>
    <w:rsid w:val="00795E69"/>
    <w:rsid w:val="00796BED"/>
    <w:rsid w:val="00797908"/>
    <w:rsid w:val="007A118D"/>
    <w:rsid w:val="007A2579"/>
    <w:rsid w:val="007A2B46"/>
    <w:rsid w:val="007A31FC"/>
    <w:rsid w:val="007A3229"/>
    <w:rsid w:val="007A457F"/>
    <w:rsid w:val="007A7D25"/>
    <w:rsid w:val="007B20BB"/>
    <w:rsid w:val="007B38AA"/>
    <w:rsid w:val="007B51AF"/>
    <w:rsid w:val="007C00F7"/>
    <w:rsid w:val="007C1CBF"/>
    <w:rsid w:val="007C2C71"/>
    <w:rsid w:val="007C33D9"/>
    <w:rsid w:val="007C4480"/>
    <w:rsid w:val="007C46D9"/>
    <w:rsid w:val="007C5B31"/>
    <w:rsid w:val="007C5E93"/>
    <w:rsid w:val="007C67E5"/>
    <w:rsid w:val="007D03AA"/>
    <w:rsid w:val="007D0B82"/>
    <w:rsid w:val="007D4704"/>
    <w:rsid w:val="007D4DDB"/>
    <w:rsid w:val="007D6FDE"/>
    <w:rsid w:val="007E16DA"/>
    <w:rsid w:val="007E18B3"/>
    <w:rsid w:val="007E3FE6"/>
    <w:rsid w:val="007E54FC"/>
    <w:rsid w:val="007E5515"/>
    <w:rsid w:val="007E57AD"/>
    <w:rsid w:val="007E6DDB"/>
    <w:rsid w:val="007E7352"/>
    <w:rsid w:val="007E7592"/>
    <w:rsid w:val="007F003A"/>
    <w:rsid w:val="007F0403"/>
    <w:rsid w:val="007F1B47"/>
    <w:rsid w:val="007F236C"/>
    <w:rsid w:val="007F2A57"/>
    <w:rsid w:val="007F461F"/>
    <w:rsid w:val="007F52F7"/>
    <w:rsid w:val="007F5CC4"/>
    <w:rsid w:val="007F5D88"/>
    <w:rsid w:val="007F6AF1"/>
    <w:rsid w:val="00800F0A"/>
    <w:rsid w:val="00803F01"/>
    <w:rsid w:val="00805737"/>
    <w:rsid w:val="00805872"/>
    <w:rsid w:val="00805DBA"/>
    <w:rsid w:val="00806217"/>
    <w:rsid w:val="00806232"/>
    <w:rsid w:val="00807461"/>
    <w:rsid w:val="00810FBC"/>
    <w:rsid w:val="008200BE"/>
    <w:rsid w:val="00820A0D"/>
    <w:rsid w:val="008219EA"/>
    <w:rsid w:val="0082213E"/>
    <w:rsid w:val="008227CC"/>
    <w:rsid w:val="00822906"/>
    <w:rsid w:val="00823825"/>
    <w:rsid w:val="0082411D"/>
    <w:rsid w:val="00824E13"/>
    <w:rsid w:val="00825AAA"/>
    <w:rsid w:val="008264BC"/>
    <w:rsid w:val="00827549"/>
    <w:rsid w:val="00832073"/>
    <w:rsid w:val="00832DC9"/>
    <w:rsid w:val="008350DE"/>
    <w:rsid w:val="0083550E"/>
    <w:rsid w:val="00836074"/>
    <w:rsid w:val="00836CAE"/>
    <w:rsid w:val="00836DFC"/>
    <w:rsid w:val="00836E3C"/>
    <w:rsid w:val="00836E4D"/>
    <w:rsid w:val="008404C9"/>
    <w:rsid w:val="00840B89"/>
    <w:rsid w:val="00841CFA"/>
    <w:rsid w:val="008423DF"/>
    <w:rsid w:val="008424CD"/>
    <w:rsid w:val="00843534"/>
    <w:rsid w:val="00845613"/>
    <w:rsid w:val="00845C98"/>
    <w:rsid w:val="00846339"/>
    <w:rsid w:val="00846A74"/>
    <w:rsid w:val="0084757B"/>
    <w:rsid w:val="00847BB3"/>
    <w:rsid w:val="00847C42"/>
    <w:rsid w:val="00851EA3"/>
    <w:rsid w:val="0085509F"/>
    <w:rsid w:val="008553C6"/>
    <w:rsid w:val="00855DCA"/>
    <w:rsid w:val="00856028"/>
    <w:rsid w:val="0085769F"/>
    <w:rsid w:val="00857948"/>
    <w:rsid w:val="00861922"/>
    <w:rsid w:val="008640F6"/>
    <w:rsid w:val="00865F2F"/>
    <w:rsid w:val="008728D5"/>
    <w:rsid w:val="00873054"/>
    <w:rsid w:val="00873707"/>
    <w:rsid w:val="00873AFF"/>
    <w:rsid w:val="00874609"/>
    <w:rsid w:val="00874702"/>
    <w:rsid w:val="008755D3"/>
    <w:rsid w:val="00875E83"/>
    <w:rsid w:val="00876B11"/>
    <w:rsid w:val="00876EF1"/>
    <w:rsid w:val="00876F12"/>
    <w:rsid w:val="008779A1"/>
    <w:rsid w:val="00883530"/>
    <w:rsid w:val="008844E8"/>
    <w:rsid w:val="008854C8"/>
    <w:rsid w:val="008869FD"/>
    <w:rsid w:val="00887A4C"/>
    <w:rsid w:val="008902A7"/>
    <w:rsid w:val="00891AC1"/>
    <w:rsid w:val="008963DD"/>
    <w:rsid w:val="00896A11"/>
    <w:rsid w:val="008970F9"/>
    <w:rsid w:val="008A07C2"/>
    <w:rsid w:val="008A3F22"/>
    <w:rsid w:val="008A4251"/>
    <w:rsid w:val="008A58A6"/>
    <w:rsid w:val="008A6CB2"/>
    <w:rsid w:val="008A7D0C"/>
    <w:rsid w:val="008B0B7E"/>
    <w:rsid w:val="008B116B"/>
    <w:rsid w:val="008B1548"/>
    <w:rsid w:val="008B2B12"/>
    <w:rsid w:val="008B610C"/>
    <w:rsid w:val="008C370F"/>
    <w:rsid w:val="008C40D0"/>
    <w:rsid w:val="008C44D7"/>
    <w:rsid w:val="008C49E0"/>
    <w:rsid w:val="008C6448"/>
    <w:rsid w:val="008D2318"/>
    <w:rsid w:val="008D36FA"/>
    <w:rsid w:val="008D3D8B"/>
    <w:rsid w:val="008D4CEA"/>
    <w:rsid w:val="008D5649"/>
    <w:rsid w:val="008D7206"/>
    <w:rsid w:val="008D7A93"/>
    <w:rsid w:val="008E1B27"/>
    <w:rsid w:val="008E40D0"/>
    <w:rsid w:val="008E44B2"/>
    <w:rsid w:val="008E44F3"/>
    <w:rsid w:val="008E60E2"/>
    <w:rsid w:val="008F06D1"/>
    <w:rsid w:val="008F07CE"/>
    <w:rsid w:val="008F0D9C"/>
    <w:rsid w:val="008F3EE0"/>
    <w:rsid w:val="008F4732"/>
    <w:rsid w:val="008F51E5"/>
    <w:rsid w:val="008F5E04"/>
    <w:rsid w:val="008F6817"/>
    <w:rsid w:val="008F759C"/>
    <w:rsid w:val="00900869"/>
    <w:rsid w:val="00900B99"/>
    <w:rsid w:val="00903C16"/>
    <w:rsid w:val="00905ABB"/>
    <w:rsid w:val="00906626"/>
    <w:rsid w:val="00906B81"/>
    <w:rsid w:val="00907228"/>
    <w:rsid w:val="00910C56"/>
    <w:rsid w:val="009136F5"/>
    <w:rsid w:val="0091380C"/>
    <w:rsid w:val="00914F1E"/>
    <w:rsid w:val="009161FA"/>
    <w:rsid w:val="00917460"/>
    <w:rsid w:val="00920801"/>
    <w:rsid w:val="00927A61"/>
    <w:rsid w:val="00927AA7"/>
    <w:rsid w:val="0093070A"/>
    <w:rsid w:val="009309FC"/>
    <w:rsid w:val="00930AD6"/>
    <w:rsid w:val="00932112"/>
    <w:rsid w:val="009323C0"/>
    <w:rsid w:val="00933188"/>
    <w:rsid w:val="00934145"/>
    <w:rsid w:val="00934805"/>
    <w:rsid w:val="009359CD"/>
    <w:rsid w:val="009373A8"/>
    <w:rsid w:val="00940D70"/>
    <w:rsid w:val="00941C70"/>
    <w:rsid w:val="00944D57"/>
    <w:rsid w:val="00946588"/>
    <w:rsid w:val="009474E5"/>
    <w:rsid w:val="00950BE3"/>
    <w:rsid w:val="00951FC9"/>
    <w:rsid w:val="0095266E"/>
    <w:rsid w:val="009562D7"/>
    <w:rsid w:val="00957241"/>
    <w:rsid w:val="00957E5B"/>
    <w:rsid w:val="00961929"/>
    <w:rsid w:val="00961C27"/>
    <w:rsid w:val="0096483B"/>
    <w:rsid w:val="009660E5"/>
    <w:rsid w:val="009663FC"/>
    <w:rsid w:val="00966431"/>
    <w:rsid w:val="00966AD6"/>
    <w:rsid w:val="00966D91"/>
    <w:rsid w:val="0096773C"/>
    <w:rsid w:val="00967887"/>
    <w:rsid w:val="00972793"/>
    <w:rsid w:val="00974C98"/>
    <w:rsid w:val="00976115"/>
    <w:rsid w:val="00976158"/>
    <w:rsid w:val="00976C61"/>
    <w:rsid w:val="00976DA2"/>
    <w:rsid w:val="00977D80"/>
    <w:rsid w:val="009804AD"/>
    <w:rsid w:val="00981835"/>
    <w:rsid w:val="00981896"/>
    <w:rsid w:val="00983EBE"/>
    <w:rsid w:val="009842CD"/>
    <w:rsid w:val="00984371"/>
    <w:rsid w:val="00985EDA"/>
    <w:rsid w:val="0098776A"/>
    <w:rsid w:val="00987D7B"/>
    <w:rsid w:val="00990BD5"/>
    <w:rsid w:val="009931CC"/>
    <w:rsid w:val="00993E51"/>
    <w:rsid w:val="009A133B"/>
    <w:rsid w:val="009A1B29"/>
    <w:rsid w:val="009A4617"/>
    <w:rsid w:val="009A4D13"/>
    <w:rsid w:val="009A5A08"/>
    <w:rsid w:val="009A5EE2"/>
    <w:rsid w:val="009A645F"/>
    <w:rsid w:val="009B1E26"/>
    <w:rsid w:val="009B2811"/>
    <w:rsid w:val="009B57A1"/>
    <w:rsid w:val="009B74BD"/>
    <w:rsid w:val="009C07C3"/>
    <w:rsid w:val="009C342E"/>
    <w:rsid w:val="009C35EE"/>
    <w:rsid w:val="009C466A"/>
    <w:rsid w:val="009C4689"/>
    <w:rsid w:val="009C5495"/>
    <w:rsid w:val="009C703E"/>
    <w:rsid w:val="009D02F6"/>
    <w:rsid w:val="009D037C"/>
    <w:rsid w:val="009D11B0"/>
    <w:rsid w:val="009D143B"/>
    <w:rsid w:val="009D23D9"/>
    <w:rsid w:val="009D3BAC"/>
    <w:rsid w:val="009D4EEF"/>
    <w:rsid w:val="009D6B62"/>
    <w:rsid w:val="009D6C14"/>
    <w:rsid w:val="009D7293"/>
    <w:rsid w:val="009D743E"/>
    <w:rsid w:val="009D7DBC"/>
    <w:rsid w:val="009D7DF5"/>
    <w:rsid w:val="009E2660"/>
    <w:rsid w:val="009E2712"/>
    <w:rsid w:val="009E4ECE"/>
    <w:rsid w:val="009E7029"/>
    <w:rsid w:val="009F1BA3"/>
    <w:rsid w:val="009F4143"/>
    <w:rsid w:val="009F4570"/>
    <w:rsid w:val="009F606B"/>
    <w:rsid w:val="009F75CE"/>
    <w:rsid w:val="009F7D72"/>
    <w:rsid w:val="00A00C73"/>
    <w:rsid w:val="00A01293"/>
    <w:rsid w:val="00A015D3"/>
    <w:rsid w:val="00A02711"/>
    <w:rsid w:val="00A0288C"/>
    <w:rsid w:val="00A040F1"/>
    <w:rsid w:val="00A065C7"/>
    <w:rsid w:val="00A06687"/>
    <w:rsid w:val="00A06A3C"/>
    <w:rsid w:val="00A06D0A"/>
    <w:rsid w:val="00A1031E"/>
    <w:rsid w:val="00A10905"/>
    <w:rsid w:val="00A12D9A"/>
    <w:rsid w:val="00A134DB"/>
    <w:rsid w:val="00A16ACE"/>
    <w:rsid w:val="00A177F6"/>
    <w:rsid w:val="00A21FF9"/>
    <w:rsid w:val="00A22333"/>
    <w:rsid w:val="00A22BA0"/>
    <w:rsid w:val="00A24FC2"/>
    <w:rsid w:val="00A25453"/>
    <w:rsid w:val="00A262FD"/>
    <w:rsid w:val="00A26BCC"/>
    <w:rsid w:val="00A273A7"/>
    <w:rsid w:val="00A2786D"/>
    <w:rsid w:val="00A27BE7"/>
    <w:rsid w:val="00A32BE3"/>
    <w:rsid w:val="00A3303E"/>
    <w:rsid w:val="00A33A2F"/>
    <w:rsid w:val="00A34292"/>
    <w:rsid w:val="00A3697C"/>
    <w:rsid w:val="00A40969"/>
    <w:rsid w:val="00A41CC9"/>
    <w:rsid w:val="00A4374C"/>
    <w:rsid w:val="00A46D61"/>
    <w:rsid w:val="00A46E5A"/>
    <w:rsid w:val="00A4777F"/>
    <w:rsid w:val="00A477CE"/>
    <w:rsid w:val="00A50DD3"/>
    <w:rsid w:val="00A538C9"/>
    <w:rsid w:val="00A542C5"/>
    <w:rsid w:val="00A54412"/>
    <w:rsid w:val="00A5474E"/>
    <w:rsid w:val="00A54B4B"/>
    <w:rsid w:val="00A56672"/>
    <w:rsid w:val="00A56966"/>
    <w:rsid w:val="00A56989"/>
    <w:rsid w:val="00A5772F"/>
    <w:rsid w:val="00A60287"/>
    <w:rsid w:val="00A61453"/>
    <w:rsid w:val="00A61528"/>
    <w:rsid w:val="00A62B38"/>
    <w:rsid w:val="00A62CEE"/>
    <w:rsid w:val="00A657DD"/>
    <w:rsid w:val="00A66C2F"/>
    <w:rsid w:val="00A67788"/>
    <w:rsid w:val="00A71783"/>
    <w:rsid w:val="00A7183E"/>
    <w:rsid w:val="00A71F1C"/>
    <w:rsid w:val="00A7235B"/>
    <w:rsid w:val="00A72913"/>
    <w:rsid w:val="00A72978"/>
    <w:rsid w:val="00A72B10"/>
    <w:rsid w:val="00A72C07"/>
    <w:rsid w:val="00A7359F"/>
    <w:rsid w:val="00A7450F"/>
    <w:rsid w:val="00A750AF"/>
    <w:rsid w:val="00A76661"/>
    <w:rsid w:val="00A77CAE"/>
    <w:rsid w:val="00A80273"/>
    <w:rsid w:val="00A8032D"/>
    <w:rsid w:val="00A803F3"/>
    <w:rsid w:val="00A849CA"/>
    <w:rsid w:val="00A84BC2"/>
    <w:rsid w:val="00A85949"/>
    <w:rsid w:val="00A8714C"/>
    <w:rsid w:val="00A912AB"/>
    <w:rsid w:val="00A92E9A"/>
    <w:rsid w:val="00A93653"/>
    <w:rsid w:val="00A941E9"/>
    <w:rsid w:val="00A95DE8"/>
    <w:rsid w:val="00A97074"/>
    <w:rsid w:val="00AA1491"/>
    <w:rsid w:val="00AA1EEB"/>
    <w:rsid w:val="00AA2642"/>
    <w:rsid w:val="00AA29DE"/>
    <w:rsid w:val="00AA57A6"/>
    <w:rsid w:val="00AA58FC"/>
    <w:rsid w:val="00AA6818"/>
    <w:rsid w:val="00AB00C9"/>
    <w:rsid w:val="00AB0488"/>
    <w:rsid w:val="00AB0FBE"/>
    <w:rsid w:val="00AB10C2"/>
    <w:rsid w:val="00AB15A3"/>
    <w:rsid w:val="00AB183C"/>
    <w:rsid w:val="00AB197A"/>
    <w:rsid w:val="00AB3094"/>
    <w:rsid w:val="00AB4921"/>
    <w:rsid w:val="00AB4923"/>
    <w:rsid w:val="00AB4BCF"/>
    <w:rsid w:val="00AB5EEA"/>
    <w:rsid w:val="00AB5FCC"/>
    <w:rsid w:val="00AB7CD9"/>
    <w:rsid w:val="00AC39D5"/>
    <w:rsid w:val="00AC463D"/>
    <w:rsid w:val="00AC46B4"/>
    <w:rsid w:val="00AC527B"/>
    <w:rsid w:val="00AC5A9B"/>
    <w:rsid w:val="00AC6CE9"/>
    <w:rsid w:val="00AC6E0C"/>
    <w:rsid w:val="00AD0170"/>
    <w:rsid w:val="00AD052B"/>
    <w:rsid w:val="00AD083C"/>
    <w:rsid w:val="00AD1BAD"/>
    <w:rsid w:val="00AD1C22"/>
    <w:rsid w:val="00AD589A"/>
    <w:rsid w:val="00AE0082"/>
    <w:rsid w:val="00AE1A21"/>
    <w:rsid w:val="00AE29C7"/>
    <w:rsid w:val="00AE3400"/>
    <w:rsid w:val="00AE4941"/>
    <w:rsid w:val="00AE4B71"/>
    <w:rsid w:val="00AE4FB7"/>
    <w:rsid w:val="00AF108D"/>
    <w:rsid w:val="00AF54F8"/>
    <w:rsid w:val="00AF6743"/>
    <w:rsid w:val="00AF7E53"/>
    <w:rsid w:val="00B00805"/>
    <w:rsid w:val="00B02866"/>
    <w:rsid w:val="00B0619E"/>
    <w:rsid w:val="00B06AF7"/>
    <w:rsid w:val="00B0777D"/>
    <w:rsid w:val="00B10B54"/>
    <w:rsid w:val="00B10F37"/>
    <w:rsid w:val="00B10FF4"/>
    <w:rsid w:val="00B1147C"/>
    <w:rsid w:val="00B11BE5"/>
    <w:rsid w:val="00B1267D"/>
    <w:rsid w:val="00B12FA7"/>
    <w:rsid w:val="00B15867"/>
    <w:rsid w:val="00B1592D"/>
    <w:rsid w:val="00B167A2"/>
    <w:rsid w:val="00B16C63"/>
    <w:rsid w:val="00B17958"/>
    <w:rsid w:val="00B17FCC"/>
    <w:rsid w:val="00B247B0"/>
    <w:rsid w:val="00B3001F"/>
    <w:rsid w:val="00B30212"/>
    <w:rsid w:val="00B31883"/>
    <w:rsid w:val="00B35168"/>
    <w:rsid w:val="00B3568F"/>
    <w:rsid w:val="00B37260"/>
    <w:rsid w:val="00B426B6"/>
    <w:rsid w:val="00B5099A"/>
    <w:rsid w:val="00B543EA"/>
    <w:rsid w:val="00B5483E"/>
    <w:rsid w:val="00B56D97"/>
    <w:rsid w:val="00B576C0"/>
    <w:rsid w:val="00B6281B"/>
    <w:rsid w:val="00B62BF5"/>
    <w:rsid w:val="00B638AF"/>
    <w:rsid w:val="00B63ACD"/>
    <w:rsid w:val="00B64282"/>
    <w:rsid w:val="00B64850"/>
    <w:rsid w:val="00B64B28"/>
    <w:rsid w:val="00B65A9D"/>
    <w:rsid w:val="00B6683C"/>
    <w:rsid w:val="00B71576"/>
    <w:rsid w:val="00B72E56"/>
    <w:rsid w:val="00B74493"/>
    <w:rsid w:val="00B74FFF"/>
    <w:rsid w:val="00B750F2"/>
    <w:rsid w:val="00B767AA"/>
    <w:rsid w:val="00B770DF"/>
    <w:rsid w:val="00B817DA"/>
    <w:rsid w:val="00B82924"/>
    <w:rsid w:val="00B82DCA"/>
    <w:rsid w:val="00B833C9"/>
    <w:rsid w:val="00B85AE5"/>
    <w:rsid w:val="00B86774"/>
    <w:rsid w:val="00B87638"/>
    <w:rsid w:val="00B933EC"/>
    <w:rsid w:val="00B94E97"/>
    <w:rsid w:val="00B963AD"/>
    <w:rsid w:val="00BA02AB"/>
    <w:rsid w:val="00BA02BD"/>
    <w:rsid w:val="00BA15C9"/>
    <w:rsid w:val="00BA5932"/>
    <w:rsid w:val="00BA7DF6"/>
    <w:rsid w:val="00BB2CF3"/>
    <w:rsid w:val="00BB67C5"/>
    <w:rsid w:val="00BB7964"/>
    <w:rsid w:val="00BC0704"/>
    <w:rsid w:val="00BC0C2E"/>
    <w:rsid w:val="00BC0C34"/>
    <w:rsid w:val="00BC1A23"/>
    <w:rsid w:val="00BC1B0A"/>
    <w:rsid w:val="00BC200A"/>
    <w:rsid w:val="00BC31CA"/>
    <w:rsid w:val="00BC35DE"/>
    <w:rsid w:val="00BC4334"/>
    <w:rsid w:val="00BD3559"/>
    <w:rsid w:val="00BD4D8B"/>
    <w:rsid w:val="00BE024D"/>
    <w:rsid w:val="00BE1C20"/>
    <w:rsid w:val="00BE47B9"/>
    <w:rsid w:val="00BE4D5E"/>
    <w:rsid w:val="00BF37AE"/>
    <w:rsid w:val="00BF3C03"/>
    <w:rsid w:val="00BF5175"/>
    <w:rsid w:val="00BF51F0"/>
    <w:rsid w:val="00BF5E34"/>
    <w:rsid w:val="00BF66EF"/>
    <w:rsid w:val="00C00FF9"/>
    <w:rsid w:val="00C01DD9"/>
    <w:rsid w:val="00C04544"/>
    <w:rsid w:val="00C05A0F"/>
    <w:rsid w:val="00C06F6C"/>
    <w:rsid w:val="00C07131"/>
    <w:rsid w:val="00C07CE3"/>
    <w:rsid w:val="00C12FF5"/>
    <w:rsid w:val="00C13F46"/>
    <w:rsid w:val="00C1400B"/>
    <w:rsid w:val="00C2076E"/>
    <w:rsid w:val="00C22BF3"/>
    <w:rsid w:val="00C23E5F"/>
    <w:rsid w:val="00C25075"/>
    <w:rsid w:val="00C25187"/>
    <w:rsid w:val="00C251B0"/>
    <w:rsid w:val="00C253A5"/>
    <w:rsid w:val="00C256B7"/>
    <w:rsid w:val="00C26F5D"/>
    <w:rsid w:val="00C31B1D"/>
    <w:rsid w:val="00C33EDC"/>
    <w:rsid w:val="00C3722B"/>
    <w:rsid w:val="00C3726F"/>
    <w:rsid w:val="00C372DE"/>
    <w:rsid w:val="00C37E94"/>
    <w:rsid w:val="00C40466"/>
    <w:rsid w:val="00C4099B"/>
    <w:rsid w:val="00C40AA4"/>
    <w:rsid w:val="00C412C4"/>
    <w:rsid w:val="00C4445C"/>
    <w:rsid w:val="00C46079"/>
    <w:rsid w:val="00C5249C"/>
    <w:rsid w:val="00C53127"/>
    <w:rsid w:val="00C54787"/>
    <w:rsid w:val="00C55296"/>
    <w:rsid w:val="00C552C5"/>
    <w:rsid w:val="00C563FD"/>
    <w:rsid w:val="00C57F2E"/>
    <w:rsid w:val="00C61697"/>
    <w:rsid w:val="00C6265F"/>
    <w:rsid w:val="00C64735"/>
    <w:rsid w:val="00C65312"/>
    <w:rsid w:val="00C659DA"/>
    <w:rsid w:val="00C67093"/>
    <w:rsid w:val="00C719EA"/>
    <w:rsid w:val="00C71EA3"/>
    <w:rsid w:val="00C72059"/>
    <w:rsid w:val="00C72459"/>
    <w:rsid w:val="00C80103"/>
    <w:rsid w:val="00C80169"/>
    <w:rsid w:val="00C81602"/>
    <w:rsid w:val="00C81632"/>
    <w:rsid w:val="00C8368E"/>
    <w:rsid w:val="00C84029"/>
    <w:rsid w:val="00C84999"/>
    <w:rsid w:val="00C84FFA"/>
    <w:rsid w:val="00C85B4E"/>
    <w:rsid w:val="00C86063"/>
    <w:rsid w:val="00C865AC"/>
    <w:rsid w:val="00C86F58"/>
    <w:rsid w:val="00C908CD"/>
    <w:rsid w:val="00C90F6E"/>
    <w:rsid w:val="00C91981"/>
    <w:rsid w:val="00C91BC9"/>
    <w:rsid w:val="00C92702"/>
    <w:rsid w:val="00C9420F"/>
    <w:rsid w:val="00C952A7"/>
    <w:rsid w:val="00C9614B"/>
    <w:rsid w:val="00C9761D"/>
    <w:rsid w:val="00C97A40"/>
    <w:rsid w:val="00CA0E58"/>
    <w:rsid w:val="00CA3104"/>
    <w:rsid w:val="00CA5508"/>
    <w:rsid w:val="00CA5572"/>
    <w:rsid w:val="00CA71F1"/>
    <w:rsid w:val="00CB0791"/>
    <w:rsid w:val="00CB0B28"/>
    <w:rsid w:val="00CB1756"/>
    <w:rsid w:val="00CB18F8"/>
    <w:rsid w:val="00CB1C80"/>
    <w:rsid w:val="00CB1F62"/>
    <w:rsid w:val="00CB239D"/>
    <w:rsid w:val="00CB2A23"/>
    <w:rsid w:val="00CB327D"/>
    <w:rsid w:val="00CB36E0"/>
    <w:rsid w:val="00CB6E67"/>
    <w:rsid w:val="00CC039A"/>
    <w:rsid w:val="00CC1087"/>
    <w:rsid w:val="00CC4531"/>
    <w:rsid w:val="00CC5DE7"/>
    <w:rsid w:val="00CC7AD4"/>
    <w:rsid w:val="00CD110A"/>
    <w:rsid w:val="00CD3CA3"/>
    <w:rsid w:val="00CD563D"/>
    <w:rsid w:val="00CD78E2"/>
    <w:rsid w:val="00CD79B6"/>
    <w:rsid w:val="00CE1183"/>
    <w:rsid w:val="00CE15C7"/>
    <w:rsid w:val="00CE2949"/>
    <w:rsid w:val="00CE5C74"/>
    <w:rsid w:val="00CE66BC"/>
    <w:rsid w:val="00CE7A89"/>
    <w:rsid w:val="00CE7B11"/>
    <w:rsid w:val="00CF00D4"/>
    <w:rsid w:val="00CF0989"/>
    <w:rsid w:val="00CF4115"/>
    <w:rsid w:val="00CF4129"/>
    <w:rsid w:val="00CF4931"/>
    <w:rsid w:val="00CF5A9A"/>
    <w:rsid w:val="00CF62C2"/>
    <w:rsid w:val="00D0034E"/>
    <w:rsid w:val="00D006D4"/>
    <w:rsid w:val="00D00EAF"/>
    <w:rsid w:val="00D00EF5"/>
    <w:rsid w:val="00D029A2"/>
    <w:rsid w:val="00D044D1"/>
    <w:rsid w:val="00D054AE"/>
    <w:rsid w:val="00D05DBE"/>
    <w:rsid w:val="00D11435"/>
    <w:rsid w:val="00D14787"/>
    <w:rsid w:val="00D14C17"/>
    <w:rsid w:val="00D15052"/>
    <w:rsid w:val="00D15605"/>
    <w:rsid w:val="00D158D3"/>
    <w:rsid w:val="00D15FB0"/>
    <w:rsid w:val="00D17149"/>
    <w:rsid w:val="00D20564"/>
    <w:rsid w:val="00D22215"/>
    <w:rsid w:val="00D24725"/>
    <w:rsid w:val="00D24D37"/>
    <w:rsid w:val="00D25FEC"/>
    <w:rsid w:val="00D26BA6"/>
    <w:rsid w:val="00D27F53"/>
    <w:rsid w:val="00D30455"/>
    <w:rsid w:val="00D306E4"/>
    <w:rsid w:val="00D30DC1"/>
    <w:rsid w:val="00D310DA"/>
    <w:rsid w:val="00D3325E"/>
    <w:rsid w:val="00D3654B"/>
    <w:rsid w:val="00D37104"/>
    <w:rsid w:val="00D377F9"/>
    <w:rsid w:val="00D402AC"/>
    <w:rsid w:val="00D41403"/>
    <w:rsid w:val="00D416DC"/>
    <w:rsid w:val="00D41DEE"/>
    <w:rsid w:val="00D43648"/>
    <w:rsid w:val="00D43865"/>
    <w:rsid w:val="00D43B22"/>
    <w:rsid w:val="00D43D98"/>
    <w:rsid w:val="00D4538F"/>
    <w:rsid w:val="00D45F10"/>
    <w:rsid w:val="00D46482"/>
    <w:rsid w:val="00D470B4"/>
    <w:rsid w:val="00D4764B"/>
    <w:rsid w:val="00D47995"/>
    <w:rsid w:val="00D506D1"/>
    <w:rsid w:val="00D51D97"/>
    <w:rsid w:val="00D52DC4"/>
    <w:rsid w:val="00D54BA3"/>
    <w:rsid w:val="00D55D4B"/>
    <w:rsid w:val="00D55D6F"/>
    <w:rsid w:val="00D55F7B"/>
    <w:rsid w:val="00D56B91"/>
    <w:rsid w:val="00D56E14"/>
    <w:rsid w:val="00D57B6B"/>
    <w:rsid w:val="00D600C0"/>
    <w:rsid w:val="00D6218E"/>
    <w:rsid w:val="00D631E6"/>
    <w:rsid w:val="00D63A19"/>
    <w:rsid w:val="00D64AC9"/>
    <w:rsid w:val="00D67ED9"/>
    <w:rsid w:val="00D71435"/>
    <w:rsid w:val="00D74061"/>
    <w:rsid w:val="00D74147"/>
    <w:rsid w:val="00D75204"/>
    <w:rsid w:val="00D75713"/>
    <w:rsid w:val="00D7636A"/>
    <w:rsid w:val="00D76436"/>
    <w:rsid w:val="00D80440"/>
    <w:rsid w:val="00D81EC4"/>
    <w:rsid w:val="00D84BD5"/>
    <w:rsid w:val="00D8581D"/>
    <w:rsid w:val="00D85992"/>
    <w:rsid w:val="00D86155"/>
    <w:rsid w:val="00D87D60"/>
    <w:rsid w:val="00D90DF9"/>
    <w:rsid w:val="00D9103C"/>
    <w:rsid w:val="00D91A7C"/>
    <w:rsid w:val="00D942B5"/>
    <w:rsid w:val="00D94340"/>
    <w:rsid w:val="00D94537"/>
    <w:rsid w:val="00D95999"/>
    <w:rsid w:val="00D96EFC"/>
    <w:rsid w:val="00D979C8"/>
    <w:rsid w:val="00D97B03"/>
    <w:rsid w:val="00DA07AA"/>
    <w:rsid w:val="00DA09EF"/>
    <w:rsid w:val="00DA5738"/>
    <w:rsid w:val="00DB2BAE"/>
    <w:rsid w:val="00DB2E8F"/>
    <w:rsid w:val="00DB3456"/>
    <w:rsid w:val="00DC0524"/>
    <w:rsid w:val="00DC085A"/>
    <w:rsid w:val="00DC2A87"/>
    <w:rsid w:val="00DC2C2A"/>
    <w:rsid w:val="00DC2C7E"/>
    <w:rsid w:val="00DC426C"/>
    <w:rsid w:val="00DC45CA"/>
    <w:rsid w:val="00DC5568"/>
    <w:rsid w:val="00DD0378"/>
    <w:rsid w:val="00DD0B5F"/>
    <w:rsid w:val="00DD2170"/>
    <w:rsid w:val="00DD264F"/>
    <w:rsid w:val="00DD43B1"/>
    <w:rsid w:val="00DD641B"/>
    <w:rsid w:val="00DE0DC8"/>
    <w:rsid w:val="00DE26BD"/>
    <w:rsid w:val="00DE29B4"/>
    <w:rsid w:val="00DE3324"/>
    <w:rsid w:val="00DE3E2C"/>
    <w:rsid w:val="00DE41B0"/>
    <w:rsid w:val="00DE4EF0"/>
    <w:rsid w:val="00DE5EF1"/>
    <w:rsid w:val="00DF1A30"/>
    <w:rsid w:val="00DF34C5"/>
    <w:rsid w:val="00DF3C24"/>
    <w:rsid w:val="00DF4C99"/>
    <w:rsid w:val="00DF5A6F"/>
    <w:rsid w:val="00E02A83"/>
    <w:rsid w:val="00E038ED"/>
    <w:rsid w:val="00E050FA"/>
    <w:rsid w:val="00E054BF"/>
    <w:rsid w:val="00E057DE"/>
    <w:rsid w:val="00E07393"/>
    <w:rsid w:val="00E07F90"/>
    <w:rsid w:val="00E10069"/>
    <w:rsid w:val="00E105AB"/>
    <w:rsid w:val="00E1446D"/>
    <w:rsid w:val="00E14FD8"/>
    <w:rsid w:val="00E16D0E"/>
    <w:rsid w:val="00E20BDD"/>
    <w:rsid w:val="00E23849"/>
    <w:rsid w:val="00E271C5"/>
    <w:rsid w:val="00E27DC1"/>
    <w:rsid w:val="00E33700"/>
    <w:rsid w:val="00E3517A"/>
    <w:rsid w:val="00E37048"/>
    <w:rsid w:val="00E378C6"/>
    <w:rsid w:val="00E37A36"/>
    <w:rsid w:val="00E419B6"/>
    <w:rsid w:val="00E43078"/>
    <w:rsid w:val="00E44B69"/>
    <w:rsid w:val="00E44C1E"/>
    <w:rsid w:val="00E453E6"/>
    <w:rsid w:val="00E456EB"/>
    <w:rsid w:val="00E458B5"/>
    <w:rsid w:val="00E472E3"/>
    <w:rsid w:val="00E50120"/>
    <w:rsid w:val="00E506D5"/>
    <w:rsid w:val="00E513B3"/>
    <w:rsid w:val="00E51C5B"/>
    <w:rsid w:val="00E5263C"/>
    <w:rsid w:val="00E54191"/>
    <w:rsid w:val="00E561C1"/>
    <w:rsid w:val="00E6143F"/>
    <w:rsid w:val="00E61660"/>
    <w:rsid w:val="00E6197D"/>
    <w:rsid w:val="00E62E64"/>
    <w:rsid w:val="00E64D21"/>
    <w:rsid w:val="00E64E2C"/>
    <w:rsid w:val="00E67DB5"/>
    <w:rsid w:val="00E7016E"/>
    <w:rsid w:val="00E71AC5"/>
    <w:rsid w:val="00E71C4F"/>
    <w:rsid w:val="00E723B0"/>
    <w:rsid w:val="00E74476"/>
    <w:rsid w:val="00E75CBA"/>
    <w:rsid w:val="00E76090"/>
    <w:rsid w:val="00E76FC7"/>
    <w:rsid w:val="00E77DD7"/>
    <w:rsid w:val="00E811D8"/>
    <w:rsid w:val="00E8234F"/>
    <w:rsid w:val="00E83F28"/>
    <w:rsid w:val="00E86D24"/>
    <w:rsid w:val="00E87160"/>
    <w:rsid w:val="00E879DB"/>
    <w:rsid w:val="00E9002E"/>
    <w:rsid w:val="00E90E4C"/>
    <w:rsid w:val="00E911F8"/>
    <w:rsid w:val="00E91F17"/>
    <w:rsid w:val="00E922E8"/>
    <w:rsid w:val="00E92EDF"/>
    <w:rsid w:val="00E93208"/>
    <w:rsid w:val="00E9568F"/>
    <w:rsid w:val="00E96511"/>
    <w:rsid w:val="00E979C2"/>
    <w:rsid w:val="00EA05C1"/>
    <w:rsid w:val="00EA2A2F"/>
    <w:rsid w:val="00EA3EC5"/>
    <w:rsid w:val="00EA54A6"/>
    <w:rsid w:val="00EA5D2B"/>
    <w:rsid w:val="00EA6A79"/>
    <w:rsid w:val="00EA7227"/>
    <w:rsid w:val="00EB06E4"/>
    <w:rsid w:val="00EB1089"/>
    <w:rsid w:val="00EB14B2"/>
    <w:rsid w:val="00EB3A8A"/>
    <w:rsid w:val="00EB7949"/>
    <w:rsid w:val="00EB796C"/>
    <w:rsid w:val="00EB7984"/>
    <w:rsid w:val="00EC0AC4"/>
    <w:rsid w:val="00EC26AA"/>
    <w:rsid w:val="00EC2F48"/>
    <w:rsid w:val="00EC4B39"/>
    <w:rsid w:val="00EC7762"/>
    <w:rsid w:val="00EC7C24"/>
    <w:rsid w:val="00ED036D"/>
    <w:rsid w:val="00ED0647"/>
    <w:rsid w:val="00ED138D"/>
    <w:rsid w:val="00ED1E31"/>
    <w:rsid w:val="00ED30CB"/>
    <w:rsid w:val="00ED34E6"/>
    <w:rsid w:val="00ED43DA"/>
    <w:rsid w:val="00ED49E1"/>
    <w:rsid w:val="00ED619B"/>
    <w:rsid w:val="00ED7ACE"/>
    <w:rsid w:val="00EE2EB7"/>
    <w:rsid w:val="00EE2FC8"/>
    <w:rsid w:val="00EE334A"/>
    <w:rsid w:val="00EE594D"/>
    <w:rsid w:val="00EE613C"/>
    <w:rsid w:val="00EF00C7"/>
    <w:rsid w:val="00EF1041"/>
    <w:rsid w:val="00EF17BA"/>
    <w:rsid w:val="00EF5C6E"/>
    <w:rsid w:val="00EF66B7"/>
    <w:rsid w:val="00EF68F4"/>
    <w:rsid w:val="00F00805"/>
    <w:rsid w:val="00F00E57"/>
    <w:rsid w:val="00F012D0"/>
    <w:rsid w:val="00F02282"/>
    <w:rsid w:val="00F03C97"/>
    <w:rsid w:val="00F04717"/>
    <w:rsid w:val="00F04DD3"/>
    <w:rsid w:val="00F06DF0"/>
    <w:rsid w:val="00F116A1"/>
    <w:rsid w:val="00F11D62"/>
    <w:rsid w:val="00F15D28"/>
    <w:rsid w:val="00F17A2B"/>
    <w:rsid w:val="00F2020C"/>
    <w:rsid w:val="00F20B3B"/>
    <w:rsid w:val="00F22AF3"/>
    <w:rsid w:val="00F24DE7"/>
    <w:rsid w:val="00F27A19"/>
    <w:rsid w:val="00F3053D"/>
    <w:rsid w:val="00F30CC3"/>
    <w:rsid w:val="00F32A27"/>
    <w:rsid w:val="00F330F5"/>
    <w:rsid w:val="00F35D5C"/>
    <w:rsid w:val="00F36789"/>
    <w:rsid w:val="00F36840"/>
    <w:rsid w:val="00F40A0A"/>
    <w:rsid w:val="00F412EB"/>
    <w:rsid w:val="00F41A0A"/>
    <w:rsid w:val="00F41B84"/>
    <w:rsid w:val="00F42141"/>
    <w:rsid w:val="00F45841"/>
    <w:rsid w:val="00F5044C"/>
    <w:rsid w:val="00F5252F"/>
    <w:rsid w:val="00F53594"/>
    <w:rsid w:val="00F5659C"/>
    <w:rsid w:val="00F6050F"/>
    <w:rsid w:val="00F60BED"/>
    <w:rsid w:val="00F60FE8"/>
    <w:rsid w:val="00F62CB3"/>
    <w:rsid w:val="00F6438D"/>
    <w:rsid w:val="00F6686A"/>
    <w:rsid w:val="00F673CB"/>
    <w:rsid w:val="00F67A41"/>
    <w:rsid w:val="00F67E70"/>
    <w:rsid w:val="00F70691"/>
    <w:rsid w:val="00F70AF7"/>
    <w:rsid w:val="00F71CA0"/>
    <w:rsid w:val="00F72855"/>
    <w:rsid w:val="00F729EB"/>
    <w:rsid w:val="00F75FE2"/>
    <w:rsid w:val="00F774C9"/>
    <w:rsid w:val="00F83D94"/>
    <w:rsid w:val="00F849B6"/>
    <w:rsid w:val="00F85BCF"/>
    <w:rsid w:val="00F8603C"/>
    <w:rsid w:val="00F90BC7"/>
    <w:rsid w:val="00F90BFB"/>
    <w:rsid w:val="00F95131"/>
    <w:rsid w:val="00F969BF"/>
    <w:rsid w:val="00F96CE0"/>
    <w:rsid w:val="00F97125"/>
    <w:rsid w:val="00F975A2"/>
    <w:rsid w:val="00FA1376"/>
    <w:rsid w:val="00FA24D8"/>
    <w:rsid w:val="00FA3BF3"/>
    <w:rsid w:val="00FA3CF8"/>
    <w:rsid w:val="00FA56BD"/>
    <w:rsid w:val="00FA5A8B"/>
    <w:rsid w:val="00FA6E7D"/>
    <w:rsid w:val="00FB3B43"/>
    <w:rsid w:val="00FC13BB"/>
    <w:rsid w:val="00FC1D7E"/>
    <w:rsid w:val="00FD10D1"/>
    <w:rsid w:val="00FD441C"/>
    <w:rsid w:val="00FD68FD"/>
    <w:rsid w:val="00FD6D71"/>
    <w:rsid w:val="00FE1E01"/>
    <w:rsid w:val="00FE3198"/>
    <w:rsid w:val="00FE3668"/>
    <w:rsid w:val="00FE4908"/>
    <w:rsid w:val="00FE5C02"/>
    <w:rsid w:val="00FE603D"/>
    <w:rsid w:val="00FE6738"/>
    <w:rsid w:val="00FF35AC"/>
    <w:rsid w:val="00FF3A97"/>
    <w:rsid w:val="00FF4D11"/>
    <w:rsid w:val="00FF63AC"/>
    <w:rsid w:val="00FF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55564"/>
    <w:pPr>
      <w:widowControl w:val="0"/>
      <w:autoSpaceDE w:val="0"/>
      <w:autoSpaceDN w:val="0"/>
      <w:adjustRightInd w:val="0"/>
    </w:pPr>
  </w:style>
  <w:style w:type="paragraph" w:styleId="1">
    <w:name w:val="heading 1"/>
    <w:aliases w:val="Document Header1,H1"/>
    <w:basedOn w:val="a1"/>
    <w:next w:val="a1"/>
    <w:link w:val="10"/>
    <w:qFormat/>
    <w:rsid w:val="00055564"/>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rsid w:val="00055564"/>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055564"/>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055564"/>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055564"/>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055564"/>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055564"/>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055564"/>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055564"/>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link w:val="1"/>
    <w:rsid w:val="00055564"/>
    <w:rPr>
      <w:b/>
      <w:kern w:val="28"/>
      <w:sz w:val="24"/>
      <w:lang w:val="ru-RU" w:eastAsia="ru-RU" w:bidi="ar-SA"/>
    </w:rPr>
  </w:style>
  <w:style w:type="paragraph" w:customStyle="1" w:styleId="a">
    <w:name w:val="Раздел"/>
    <w:basedOn w:val="a1"/>
    <w:rsid w:val="00055564"/>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5">
    <w:name w:val="Часть"/>
    <w:basedOn w:val="a1"/>
    <w:rsid w:val="00055564"/>
    <w:pPr>
      <w:widowControl/>
      <w:tabs>
        <w:tab w:val="num" w:pos="2160"/>
      </w:tabs>
      <w:autoSpaceDE/>
      <w:autoSpaceDN/>
      <w:adjustRightInd/>
      <w:spacing w:after="60"/>
      <w:ind w:left="720" w:hanging="720"/>
      <w:jc w:val="center"/>
    </w:pPr>
    <w:rPr>
      <w:rFonts w:ascii="Arial" w:hAnsi="Arial"/>
      <w:b/>
      <w:caps/>
      <w:sz w:val="32"/>
    </w:rPr>
  </w:style>
  <w:style w:type="paragraph" w:styleId="20">
    <w:name w:val="Body Text Indent 2"/>
    <w:aliases w:val=" Знак"/>
    <w:basedOn w:val="a1"/>
    <w:link w:val="21"/>
    <w:rsid w:val="00055564"/>
    <w:pPr>
      <w:widowControl/>
      <w:autoSpaceDE/>
      <w:autoSpaceDN/>
      <w:adjustRightInd/>
      <w:spacing w:after="120" w:line="480" w:lineRule="auto"/>
      <w:ind w:left="283"/>
      <w:jc w:val="both"/>
    </w:pPr>
    <w:rPr>
      <w:sz w:val="24"/>
    </w:rPr>
  </w:style>
  <w:style w:type="character" w:customStyle="1" w:styleId="21">
    <w:name w:val="Основной текст с отступом 2 Знак1"/>
    <w:aliases w:val=" Знак Знак"/>
    <w:link w:val="20"/>
    <w:rsid w:val="00055564"/>
    <w:rPr>
      <w:sz w:val="24"/>
      <w:lang w:val="ru-RU" w:eastAsia="ru-RU" w:bidi="ar-SA"/>
    </w:rPr>
  </w:style>
  <w:style w:type="paragraph" w:styleId="a6">
    <w:name w:val="List Bullet"/>
    <w:basedOn w:val="a1"/>
    <w:autoRedefine/>
    <w:rsid w:val="00055564"/>
    <w:pPr>
      <w:tabs>
        <w:tab w:val="num" w:pos="900"/>
      </w:tabs>
      <w:autoSpaceDE/>
      <w:autoSpaceDN/>
      <w:adjustRightInd/>
      <w:spacing w:after="60"/>
      <w:jc w:val="both"/>
    </w:pPr>
    <w:rPr>
      <w:sz w:val="24"/>
      <w:szCs w:val="24"/>
    </w:rPr>
  </w:style>
  <w:style w:type="paragraph" w:styleId="22">
    <w:name w:val="List Bullet 2"/>
    <w:basedOn w:val="a1"/>
    <w:autoRedefine/>
    <w:rsid w:val="00055564"/>
    <w:pPr>
      <w:widowControl/>
      <w:tabs>
        <w:tab w:val="num" w:pos="643"/>
      </w:tabs>
      <w:autoSpaceDE/>
      <w:autoSpaceDN/>
      <w:adjustRightInd/>
      <w:spacing w:after="60"/>
      <w:ind w:left="643" w:hanging="360"/>
      <w:jc w:val="both"/>
    </w:pPr>
    <w:rPr>
      <w:sz w:val="24"/>
    </w:rPr>
  </w:style>
  <w:style w:type="paragraph" w:customStyle="1" w:styleId="a7">
    <w:name w:val="Тендерные данные"/>
    <w:basedOn w:val="a1"/>
    <w:rsid w:val="00055564"/>
    <w:pPr>
      <w:widowControl/>
      <w:tabs>
        <w:tab w:val="left" w:pos="1985"/>
      </w:tabs>
      <w:autoSpaceDE/>
      <w:autoSpaceDN/>
      <w:adjustRightInd/>
      <w:spacing w:before="120" w:after="60"/>
      <w:jc w:val="both"/>
    </w:pPr>
    <w:rPr>
      <w:b/>
      <w:sz w:val="24"/>
    </w:rPr>
  </w:style>
  <w:style w:type="paragraph" w:styleId="a8">
    <w:name w:val="Subtitle"/>
    <w:basedOn w:val="a1"/>
    <w:link w:val="a9"/>
    <w:qFormat/>
    <w:rsid w:val="00055564"/>
    <w:pPr>
      <w:widowControl/>
      <w:autoSpaceDE/>
      <w:autoSpaceDN/>
      <w:adjustRightInd/>
      <w:spacing w:after="60"/>
      <w:jc w:val="center"/>
      <w:outlineLvl w:val="1"/>
    </w:pPr>
    <w:rPr>
      <w:rFonts w:ascii="Arial" w:hAnsi="Arial"/>
      <w:sz w:val="24"/>
    </w:rPr>
  </w:style>
  <w:style w:type="character" w:customStyle="1" w:styleId="a9">
    <w:name w:val="Подзаголовок Знак"/>
    <w:link w:val="a8"/>
    <w:rsid w:val="00055564"/>
    <w:rPr>
      <w:rFonts w:ascii="Arial" w:hAnsi="Arial"/>
      <w:sz w:val="24"/>
      <w:lang w:val="ru-RU" w:eastAsia="ru-RU" w:bidi="ar-SA"/>
    </w:rPr>
  </w:style>
  <w:style w:type="paragraph" w:styleId="aa">
    <w:name w:val="Plain Text"/>
    <w:basedOn w:val="a1"/>
    <w:rsid w:val="00055564"/>
    <w:pPr>
      <w:widowControl/>
      <w:autoSpaceDE/>
      <w:autoSpaceDN/>
      <w:adjustRightInd/>
    </w:pPr>
    <w:rPr>
      <w:rFonts w:ascii="Courier New" w:hAnsi="Courier New" w:cs="Courier New"/>
    </w:rPr>
  </w:style>
  <w:style w:type="paragraph" w:styleId="ab">
    <w:name w:val="Date"/>
    <w:basedOn w:val="a1"/>
    <w:next w:val="a1"/>
    <w:rsid w:val="00055564"/>
    <w:pPr>
      <w:widowControl/>
      <w:autoSpaceDE/>
      <w:autoSpaceDN/>
      <w:adjustRightInd/>
      <w:spacing w:after="60"/>
      <w:jc w:val="both"/>
    </w:pPr>
    <w:rPr>
      <w:sz w:val="24"/>
    </w:rPr>
  </w:style>
  <w:style w:type="paragraph" w:styleId="30">
    <w:name w:val="toc 3"/>
    <w:basedOn w:val="a1"/>
    <w:next w:val="a1"/>
    <w:autoRedefine/>
    <w:semiHidden/>
    <w:rsid w:val="00055564"/>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055564"/>
    <w:pPr>
      <w:widowControl/>
      <w:autoSpaceDE/>
      <w:autoSpaceDN/>
      <w:adjustRightInd/>
      <w:spacing w:before="100" w:beforeAutospacing="1" w:after="100" w:afterAutospacing="1"/>
    </w:pPr>
    <w:rPr>
      <w:sz w:val="24"/>
      <w:szCs w:val="24"/>
    </w:rPr>
  </w:style>
  <w:style w:type="character" w:styleId="ac">
    <w:name w:val="page number"/>
    <w:rsid w:val="00055564"/>
    <w:rPr>
      <w:rFonts w:ascii="Times New Roman" w:hAnsi="Times New Roman"/>
    </w:rPr>
  </w:style>
  <w:style w:type="paragraph" w:styleId="31">
    <w:name w:val="Body Text 3"/>
    <w:basedOn w:val="a1"/>
    <w:rsid w:val="00055564"/>
    <w:pPr>
      <w:spacing w:after="120"/>
    </w:pPr>
    <w:rPr>
      <w:sz w:val="16"/>
      <w:szCs w:val="16"/>
    </w:rPr>
  </w:style>
  <w:style w:type="character" w:customStyle="1" w:styleId="ad">
    <w:name w:val="Основной шрифт"/>
    <w:rsid w:val="00055564"/>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rsid w:val="00055564"/>
    <w:pPr>
      <w:spacing w:after="120"/>
    </w:p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055564"/>
    <w:rPr>
      <w:lang w:val="ru-RU" w:eastAsia="ru-RU" w:bidi="ar-SA"/>
    </w:rPr>
  </w:style>
  <w:style w:type="paragraph" w:customStyle="1" w:styleId="ConsTitle">
    <w:name w:val="ConsTitle"/>
    <w:rsid w:val="00055564"/>
    <w:pPr>
      <w:widowControl w:val="0"/>
      <w:ind w:right="19772"/>
    </w:pPr>
    <w:rPr>
      <w:rFonts w:ascii="Arial" w:hAnsi="Arial"/>
      <w:b/>
      <w:snapToGrid w:val="0"/>
      <w:sz w:val="16"/>
    </w:rPr>
  </w:style>
  <w:style w:type="paragraph" w:styleId="af0">
    <w:name w:val="Title"/>
    <w:basedOn w:val="a1"/>
    <w:qFormat/>
    <w:rsid w:val="00055564"/>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05556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55564"/>
    <w:rPr>
      <w:rFonts w:ascii="Arial" w:hAnsi="Arial" w:cs="Arial"/>
      <w:lang w:val="ru-RU" w:eastAsia="ru-RU" w:bidi="ar-SA"/>
    </w:rPr>
  </w:style>
  <w:style w:type="paragraph" w:styleId="a0">
    <w:name w:val="Body Text Indent"/>
    <w:basedOn w:val="a1"/>
    <w:rsid w:val="00055564"/>
    <w:pPr>
      <w:numPr>
        <w:ilvl w:val="2"/>
        <w:numId w:val="5"/>
      </w:numPr>
      <w:spacing w:after="120"/>
      <w:ind w:left="283" w:firstLine="0"/>
    </w:pPr>
  </w:style>
  <w:style w:type="character" w:styleId="af1">
    <w:name w:val="Hyperlink"/>
    <w:rsid w:val="00055564"/>
    <w:rPr>
      <w:color w:val="0000FF"/>
      <w:u w:val="single"/>
    </w:rPr>
  </w:style>
  <w:style w:type="paragraph" w:customStyle="1" w:styleId="af2">
    <w:name w:val="Спис_заголовок"/>
    <w:basedOn w:val="a1"/>
    <w:next w:val="af3"/>
    <w:rsid w:val="00055564"/>
    <w:pPr>
      <w:keepNext/>
      <w:keepLines/>
      <w:widowControl/>
      <w:tabs>
        <w:tab w:val="left" w:pos="0"/>
        <w:tab w:val="num" w:pos="360"/>
      </w:tabs>
      <w:autoSpaceDE/>
      <w:autoSpaceDN/>
      <w:adjustRightInd/>
      <w:spacing w:before="60" w:after="60"/>
      <w:jc w:val="both"/>
    </w:pPr>
    <w:rPr>
      <w:sz w:val="24"/>
    </w:rPr>
  </w:style>
  <w:style w:type="paragraph" w:styleId="af3">
    <w:name w:val="List"/>
    <w:basedOn w:val="a1"/>
    <w:rsid w:val="00055564"/>
    <w:pPr>
      <w:ind w:left="283" w:hanging="283"/>
    </w:pPr>
  </w:style>
  <w:style w:type="paragraph" w:customStyle="1" w:styleId="11">
    <w:name w:val="Номер1"/>
    <w:basedOn w:val="af3"/>
    <w:rsid w:val="00055564"/>
    <w:pPr>
      <w:widowControl/>
      <w:tabs>
        <w:tab w:val="left" w:pos="357"/>
      </w:tabs>
      <w:autoSpaceDE/>
      <w:autoSpaceDN/>
      <w:adjustRightInd/>
      <w:spacing w:before="40" w:after="40"/>
      <w:ind w:left="360" w:hanging="360"/>
      <w:jc w:val="both"/>
    </w:pPr>
    <w:rPr>
      <w:sz w:val="24"/>
    </w:rPr>
  </w:style>
  <w:style w:type="paragraph" w:customStyle="1" w:styleId="23">
    <w:name w:val="Номер2"/>
    <w:basedOn w:val="a1"/>
    <w:rsid w:val="00055564"/>
    <w:pPr>
      <w:widowControl/>
      <w:tabs>
        <w:tab w:val="left" w:pos="851"/>
        <w:tab w:val="num" w:pos="900"/>
        <w:tab w:val="left" w:pos="964"/>
      </w:tabs>
      <w:autoSpaceDE/>
      <w:autoSpaceDN/>
      <w:adjustRightInd/>
      <w:spacing w:before="40" w:after="40"/>
      <w:ind w:left="850" w:hanging="493"/>
      <w:jc w:val="both"/>
    </w:pPr>
    <w:rPr>
      <w:sz w:val="24"/>
    </w:rPr>
  </w:style>
  <w:style w:type="paragraph" w:customStyle="1" w:styleId="ConsNormal">
    <w:name w:val="ConsNormal"/>
    <w:rsid w:val="00055564"/>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055564"/>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055564"/>
    <w:rPr>
      <w:rFonts w:ascii="Courier New" w:hAnsi="Courier New" w:cs="Courier New"/>
      <w:lang w:val="ru-RU" w:eastAsia="ru-RU" w:bidi="ar-SA"/>
    </w:rPr>
  </w:style>
  <w:style w:type="paragraph" w:styleId="40">
    <w:name w:val="List Bullet 4"/>
    <w:basedOn w:val="a1"/>
    <w:autoRedefine/>
    <w:rsid w:val="00055564"/>
    <w:pPr>
      <w:tabs>
        <w:tab w:val="num" w:pos="1389"/>
      </w:tabs>
      <w:ind w:left="1389" w:hanging="360"/>
    </w:pPr>
  </w:style>
  <w:style w:type="paragraph" w:styleId="32">
    <w:name w:val="Body Text Indent 3"/>
    <w:basedOn w:val="a1"/>
    <w:rsid w:val="00055564"/>
    <w:pPr>
      <w:widowControl/>
      <w:autoSpaceDE/>
      <w:autoSpaceDN/>
      <w:adjustRightInd/>
      <w:spacing w:after="120"/>
      <w:ind w:left="283"/>
    </w:pPr>
    <w:rPr>
      <w:sz w:val="16"/>
      <w:szCs w:val="16"/>
    </w:rPr>
  </w:style>
  <w:style w:type="paragraph" w:styleId="af4">
    <w:name w:val="footer"/>
    <w:basedOn w:val="a1"/>
    <w:link w:val="af5"/>
    <w:uiPriority w:val="99"/>
    <w:rsid w:val="00055564"/>
    <w:pPr>
      <w:tabs>
        <w:tab w:val="center" w:pos="4677"/>
        <w:tab w:val="right" w:pos="9355"/>
      </w:tabs>
    </w:pPr>
  </w:style>
  <w:style w:type="character" w:styleId="af6">
    <w:name w:val="FollowedHyperlink"/>
    <w:rsid w:val="00055564"/>
    <w:rPr>
      <w:color w:val="800080"/>
      <w:u w:val="single"/>
    </w:rPr>
  </w:style>
  <w:style w:type="paragraph" w:customStyle="1" w:styleId="font0">
    <w:name w:val="font0"/>
    <w:basedOn w:val="a1"/>
    <w:rsid w:val="00055564"/>
    <w:pPr>
      <w:widowControl/>
      <w:autoSpaceDE/>
      <w:autoSpaceDN/>
      <w:adjustRightInd/>
      <w:spacing w:before="100" w:beforeAutospacing="1" w:after="100" w:afterAutospacing="1"/>
    </w:pPr>
    <w:rPr>
      <w:rFonts w:ascii="Arial" w:hAnsi="Arial"/>
    </w:rPr>
  </w:style>
  <w:style w:type="paragraph" w:customStyle="1" w:styleId="font5">
    <w:name w:val="font5"/>
    <w:basedOn w:val="a1"/>
    <w:rsid w:val="00055564"/>
    <w:pPr>
      <w:widowControl/>
      <w:autoSpaceDE/>
      <w:autoSpaceDN/>
      <w:adjustRightInd/>
      <w:spacing w:before="100" w:beforeAutospacing="1" w:after="100" w:afterAutospacing="1"/>
    </w:pPr>
  </w:style>
  <w:style w:type="paragraph" w:customStyle="1" w:styleId="xl24">
    <w:name w:val="xl24"/>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055564"/>
    <w:pPr>
      <w:widowControl/>
      <w:autoSpaceDE/>
      <w:autoSpaceDN/>
      <w:adjustRightInd/>
      <w:spacing w:before="100" w:beforeAutospacing="1" w:after="100" w:afterAutospacing="1"/>
    </w:pPr>
    <w:rPr>
      <w:sz w:val="24"/>
      <w:szCs w:val="24"/>
    </w:rPr>
  </w:style>
  <w:style w:type="paragraph" w:customStyle="1" w:styleId="xl32">
    <w:name w:val="xl32"/>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05556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055564"/>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05556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05556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05556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055564"/>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055564"/>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055564"/>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05556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055564"/>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055564"/>
    <w:pPr>
      <w:widowControl/>
      <w:autoSpaceDE/>
      <w:autoSpaceDN/>
      <w:adjustRightInd/>
      <w:spacing w:before="100" w:beforeAutospacing="1" w:after="100" w:afterAutospacing="1"/>
    </w:pPr>
    <w:rPr>
      <w:sz w:val="24"/>
      <w:szCs w:val="24"/>
    </w:rPr>
  </w:style>
  <w:style w:type="paragraph" w:customStyle="1" w:styleId="xl45">
    <w:name w:val="xl45"/>
    <w:basedOn w:val="a1"/>
    <w:rsid w:val="00055564"/>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05556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055564"/>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05556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055564"/>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055564"/>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05556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055564"/>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055564"/>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7">
    <w:name w:val="header"/>
    <w:basedOn w:val="a1"/>
    <w:rsid w:val="00055564"/>
    <w:pPr>
      <w:widowControl/>
      <w:tabs>
        <w:tab w:val="center" w:pos="4677"/>
        <w:tab w:val="right" w:pos="9355"/>
      </w:tabs>
      <w:autoSpaceDE/>
      <w:autoSpaceDN/>
      <w:adjustRightInd/>
    </w:pPr>
    <w:rPr>
      <w:sz w:val="24"/>
      <w:szCs w:val="24"/>
    </w:rPr>
  </w:style>
  <w:style w:type="character" w:customStyle="1" w:styleId="Web0">
    <w:name w:val="Обычный (Web) Знак Знак"/>
    <w:rsid w:val="00055564"/>
    <w:rPr>
      <w:sz w:val="24"/>
      <w:szCs w:val="24"/>
      <w:lang w:val="ru-RU" w:eastAsia="ru-RU" w:bidi="ar-SA"/>
    </w:rPr>
  </w:style>
  <w:style w:type="character" w:customStyle="1" w:styleId="12">
    <w:name w:val="Знак Знак Знак1"/>
    <w:rsid w:val="00055564"/>
    <w:rPr>
      <w:sz w:val="16"/>
      <w:szCs w:val="16"/>
      <w:lang w:val="ru-RU" w:eastAsia="ru-RU" w:bidi="ar-SA"/>
    </w:rPr>
  </w:style>
  <w:style w:type="paragraph" w:customStyle="1" w:styleId="ConsPlusNonformat">
    <w:name w:val="ConsPlusNonformat"/>
    <w:rsid w:val="00055564"/>
    <w:pPr>
      <w:widowControl w:val="0"/>
      <w:autoSpaceDE w:val="0"/>
      <w:autoSpaceDN w:val="0"/>
      <w:adjustRightInd w:val="0"/>
    </w:pPr>
    <w:rPr>
      <w:rFonts w:ascii="Courier New" w:hAnsi="Courier New" w:cs="Courier New"/>
    </w:rPr>
  </w:style>
  <w:style w:type="paragraph" w:styleId="41">
    <w:name w:val="List Number 4"/>
    <w:basedOn w:val="a1"/>
    <w:rsid w:val="00055564"/>
    <w:pPr>
      <w:tabs>
        <w:tab w:val="num" w:pos="1209"/>
      </w:tabs>
      <w:ind w:left="1209" w:hanging="360"/>
    </w:pPr>
  </w:style>
  <w:style w:type="character" w:customStyle="1" w:styleId="Web1">
    <w:name w:val="Обычный (Web) Знак Знак1"/>
    <w:rsid w:val="00055564"/>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055564"/>
    <w:rPr>
      <w:lang w:val="ru-RU" w:eastAsia="ru-RU" w:bidi="ar-SA"/>
    </w:rPr>
  </w:style>
  <w:style w:type="paragraph" w:customStyle="1" w:styleId="Web2">
    <w:name w:val="Обычный (Web)"/>
    <w:basedOn w:val="a1"/>
    <w:link w:val="Web10"/>
    <w:rsid w:val="00055564"/>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055564"/>
    <w:rPr>
      <w:sz w:val="24"/>
      <w:szCs w:val="24"/>
      <w:lang w:val="ru-RU" w:eastAsia="ru-RU" w:bidi="ar-SA"/>
    </w:rPr>
  </w:style>
  <w:style w:type="paragraph" w:customStyle="1" w:styleId="af8">
    <w:name w:val="Знак Знак Знак Знак"/>
    <w:basedOn w:val="a1"/>
    <w:rsid w:val="00055564"/>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055564"/>
    <w:rPr>
      <w:sz w:val="24"/>
      <w:szCs w:val="24"/>
      <w:lang w:val="ru-RU" w:eastAsia="ru-RU" w:bidi="ar-SA"/>
    </w:rPr>
  </w:style>
  <w:style w:type="paragraph" w:customStyle="1" w:styleId="14">
    <w:name w:val="Знак Знак1"/>
    <w:basedOn w:val="a1"/>
    <w:rsid w:val="00055564"/>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rsid w:val="00055564"/>
    <w:pPr>
      <w:spacing w:after="120" w:line="480" w:lineRule="auto"/>
    </w:pPr>
  </w:style>
  <w:style w:type="paragraph" w:customStyle="1" w:styleId="15">
    <w:name w:val="Знак Знак Знак Знак Знак Знак1 Знак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055564"/>
    <w:pPr>
      <w:widowControl/>
      <w:autoSpaceDE/>
      <w:autoSpaceDN/>
      <w:adjustRightInd/>
      <w:ind w:left="566" w:hanging="283"/>
    </w:pPr>
  </w:style>
  <w:style w:type="paragraph" w:customStyle="1" w:styleId="16">
    <w:name w:val="Знак Знак1 Знак"/>
    <w:basedOn w:val="a1"/>
    <w:rsid w:val="00055564"/>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055564"/>
    <w:pPr>
      <w:keepNext/>
      <w:autoSpaceDE/>
      <w:autoSpaceDN/>
      <w:adjustRightInd/>
      <w:jc w:val="center"/>
    </w:pPr>
    <w:rPr>
      <w:b/>
      <w:sz w:val="24"/>
    </w:rPr>
  </w:style>
  <w:style w:type="paragraph" w:customStyle="1" w:styleId="18">
    <w:name w:val="Знак Знак Знак Знак Знак Знак1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styleId="af9">
    <w:name w:val="footnote text"/>
    <w:basedOn w:val="a1"/>
    <w:link w:val="afa"/>
    <w:semiHidden/>
    <w:rsid w:val="00055564"/>
  </w:style>
  <w:style w:type="character" w:customStyle="1" w:styleId="afa">
    <w:name w:val="Текст сноски Знак"/>
    <w:link w:val="af9"/>
    <w:semiHidden/>
    <w:rsid w:val="00055564"/>
    <w:rPr>
      <w:lang w:val="ru-RU" w:eastAsia="ru-RU" w:bidi="ar-SA"/>
    </w:rPr>
  </w:style>
  <w:style w:type="paragraph" w:customStyle="1" w:styleId="19">
    <w:name w:val="Знак1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055564"/>
    <w:rPr>
      <w:sz w:val="24"/>
      <w:lang w:val="ru-RU" w:eastAsia="ru-RU" w:bidi="ar-SA"/>
    </w:rPr>
  </w:style>
  <w:style w:type="paragraph" w:customStyle="1" w:styleId="1f0">
    <w:name w:val="Знак1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055564"/>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rsid w:val="00055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2">
    <w:name w:val="Знак Знак Знак Знак Знак Знак1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styleId="afb">
    <w:name w:val="Normal (Web)"/>
    <w:basedOn w:val="a1"/>
    <w:unhideWhenUsed/>
    <w:rsid w:val="00055564"/>
    <w:pPr>
      <w:widowControl/>
      <w:autoSpaceDE/>
      <w:autoSpaceDN/>
      <w:adjustRightInd/>
      <w:spacing w:before="100" w:beforeAutospacing="1" w:after="100" w:afterAutospacing="1"/>
    </w:pPr>
    <w:rPr>
      <w:sz w:val="24"/>
      <w:szCs w:val="24"/>
    </w:rPr>
  </w:style>
  <w:style w:type="paragraph" w:customStyle="1" w:styleId="Iauiue">
    <w:name w:val="Iau?iue"/>
    <w:rsid w:val="0005556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55564"/>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 Знак Знак Знак1 Знак Знак Знак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05556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055564"/>
    <w:pPr>
      <w:widowControl/>
      <w:autoSpaceDE/>
      <w:autoSpaceDN/>
      <w:adjustRightInd/>
      <w:spacing w:before="100" w:beforeAutospacing="1" w:after="100" w:afterAutospacing="1"/>
    </w:pPr>
    <w:rPr>
      <w:rFonts w:ascii="Tahoma" w:hAnsi="Tahoma"/>
      <w:lang w:val="en-US" w:eastAsia="en-US"/>
    </w:rPr>
  </w:style>
  <w:style w:type="character" w:customStyle="1" w:styleId="afc">
    <w:name w:val="Знак Знак"/>
    <w:rsid w:val="00055564"/>
    <w:rPr>
      <w:rFonts w:ascii="Arial" w:hAnsi="Arial"/>
      <w:sz w:val="24"/>
      <w:lang w:val="ru-RU" w:eastAsia="ru-RU" w:bidi="ar-SA"/>
    </w:rPr>
  </w:style>
  <w:style w:type="paragraph" w:customStyle="1" w:styleId="afd">
    <w:name w:val="Условия контракта"/>
    <w:basedOn w:val="a1"/>
    <w:rsid w:val="00055564"/>
    <w:pPr>
      <w:widowControl/>
      <w:tabs>
        <w:tab w:val="num" w:pos="567"/>
      </w:tabs>
      <w:autoSpaceDE/>
      <w:autoSpaceDN/>
      <w:adjustRightInd/>
      <w:spacing w:before="240" w:after="120"/>
      <w:ind w:left="567" w:hanging="567"/>
      <w:jc w:val="both"/>
    </w:pPr>
    <w:rPr>
      <w:b/>
      <w:sz w:val="24"/>
    </w:rPr>
  </w:style>
  <w:style w:type="paragraph" w:customStyle="1" w:styleId="210">
    <w:name w:val="Основной текст с отступом 21"/>
    <w:basedOn w:val="a1"/>
    <w:rsid w:val="00055564"/>
    <w:pPr>
      <w:autoSpaceDE/>
      <w:autoSpaceDN/>
      <w:adjustRightInd/>
      <w:ind w:firstLine="567"/>
      <w:jc w:val="both"/>
    </w:pPr>
    <w:rPr>
      <w:sz w:val="24"/>
    </w:rPr>
  </w:style>
  <w:style w:type="character" w:customStyle="1" w:styleId="Web4">
    <w:name w:val="Обычный (Web) Знак Знак Знак Знак"/>
    <w:rsid w:val="00055564"/>
    <w:rPr>
      <w:sz w:val="24"/>
      <w:szCs w:val="24"/>
      <w:lang w:val="ru-RU" w:eastAsia="ru-RU" w:bidi="ar-SA"/>
    </w:rPr>
  </w:style>
  <w:style w:type="paragraph" w:customStyle="1" w:styleId="33">
    <w:name w:val="Раздел 3"/>
    <w:basedOn w:val="a1"/>
    <w:rsid w:val="00055564"/>
    <w:pPr>
      <w:widowControl/>
      <w:tabs>
        <w:tab w:val="num" w:pos="360"/>
      </w:tabs>
      <w:autoSpaceDE/>
      <w:autoSpaceDN/>
      <w:adjustRightInd/>
      <w:spacing w:before="120" w:after="120"/>
      <w:ind w:left="360" w:hanging="360"/>
      <w:jc w:val="center"/>
    </w:pPr>
    <w:rPr>
      <w:b/>
      <w:sz w:val="24"/>
    </w:rPr>
  </w:style>
  <w:style w:type="paragraph" w:customStyle="1" w:styleId="1f5">
    <w:name w:val="Абзац списка1"/>
    <w:basedOn w:val="a1"/>
    <w:rsid w:val="0005556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055564"/>
    <w:rPr>
      <w:rFonts w:cs="Times New Roman"/>
    </w:rPr>
  </w:style>
  <w:style w:type="character" w:styleId="afe">
    <w:name w:val="Strong"/>
    <w:qFormat/>
    <w:rsid w:val="00055564"/>
    <w:rPr>
      <w:rFonts w:cs="Times New Roman"/>
      <w:b/>
      <w:bCs/>
    </w:rPr>
  </w:style>
  <w:style w:type="paragraph" w:customStyle="1" w:styleId="1f6">
    <w:name w:val="е1"/>
    <w:basedOn w:val="a1"/>
    <w:rsid w:val="00055564"/>
    <w:pPr>
      <w:keepNext/>
      <w:widowControl/>
      <w:autoSpaceDE/>
      <w:autoSpaceDN/>
      <w:adjustRightInd/>
      <w:spacing w:before="280" w:after="280"/>
      <w:jc w:val="center"/>
    </w:pPr>
    <w:rPr>
      <w:b/>
      <w:sz w:val="24"/>
      <w:szCs w:val="24"/>
    </w:rPr>
  </w:style>
  <w:style w:type="paragraph" w:customStyle="1" w:styleId="28">
    <w:name w:val="е2"/>
    <w:basedOn w:val="a1"/>
    <w:rsid w:val="00055564"/>
    <w:pPr>
      <w:widowControl/>
      <w:tabs>
        <w:tab w:val="num" w:pos="567"/>
      </w:tabs>
      <w:autoSpaceDE/>
      <w:autoSpaceDN/>
      <w:adjustRightInd/>
      <w:jc w:val="both"/>
    </w:pPr>
    <w:rPr>
      <w:sz w:val="24"/>
      <w:szCs w:val="24"/>
    </w:rPr>
  </w:style>
  <w:style w:type="paragraph" w:customStyle="1" w:styleId="34">
    <w:name w:val="е3"/>
    <w:basedOn w:val="a1"/>
    <w:rsid w:val="00055564"/>
    <w:pPr>
      <w:widowControl/>
      <w:tabs>
        <w:tab w:val="num" w:pos="964"/>
      </w:tabs>
      <w:autoSpaceDE/>
      <w:autoSpaceDN/>
      <w:adjustRightInd/>
      <w:ind w:left="567" w:hanging="170"/>
      <w:jc w:val="both"/>
    </w:pPr>
    <w:rPr>
      <w:sz w:val="24"/>
      <w:szCs w:val="24"/>
    </w:rPr>
  </w:style>
  <w:style w:type="paragraph" w:styleId="35">
    <w:name w:val="List Number 3"/>
    <w:basedOn w:val="a1"/>
    <w:rsid w:val="00055564"/>
    <w:pPr>
      <w:tabs>
        <w:tab w:val="num" w:pos="926"/>
      </w:tabs>
      <w:ind w:left="926" w:hanging="360"/>
      <w:contextualSpacing/>
    </w:pPr>
  </w:style>
  <w:style w:type="character" w:customStyle="1" w:styleId="af5">
    <w:name w:val="Нижний колонтитул Знак"/>
    <w:link w:val="af4"/>
    <w:uiPriority w:val="99"/>
    <w:rsid w:val="00C4445C"/>
  </w:style>
  <w:style w:type="paragraph" w:styleId="aff">
    <w:name w:val="Balloon Text"/>
    <w:basedOn w:val="a1"/>
    <w:link w:val="aff0"/>
    <w:rsid w:val="00165381"/>
    <w:rPr>
      <w:rFonts w:ascii="Tahoma" w:hAnsi="Tahoma" w:cs="Tahoma"/>
      <w:sz w:val="16"/>
      <w:szCs w:val="16"/>
    </w:rPr>
  </w:style>
  <w:style w:type="character" w:customStyle="1" w:styleId="aff0">
    <w:name w:val="Текст выноски Знак"/>
    <w:basedOn w:val="a2"/>
    <w:link w:val="aff"/>
    <w:rsid w:val="00165381"/>
    <w:rPr>
      <w:rFonts w:ascii="Tahoma" w:hAnsi="Tahoma" w:cs="Tahoma"/>
      <w:sz w:val="16"/>
      <w:szCs w:val="16"/>
    </w:rPr>
  </w:style>
  <w:style w:type="paragraph" w:styleId="aff1">
    <w:name w:val="List Paragraph"/>
    <w:basedOn w:val="a1"/>
    <w:uiPriority w:val="34"/>
    <w:qFormat/>
    <w:rsid w:val="00A33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55564"/>
    <w:pPr>
      <w:widowControl w:val="0"/>
      <w:autoSpaceDE w:val="0"/>
      <w:autoSpaceDN w:val="0"/>
      <w:adjustRightInd w:val="0"/>
    </w:pPr>
  </w:style>
  <w:style w:type="paragraph" w:styleId="1">
    <w:name w:val="heading 1"/>
    <w:aliases w:val="Document Header1,H1"/>
    <w:basedOn w:val="a1"/>
    <w:next w:val="a1"/>
    <w:link w:val="10"/>
    <w:qFormat/>
    <w:rsid w:val="00055564"/>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rsid w:val="00055564"/>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055564"/>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055564"/>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055564"/>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055564"/>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055564"/>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055564"/>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055564"/>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link w:val="1"/>
    <w:rsid w:val="00055564"/>
    <w:rPr>
      <w:b/>
      <w:kern w:val="28"/>
      <w:sz w:val="24"/>
      <w:lang w:val="ru-RU" w:eastAsia="ru-RU" w:bidi="ar-SA"/>
    </w:rPr>
  </w:style>
  <w:style w:type="paragraph" w:customStyle="1" w:styleId="a">
    <w:name w:val="Раздел"/>
    <w:basedOn w:val="a1"/>
    <w:rsid w:val="00055564"/>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5">
    <w:name w:val="Часть"/>
    <w:basedOn w:val="a1"/>
    <w:rsid w:val="00055564"/>
    <w:pPr>
      <w:widowControl/>
      <w:tabs>
        <w:tab w:val="num" w:pos="2160"/>
      </w:tabs>
      <w:autoSpaceDE/>
      <w:autoSpaceDN/>
      <w:adjustRightInd/>
      <w:spacing w:after="60"/>
      <w:ind w:left="720" w:hanging="720"/>
      <w:jc w:val="center"/>
    </w:pPr>
    <w:rPr>
      <w:rFonts w:ascii="Arial" w:hAnsi="Arial"/>
      <w:b/>
      <w:caps/>
      <w:sz w:val="32"/>
    </w:rPr>
  </w:style>
  <w:style w:type="paragraph" w:styleId="20">
    <w:name w:val="Body Text Indent 2"/>
    <w:aliases w:val=" Знак"/>
    <w:basedOn w:val="a1"/>
    <w:link w:val="21"/>
    <w:rsid w:val="00055564"/>
    <w:pPr>
      <w:widowControl/>
      <w:autoSpaceDE/>
      <w:autoSpaceDN/>
      <w:adjustRightInd/>
      <w:spacing w:after="120" w:line="480" w:lineRule="auto"/>
      <w:ind w:left="283"/>
      <w:jc w:val="both"/>
    </w:pPr>
    <w:rPr>
      <w:sz w:val="24"/>
    </w:rPr>
  </w:style>
  <w:style w:type="character" w:customStyle="1" w:styleId="21">
    <w:name w:val="Основной текст с отступом 2 Знак1"/>
    <w:aliases w:val=" Знак Знак"/>
    <w:link w:val="20"/>
    <w:rsid w:val="00055564"/>
    <w:rPr>
      <w:sz w:val="24"/>
      <w:lang w:val="ru-RU" w:eastAsia="ru-RU" w:bidi="ar-SA"/>
    </w:rPr>
  </w:style>
  <w:style w:type="paragraph" w:styleId="a6">
    <w:name w:val="List Bullet"/>
    <w:basedOn w:val="a1"/>
    <w:autoRedefine/>
    <w:rsid w:val="00055564"/>
    <w:pPr>
      <w:tabs>
        <w:tab w:val="num" w:pos="900"/>
      </w:tabs>
      <w:autoSpaceDE/>
      <w:autoSpaceDN/>
      <w:adjustRightInd/>
      <w:spacing w:after="60"/>
      <w:jc w:val="both"/>
    </w:pPr>
    <w:rPr>
      <w:sz w:val="24"/>
      <w:szCs w:val="24"/>
    </w:rPr>
  </w:style>
  <w:style w:type="paragraph" w:styleId="22">
    <w:name w:val="List Bullet 2"/>
    <w:basedOn w:val="a1"/>
    <w:autoRedefine/>
    <w:rsid w:val="00055564"/>
    <w:pPr>
      <w:widowControl/>
      <w:tabs>
        <w:tab w:val="num" w:pos="643"/>
      </w:tabs>
      <w:autoSpaceDE/>
      <w:autoSpaceDN/>
      <w:adjustRightInd/>
      <w:spacing w:after="60"/>
      <w:ind w:left="643" w:hanging="360"/>
      <w:jc w:val="both"/>
    </w:pPr>
    <w:rPr>
      <w:sz w:val="24"/>
    </w:rPr>
  </w:style>
  <w:style w:type="paragraph" w:customStyle="1" w:styleId="a7">
    <w:name w:val="Тендерные данные"/>
    <w:basedOn w:val="a1"/>
    <w:rsid w:val="00055564"/>
    <w:pPr>
      <w:widowControl/>
      <w:tabs>
        <w:tab w:val="left" w:pos="1985"/>
      </w:tabs>
      <w:autoSpaceDE/>
      <w:autoSpaceDN/>
      <w:adjustRightInd/>
      <w:spacing w:before="120" w:after="60"/>
      <w:jc w:val="both"/>
    </w:pPr>
    <w:rPr>
      <w:b/>
      <w:sz w:val="24"/>
    </w:rPr>
  </w:style>
  <w:style w:type="paragraph" w:styleId="a8">
    <w:name w:val="Subtitle"/>
    <w:basedOn w:val="a1"/>
    <w:link w:val="a9"/>
    <w:qFormat/>
    <w:rsid w:val="00055564"/>
    <w:pPr>
      <w:widowControl/>
      <w:autoSpaceDE/>
      <w:autoSpaceDN/>
      <w:adjustRightInd/>
      <w:spacing w:after="60"/>
      <w:jc w:val="center"/>
      <w:outlineLvl w:val="1"/>
    </w:pPr>
    <w:rPr>
      <w:rFonts w:ascii="Arial" w:hAnsi="Arial"/>
      <w:sz w:val="24"/>
    </w:rPr>
  </w:style>
  <w:style w:type="character" w:customStyle="1" w:styleId="a9">
    <w:name w:val="Подзаголовок Знак"/>
    <w:link w:val="a8"/>
    <w:rsid w:val="00055564"/>
    <w:rPr>
      <w:rFonts w:ascii="Arial" w:hAnsi="Arial"/>
      <w:sz w:val="24"/>
      <w:lang w:val="ru-RU" w:eastAsia="ru-RU" w:bidi="ar-SA"/>
    </w:rPr>
  </w:style>
  <w:style w:type="paragraph" w:styleId="aa">
    <w:name w:val="Plain Text"/>
    <w:basedOn w:val="a1"/>
    <w:rsid w:val="00055564"/>
    <w:pPr>
      <w:widowControl/>
      <w:autoSpaceDE/>
      <w:autoSpaceDN/>
      <w:adjustRightInd/>
    </w:pPr>
    <w:rPr>
      <w:rFonts w:ascii="Courier New" w:hAnsi="Courier New" w:cs="Courier New"/>
    </w:rPr>
  </w:style>
  <w:style w:type="paragraph" w:styleId="ab">
    <w:name w:val="Date"/>
    <w:basedOn w:val="a1"/>
    <w:next w:val="a1"/>
    <w:rsid w:val="00055564"/>
    <w:pPr>
      <w:widowControl/>
      <w:autoSpaceDE/>
      <w:autoSpaceDN/>
      <w:adjustRightInd/>
      <w:spacing w:after="60"/>
      <w:jc w:val="both"/>
    </w:pPr>
    <w:rPr>
      <w:sz w:val="24"/>
    </w:rPr>
  </w:style>
  <w:style w:type="paragraph" w:styleId="30">
    <w:name w:val="toc 3"/>
    <w:basedOn w:val="a1"/>
    <w:next w:val="a1"/>
    <w:autoRedefine/>
    <w:semiHidden/>
    <w:rsid w:val="00055564"/>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055564"/>
    <w:pPr>
      <w:widowControl/>
      <w:autoSpaceDE/>
      <w:autoSpaceDN/>
      <w:adjustRightInd/>
      <w:spacing w:before="100" w:beforeAutospacing="1" w:after="100" w:afterAutospacing="1"/>
    </w:pPr>
    <w:rPr>
      <w:sz w:val="24"/>
      <w:szCs w:val="24"/>
    </w:rPr>
  </w:style>
  <w:style w:type="character" w:styleId="ac">
    <w:name w:val="page number"/>
    <w:rsid w:val="00055564"/>
    <w:rPr>
      <w:rFonts w:ascii="Times New Roman" w:hAnsi="Times New Roman"/>
    </w:rPr>
  </w:style>
  <w:style w:type="paragraph" w:styleId="31">
    <w:name w:val="Body Text 3"/>
    <w:basedOn w:val="a1"/>
    <w:rsid w:val="00055564"/>
    <w:pPr>
      <w:spacing w:after="120"/>
    </w:pPr>
    <w:rPr>
      <w:sz w:val="16"/>
      <w:szCs w:val="16"/>
    </w:rPr>
  </w:style>
  <w:style w:type="character" w:customStyle="1" w:styleId="ad">
    <w:name w:val="Основной шрифт"/>
    <w:rsid w:val="00055564"/>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rsid w:val="00055564"/>
    <w:pPr>
      <w:spacing w:after="120"/>
    </w:p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055564"/>
    <w:rPr>
      <w:lang w:val="ru-RU" w:eastAsia="ru-RU" w:bidi="ar-SA"/>
    </w:rPr>
  </w:style>
  <w:style w:type="paragraph" w:customStyle="1" w:styleId="ConsTitle">
    <w:name w:val="ConsTitle"/>
    <w:rsid w:val="00055564"/>
    <w:pPr>
      <w:widowControl w:val="0"/>
      <w:ind w:right="19772"/>
    </w:pPr>
    <w:rPr>
      <w:rFonts w:ascii="Arial" w:hAnsi="Arial"/>
      <w:b/>
      <w:snapToGrid w:val="0"/>
      <w:sz w:val="16"/>
    </w:rPr>
  </w:style>
  <w:style w:type="paragraph" w:styleId="af0">
    <w:name w:val="Title"/>
    <w:basedOn w:val="a1"/>
    <w:qFormat/>
    <w:rsid w:val="00055564"/>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05556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55564"/>
    <w:rPr>
      <w:rFonts w:ascii="Arial" w:hAnsi="Arial" w:cs="Arial"/>
      <w:lang w:val="ru-RU" w:eastAsia="ru-RU" w:bidi="ar-SA"/>
    </w:rPr>
  </w:style>
  <w:style w:type="paragraph" w:styleId="a0">
    <w:name w:val="Body Text Indent"/>
    <w:basedOn w:val="a1"/>
    <w:rsid w:val="00055564"/>
    <w:pPr>
      <w:numPr>
        <w:ilvl w:val="2"/>
        <w:numId w:val="5"/>
      </w:numPr>
      <w:spacing w:after="120"/>
      <w:ind w:left="283" w:firstLine="0"/>
    </w:pPr>
  </w:style>
  <w:style w:type="character" w:styleId="af1">
    <w:name w:val="Hyperlink"/>
    <w:rsid w:val="00055564"/>
    <w:rPr>
      <w:color w:val="0000FF"/>
      <w:u w:val="single"/>
    </w:rPr>
  </w:style>
  <w:style w:type="paragraph" w:customStyle="1" w:styleId="af2">
    <w:name w:val="Спис_заголовок"/>
    <w:basedOn w:val="a1"/>
    <w:next w:val="af3"/>
    <w:rsid w:val="00055564"/>
    <w:pPr>
      <w:keepNext/>
      <w:keepLines/>
      <w:widowControl/>
      <w:tabs>
        <w:tab w:val="left" w:pos="0"/>
        <w:tab w:val="num" w:pos="360"/>
      </w:tabs>
      <w:autoSpaceDE/>
      <w:autoSpaceDN/>
      <w:adjustRightInd/>
      <w:spacing w:before="60" w:after="60"/>
      <w:jc w:val="both"/>
    </w:pPr>
    <w:rPr>
      <w:sz w:val="24"/>
    </w:rPr>
  </w:style>
  <w:style w:type="paragraph" w:styleId="af3">
    <w:name w:val="List"/>
    <w:basedOn w:val="a1"/>
    <w:rsid w:val="00055564"/>
    <w:pPr>
      <w:ind w:left="283" w:hanging="283"/>
    </w:pPr>
  </w:style>
  <w:style w:type="paragraph" w:customStyle="1" w:styleId="11">
    <w:name w:val="Номер1"/>
    <w:basedOn w:val="af3"/>
    <w:rsid w:val="00055564"/>
    <w:pPr>
      <w:widowControl/>
      <w:tabs>
        <w:tab w:val="left" w:pos="357"/>
      </w:tabs>
      <w:autoSpaceDE/>
      <w:autoSpaceDN/>
      <w:adjustRightInd/>
      <w:spacing w:before="40" w:after="40"/>
      <w:ind w:left="360" w:hanging="360"/>
      <w:jc w:val="both"/>
    </w:pPr>
    <w:rPr>
      <w:sz w:val="24"/>
    </w:rPr>
  </w:style>
  <w:style w:type="paragraph" w:customStyle="1" w:styleId="23">
    <w:name w:val="Номер2"/>
    <w:basedOn w:val="a1"/>
    <w:rsid w:val="00055564"/>
    <w:pPr>
      <w:widowControl/>
      <w:tabs>
        <w:tab w:val="left" w:pos="851"/>
        <w:tab w:val="num" w:pos="900"/>
        <w:tab w:val="left" w:pos="964"/>
      </w:tabs>
      <w:autoSpaceDE/>
      <w:autoSpaceDN/>
      <w:adjustRightInd/>
      <w:spacing w:before="40" w:after="40"/>
      <w:ind w:left="850" w:hanging="493"/>
      <w:jc w:val="both"/>
    </w:pPr>
    <w:rPr>
      <w:sz w:val="24"/>
    </w:rPr>
  </w:style>
  <w:style w:type="paragraph" w:customStyle="1" w:styleId="ConsNormal">
    <w:name w:val="ConsNormal"/>
    <w:rsid w:val="00055564"/>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055564"/>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055564"/>
    <w:rPr>
      <w:rFonts w:ascii="Courier New" w:hAnsi="Courier New" w:cs="Courier New"/>
      <w:lang w:val="ru-RU" w:eastAsia="ru-RU" w:bidi="ar-SA"/>
    </w:rPr>
  </w:style>
  <w:style w:type="paragraph" w:styleId="40">
    <w:name w:val="List Bullet 4"/>
    <w:basedOn w:val="a1"/>
    <w:autoRedefine/>
    <w:rsid w:val="00055564"/>
    <w:pPr>
      <w:tabs>
        <w:tab w:val="num" w:pos="1389"/>
      </w:tabs>
      <w:ind w:left="1389" w:hanging="360"/>
    </w:pPr>
  </w:style>
  <w:style w:type="paragraph" w:styleId="32">
    <w:name w:val="Body Text Indent 3"/>
    <w:basedOn w:val="a1"/>
    <w:rsid w:val="00055564"/>
    <w:pPr>
      <w:widowControl/>
      <w:autoSpaceDE/>
      <w:autoSpaceDN/>
      <w:adjustRightInd/>
      <w:spacing w:after="120"/>
      <w:ind w:left="283"/>
    </w:pPr>
    <w:rPr>
      <w:sz w:val="16"/>
      <w:szCs w:val="16"/>
    </w:rPr>
  </w:style>
  <w:style w:type="paragraph" w:styleId="af4">
    <w:name w:val="footer"/>
    <w:basedOn w:val="a1"/>
    <w:link w:val="af5"/>
    <w:uiPriority w:val="99"/>
    <w:rsid w:val="00055564"/>
    <w:pPr>
      <w:tabs>
        <w:tab w:val="center" w:pos="4677"/>
        <w:tab w:val="right" w:pos="9355"/>
      </w:tabs>
    </w:pPr>
  </w:style>
  <w:style w:type="character" w:styleId="af6">
    <w:name w:val="FollowedHyperlink"/>
    <w:rsid w:val="00055564"/>
    <w:rPr>
      <w:color w:val="800080"/>
      <w:u w:val="single"/>
    </w:rPr>
  </w:style>
  <w:style w:type="paragraph" w:customStyle="1" w:styleId="font0">
    <w:name w:val="font0"/>
    <w:basedOn w:val="a1"/>
    <w:rsid w:val="00055564"/>
    <w:pPr>
      <w:widowControl/>
      <w:autoSpaceDE/>
      <w:autoSpaceDN/>
      <w:adjustRightInd/>
      <w:spacing w:before="100" w:beforeAutospacing="1" w:after="100" w:afterAutospacing="1"/>
    </w:pPr>
    <w:rPr>
      <w:rFonts w:ascii="Arial" w:hAnsi="Arial"/>
    </w:rPr>
  </w:style>
  <w:style w:type="paragraph" w:customStyle="1" w:styleId="font5">
    <w:name w:val="font5"/>
    <w:basedOn w:val="a1"/>
    <w:rsid w:val="00055564"/>
    <w:pPr>
      <w:widowControl/>
      <w:autoSpaceDE/>
      <w:autoSpaceDN/>
      <w:adjustRightInd/>
      <w:spacing w:before="100" w:beforeAutospacing="1" w:after="100" w:afterAutospacing="1"/>
    </w:pPr>
  </w:style>
  <w:style w:type="paragraph" w:customStyle="1" w:styleId="xl24">
    <w:name w:val="xl24"/>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055564"/>
    <w:pPr>
      <w:widowControl/>
      <w:autoSpaceDE/>
      <w:autoSpaceDN/>
      <w:adjustRightInd/>
      <w:spacing w:before="100" w:beforeAutospacing="1" w:after="100" w:afterAutospacing="1"/>
    </w:pPr>
    <w:rPr>
      <w:sz w:val="24"/>
      <w:szCs w:val="24"/>
    </w:rPr>
  </w:style>
  <w:style w:type="paragraph" w:customStyle="1" w:styleId="xl32">
    <w:name w:val="xl32"/>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0555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05556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055564"/>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05556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05556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05556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055564"/>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055564"/>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055564"/>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05556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055564"/>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055564"/>
    <w:pPr>
      <w:widowControl/>
      <w:autoSpaceDE/>
      <w:autoSpaceDN/>
      <w:adjustRightInd/>
      <w:spacing w:before="100" w:beforeAutospacing="1" w:after="100" w:afterAutospacing="1"/>
    </w:pPr>
    <w:rPr>
      <w:sz w:val="24"/>
      <w:szCs w:val="24"/>
    </w:rPr>
  </w:style>
  <w:style w:type="paragraph" w:customStyle="1" w:styleId="xl45">
    <w:name w:val="xl45"/>
    <w:basedOn w:val="a1"/>
    <w:rsid w:val="00055564"/>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05556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055564"/>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05556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055564"/>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055564"/>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05556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055564"/>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055564"/>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7">
    <w:name w:val="header"/>
    <w:basedOn w:val="a1"/>
    <w:rsid w:val="00055564"/>
    <w:pPr>
      <w:widowControl/>
      <w:tabs>
        <w:tab w:val="center" w:pos="4677"/>
        <w:tab w:val="right" w:pos="9355"/>
      </w:tabs>
      <w:autoSpaceDE/>
      <w:autoSpaceDN/>
      <w:adjustRightInd/>
    </w:pPr>
    <w:rPr>
      <w:sz w:val="24"/>
      <w:szCs w:val="24"/>
    </w:rPr>
  </w:style>
  <w:style w:type="character" w:customStyle="1" w:styleId="Web0">
    <w:name w:val="Обычный (Web) Знак Знак"/>
    <w:rsid w:val="00055564"/>
    <w:rPr>
      <w:sz w:val="24"/>
      <w:szCs w:val="24"/>
      <w:lang w:val="ru-RU" w:eastAsia="ru-RU" w:bidi="ar-SA"/>
    </w:rPr>
  </w:style>
  <w:style w:type="character" w:customStyle="1" w:styleId="12">
    <w:name w:val="Знак Знак Знак1"/>
    <w:rsid w:val="00055564"/>
    <w:rPr>
      <w:sz w:val="16"/>
      <w:szCs w:val="16"/>
      <w:lang w:val="ru-RU" w:eastAsia="ru-RU" w:bidi="ar-SA"/>
    </w:rPr>
  </w:style>
  <w:style w:type="paragraph" w:customStyle="1" w:styleId="ConsPlusNonformat">
    <w:name w:val="ConsPlusNonformat"/>
    <w:rsid w:val="00055564"/>
    <w:pPr>
      <w:widowControl w:val="0"/>
      <w:autoSpaceDE w:val="0"/>
      <w:autoSpaceDN w:val="0"/>
      <w:adjustRightInd w:val="0"/>
    </w:pPr>
    <w:rPr>
      <w:rFonts w:ascii="Courier New" w:hAnsi="Courier New" w:cs="Courier New"/>
    </w:rPr>
  </w:style>
  <w:style w:type="paragraph" w:styleId="41">
    <w:name w:val="List Number 4"/>
    <w:basedOn w:val="a1"/>
    <w:rsid w:val="00055564"/>
    <w:pPr>
      <w:tabs>
        <w:tab w:val="num" w:pos="1209"/>
      </w:tabs>
      <w:ind w:left="1209" w:hanging="360"/>
    </w:pPr>
  </w:style>
  <w:style w:type="character" w:customStyle="1" w:styleId="Web1">
    <w:name w:val="Обычный (Web) Знак Знак1"/>
    <w:rsid w:val="00055564"/>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055564"/>
    <w:rPr>
      <w:lang w:val="ru-RU" w:eastAsia="ru-RU" w:bidi="ar-SA"/>
    </w:rPr>
  </w:style>
  <w:style w:type="paragraph" w:customStyle="1" w:styleId="Web2">
    <w:name w:val="Обычный (Web)"/>
    <w:basedOn w:val="a1"/>
    <w:link w:val="Web10"/>
    <w:rsid w:val="00055564"/>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055564"/>
    <w:rPr>
      <w:sz w:val="24"/>
      <w:szCs w:val="24"/>
      <w:lang w:val="ru-RU" w:eastAsia="ru-RU" w:bidi="ar-SA"/>
    </w:rPr>
  </w:style>
  <w:style w:type="paragraph" w:customStyle="1" w:styleId="af8">
    <w:name w:val="Знак Знак Знак Знак"/>
    <w:basedOn w:val="a1"/>
    <w:rsid w:val="00055564"/>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055564"/>
    <w:rPr>
      <w:sz w:val="24"/>
      <w:szCs w:val="24"/>
      <w:lang w:val="ru-RU" w:eastAsia="ru-RU" w:bidi="ar-SA"/>
    </w:rPr>
  </w:style>
  <w:style w:type="paragraph" w:customStyle="1" w:styleId="14">
    <w:name w:val="Знак Знак1"/>
    <w:basedOn w:val="a1"/>
    <w:rsid w:val="00055564"/>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rsid w:val="00055564"/>
    <w:pPr>
      <w:spacing w:after="120" w:line="480" w:lineRule="auto"/>
    </w:pPr>
  </w:style>
  <w:style w:type="paragraph" w:customStyle="1" w:styleId="15">
    <w:name w:val="Знак Знак Знак Знак Знак Знак1 Знак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055564"/>
    <w:pPr>
      <w:widowControl/>
      <w:autoSpaceDE/>
      <w:autoSpaceDN/>
      <w:adjustRightInd/>
      <w:ind w:left="566" w:hanging="283"/>
    </w:pPr>
  </w:style>
  <w:style w:type="paragraph" w:customStyle="1" w:styleId="16">
    <w:name w:val="Знак Знак1 Знак"/>
    <w:basedOn w:val="a1"/>
    <w:rsid w:val="00055564"/>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055564"/>
    <w:pPr>
      <w:keepNext/>
      <w:autoSpaceDE/>
      <w:autoSpaceDN/>
      <w:adjustRightInd/>
      <w:jc w:val="center"/>
    </w:pPr>
    <w:rPr>
      <w:b/>
      <w:sz w:val="24"/>
    </w:rPr>
  </w:style>
  <w:style w:type="paragraph" w:customStyle="1" w:styleId="18">
    <w:name w:val="Знак Знак Знак Знак Знак Знак1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styleId="af9">
    <w:name w:val="footnote text"/>
    <w:basedOn w:val="a1"/>
    <w:link w:val="afa"/>
    <w:semiHidden/>
    <w:rsid w:val="00055564"/>
  </w:style>
  <w:style w:type="character" w:customStyle="1" w:styleId="afa">
    <w:name w:val="Текст сноски Знак"/>
    <w:link w:val="af9"/>
    <w:semiHidden/>
    <w:rsid w:val="00055564"/>
    <w:rPr>
      <w:lang w:val="ru-RU" w:eastAsia="ru-RU" w:bidi="ar-SA"/>
    </w:rPr>
  </w:style>
  <w:style w:type="paragraph" w:customStyle="1" w:styleId="19">
    <w:name w:val="Знак1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rsid w:val="00055564"/>
    <w:rPr>
      <w:sz w:val="24"/>
      <w:lang w:val="ru-RU" w:eastAsia="ru-RU" w:bidi="ar-SA"/>
    </w:rPr>
  </w:style>
  <w:style w:type="paragraph" w:customStyle="1" w:styleId="1f0">
    <w:name w:val="Знак1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055564"/>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rsid w:val="00055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2">
    <w:name w:val="Знак Знак Знак Знак Знак Знак1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paragraph" w:styleId="afb">
    <w:name w:val="Normal (Web)"/>
    <w:basedOn w:val="a1"/>
    <w:unhideWhenUsed/>
    <w:rsid w:val="00055564"/>
    <w:pPr>
      <w:widowControl/>
      <w:autoSpaceDE/>
      <w:autoSpaceDN/>
      <w:adjustRightInd/>
      <w:spacing w:before="100" w:beforeAutospacing="1" w:after="100" w:afterAutospacing="1"/>
    </w:pPr>
    <w:rPr>
      <w:sz w:val="24"/>
      <w:szCs w:val="24"/>
    </w:rPr>
  </w:style>
  <w:style w:type="paragraph" w:customStyle="1" w:styleId="Iauiue">
    <w:name w:val="Iau?iue"/>
    <w:rsid w:val="0005556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55564"/>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 Знак Знак Знак1 Знак Знак Знак Знак Знак Знак Знак Знак Знак"/>
    <w:basedOn w:val="a1"/>
    <w:rsid w:val="00055564"/>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05556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055564"/>
    <w:pPr>
      <w:widowControl/>
      <w:autoSpaceDE/>
      <w:autoSpaceDN/>
      <w:adjustRightInd/>
      <w:spacing w:before="100" w:beforeAutospacing="1" w:after="100" w:afterAutospacing="1"/>
    </w:pPr>
    <w:rPr>
      <w:rFonts w:ascii="Tahoma" w:hAnsi="Tahoma"/>
      <w:lang w:val="en-US" w:eastAsia="en-US"/>
    </w:rPr>
  </w:style>
  <w:style w:type="character" w:customStyle="1" w:styleId="afc">
    <w:name w:val="Знак Знак"/>
    <w:rsid w:val="00055564"/>
    <w:rPr>
      <w:rFonts w:ascii="Arial" w:hAnsi="Arial"/>
      <w:sz w:val="24"/>
      <w:lang w:val="ru-RU" w:eastAsia="ru-RU" w:bidi="ar-SA"/>
    </w:rPr>
  </w:style>
  <w:style w:type="paragraph" w:customStyle="1" w:styleId="afd">
    <w:name w:val="Условия контракта"/>
    <w:basedOn w:val="a1"/>
    <w:rsid w:val="00055564"/>
    <w:pPr>
      <w:widowControl/>
      <w:tabs>
        <w:tab w:val="num" w:pos="567"/>
      </w:tabs>
      <w:autoSpaceDE/>
      <w:autoSpaceDN/>
      <w:adjustRightInd/>
      <w:spacing w:before="240" w:after="120"/>
      <w:ind w:left="567" w:hanging="567"/>
      <w:jc w:val="both"/>
    </w:pPr>
    <w:rPr>
      <w:b/>
      <w:sz w:val="24"/>
    </w:rPr>
  </w:style>
  <w:style w:type="paragraph" w:customStyle="1" w:styleId="210">
    <w:name w:val="Основной текст с отступом 21"/>
    <w:basedOn w:val="a1"/>
    <w:rsid w:val="00055564"/>
    <w:pPr>
      <w:autoSpaceDE/>
      <w:autoSpaceDN/>
      <w:adjustRightInd/>
      <w:ind w:firstLine="567"/>
      <w:jc w:val="both"/>
    </w:pPr>
    <w:rPr>
      <w:sz w:val="24"/>
    </w:rPr>
  </w:style>
  <w:style w:type="character" w:customStyle="1" w:styleId="Web4">
    <w:name w:val="Обычный (Web) Знак Знак Знак Знак"/>
    <w:rsid w:val="00055564"/>
    <w:rPr>
      <w:sz w:val="24"/>
      <w:szCs w:val="24"/>
      <w:lang w:val="ru-RU" w:eastAsia="ru-RU" w:bidi="ar-SA"/>
    </w:rPr>
  </w:style>
  <w:style w:type="paragraph" w:customStyle="1" w:styleId="33">
    <w:name w:val="Раздел 3"/>
    <w:basedOn w:val="a1"/>
    <w:rsid w:val="00055564"/>
    <w:pPr>
      <w:widowControl/>
      <w:tabs>
        <w:tab w:val="num" w:pos="360"/>
      </w:tabs>
      <w:autoSpaceDE/>
      <w:autoSpaceDN/>
      <w:adjustRightInd/>
      <w:spacing w:before="120" w:after="120"/>
      <w:ind w:left="360" w:hanging="360"/>
      <w:jc w:val="center"/>
    </w:pPr>
    <w:rPr>
      <w:b/>
      <w:sz w:val="24"/>
    </w:rPr>
  </w:style>
  <w:style w:type="paragraph" w:customStyle="1" w:styleId="1f5">
    <w:name w:val="Абзац списка1"/>
    <w:basedOn w:val="a1"/>
    <w:rsid w:val="0005556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055564"/>
    <w:rPr>
      <w:rFonts w:cs="Times New Roman"/>
    </w:rPr>
  </w:style>
  <w:style w:type="character" w:styleId="afe">
    <w:name w:val="Strong"/>
    <w:qFormat/>
    <w:rsid w:val="00055564"/>
    <w:rPr>
      <w:rFonts w:cs="Times New Roman"/>
      <w:b/>
      <w:bCs/>
    </w:rPr>
  </w:style>
  <w:style w:type="paragraph" w:customStyle="1" w:styleId="1f6">
    <w:name w:val="е1"/>
    <w:basedOn w:val="a1"/>
    <w:rsid w:val="00055564"/>
    <w:pPr>
      <w:keepNext/>
      <w:widowControl/>
      <w:autoSpaceDE/>
      <w:autoSpaceDN/>
      <w:adjustRightInd/>
      <w:spacing w:before="280" w:after="280"/>
      <w:jc w:val="center"/>
    </w:pPr>
    <w:rPr>
      <w:b/>
      <w:sz w:val="24"/>
      <w:szCs w:val="24"/>
    </w:rPr>
  </w:style>
  <w:style w:type="paragraph" w:customStyle="1" w:styleId="28">
    <w:name w:val="е2"/>
    <w:basedOn w:val="a1"/>
    <w:rsid w:val="00055564"/>
    <w:pPr>
      <w:widowControl/>
      <w:tabs>
        <w:tab w:val="num" w:pos="567"/>
      </w:tabs>
      <w:autoSpaceDE/>
      <w:autoSpaceDN/>
      <w:adjustRightInd/>
      <w:jc w:val="both"/>
    </w:pPr>
    <w:rPr>
      <w:sz w:val="24"/>
      <w:szCs w:val="24"/>
    </w:rPr>
  </w:style>
  <w:style w:type="paragraph" w:customStyle="1" w:styleId="34">
    <w:name w:val="е3"/>
    <w:basedOn w:val="a1"/>
    <w:rsid w:val="00055564"/>
    <w:pPr>
      <w:widowControl/>
      <w:tabs>
        <w:tab w:val="num" w:pos="964"/>
      </w:tabs>
      <w:autoSpaceDE/>
      <w:autoSpaceDN/>
      <w:adjustRightInd/>
      <w:ind w:left="567" w:hanging="170"/>
      <w:jc w:val="both"/>
    </w:pPr>
    <w:rPr>
      <w:sz w:val="24"/>
      <w:szCs w:val="24"/>
    </w:rPr>
  </w:style>
  <w:style w:type="paragraph" w:styleId="35">
    <w:name w:val="List Number 3"/>
    <w:basedOn w:val="a1"/>
    <w:rsid w:val="00055564"/>
    <w:pPr>
      <w:tabs>
        <w:tab w:val="num" w:pos="926"/>
      </w:tabs>
      <w:ind w:left="926" w:hanging="360"/>
      <w:contextualSpacing/>
    </w:pPr>
  </w:style>
  <w:style w:type="character" w:customStyle="1" w:styleId="af5">
    <w:name w:val="Нижний колонтитул Знак"/>
    <w:link w:val="af4"/>
    <w:uiPriority w:val="99"/>
    <w:rsid w:val="00C4445C"/>
  </w:style>
  <w:style w:type="paragraph" w:styleId="aff">
    <w:name w:val="Balloon Text"/>
    <w:basedOn w:val="a1"/>
    <w:link w:val="aff0"/>
    <w:rsid w:val="00165381"/>
    <w:rPr>
      <w:rFonts w:ascii="Tahoma" w:hAnsi="Tahoma" w:cs="Tahoma"/>
      <w:sz w:val="16"/>
      <w:szCs w:val="16"/>
    </w:rPr>
  </w:style>
  <w:style w:type="character" w:customStyle="1" w:styleId="aff0">
    <w:name w:val="Текст выноски Знак"/>
    <w:basedOn w:val="a2"/>
    <w:link w:val="aff"/>
    <w:rsid w:val="00165381"/>
    <w:rPr>
      <w:rFonts w:ascii="Tahoma" w:hAnsi="Tahoma" w:cs="Tahoma"/>
      <w:sz w:val="16"/>
      <w:szCs w:val="16"/>
    </w:rPr>
  </w:style>
  <w:style w:type="paragraph" w:styleId="aff1">
    <w:name w:val="List Paragraph"/>
    <w:basedOn w:val="a1"/>
    <w:uiPriority w:val="34"/>
    <w:qFormat/>
    <w:rsid w:val="00A33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792">
      <w:bodyDiv w:val="1"/>
      <w:marLeft w:val="0"/>
      <w:marRight w:val="0"/>
      <w:marTop w:val="0"/>
      <w:marBottom w:val="0"/>
      <w:divBdr>
        <w:top w:val="none" w:sz="0" w:space="0" w:color="auto"/>
        <w:left w:val="none" w:sz="0" w:space="0" w:color="auto"/>
        <w:bottom w:val="none" w:sz="0" w:space="0" w:color="auto"/>
        <w:right w:val="none" w:sz="0" w:space="0" w:color="auto"/>
      </w:divBdr>
      <w:divsChild>
        <w:div w:id="166141714">
          <w:marLeft w:val="0"/>
          <w:marRight w:val="0"/>
          <w:marTop w:val="0"/>
          <w:marBottom w:val="0"/>
          <w:divBdr>
            <w:top w:val="none" w:sz="0" w:space="0" w:color="auto"/>
            <w:left w:val="none" w:sz="0" w:space="0" w:color="auto"/>
            <w:bottom w:val="none" w:sz="0" w:space="0" w:color="auto"/>
            <w:right w:val="none" w:sz="0" w:space="0" w:color="auto"/>
          </w:divBdr>
          <w:divsChild>
            <w:div w:id="8916930">
              <w:marLeft w:val="0"/>
              <w:marRight w:val="0"/>
              <w:marTop w:val="0"/>
              <w:marBottom w:val="0"/>
              <w:divBdr>
                <w:top w:val="none" w:sz="0" w:space="0" w:color="auto"/>
                <w:left w:val="none" w:sz="0" w:space="0" w:color="auto"/>
                <w:bottom w:val="none" w:sz="0" w:space="0" w:color="auto"/>
                <w:right w:val="none" w:sz="0" w:space="0" w:color="auto"/>
              </w:divBdr>
              <w:divsChild>
                <w:div w:id="2141260914">
                  <w:marLeft w:val="75"/>
                  <w:marRight w:val="75"/>
                  <w:marTop w:val="0"/>
                  <w:marBottom w:val="75"/>
                  <w:divBdr>
                    <w:top w:val="none" w:sz="0" w:space="0" w:color="auto"/>
                    <w:left w:val="none" w:sz="0" w:space="0" w:color="auto"/>
                    <w:bottom w:val="none" w:sz="0" w:space="0" w:color="auto"/>
                    <w:right w:val="none" w:sz="0" w:space="0" w:color="auto"/>
                  </w:divBdr>
                  <w:divsChild>
                    <w:div w:id="387799093">
                      <w:marLeft w:val="0"/>
                      <w:marRight w:val="0"/>
                      <w:marTop w:val="0"/>
                      <w:marBottom w:val="0"/>
                      <w:divBdr>
                        <w:top w:val="none" w:sz="0" w:space="0" w:color="auto"/>
                        <w:left w:val="single" w:sz="12" w:space="0" w:color="AAAAAA"/>
                        <w:bottom w:val="single" w:sz="12" w:space="15" w:color="AAAAAA"/>
                        <w:right w:val="single" w:sz="12" w:space="0" w:color="AAAAAA"/>
                      </w:divBdr>
                      <w:divsChild>
                        <w:div w:id="8600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consultantplus://offline/ref=B29C73099BBC333D41BFCA38A01B1379FD3CF558A29BD874EFE1D00D8ABC9D57113D0B0167E95DC2M3H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2C67-8E0E-42B9-B582-752659DA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46</Pages>
  <Words>18698</Words>
  <Characters>106579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125027</CharactersWithSpaces>
  <SharedDoc>false</SharedDoc>
  <HLinks>
    <vt:vector size="12" baseType="variant">
      <vt:variant>
        <vt:i4>917512</vt:i4>
      </vt:variant>
      <vt:variant>
        <vt:i4>3</vt:i4>
      </vt:variant>
      <vt:variant>
        <vt:i4>0</vt:i4>
      </vt:variant>
      <vt:variant>
        <vt:i4>5</vt:i4>
      </vt:variant>
      <vt:variant>
        <vt:lpwstr>http://www.rts-tender.ru/</vt:lpwstr>
      </vt:variant>
      <vt:variant>
        <vt:lpwstr/>
      </vt:variant>
      <vt:variant>
        <vt:i4>6946819</vt:i4>
      </vt:variant>
      <vt:variant>
        <vt:i4>0</vt:i4>
      </vt:variant>
      <vt:variant>
        <vt:i4>0</vt:i4>
      </vt:variant>
      <vt:variant>
        <vt:i4>5</vt:i4>
      </vt:variant>
      <vt:variant>
        <vt:lpwstr>mailto:mz-kon@ivgoradm.ru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админ</cp:lastModifiedBy>
  <cp:revision>43</cp:revision>
  <cp:lastPrinted>2012-03-22T11:21:00Z</cp:lastPrinted>
  <dcterms:created xsi:type="dcterms:W3CDTF">2012-03-15T06:43:00Z</dcterms:created>
  <dcterms:modified xsi:type="dcterms:W3CDTF">2012-03-22T11:25:00Z</dcterms:modified>
</cp:coreProperties>
</file>