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Default="00324CFC" w:rsidP="008E7220">
      <w:pPr>
        <w:pStyle w:val="a8"/>
      </w:pPr>
    </w:p>
    <w:p w:rsidR="00324CFC" w:rsidRDefault="00324CFC" w:rsidP="00324CFC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324CFC" w:rsidRDefault="00324CFC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№01333000017120010</w:t>
      </w:r>
      <w:r w:rsidR="00D11D8E">
        <w:rPr>
          <w:b/>
          <w:sz w:val="24"/>
          <w:szCs w:val="24"/>
        </w:rPr>
        <w:t>50</w:t>
      </w:r>
    </w:p>
    <w:p w:rsidR="00324CFC" w:rsidRDefault="00D32B15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субъектов малого предпринимательства)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324CFC" w:rsidTr="00324CFC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 w:rsidP="00D11D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                               </w:t>
            </w:r>
            <w:r w:rsidR="00D11D8E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.08.2012</w:t>
            </w:r>
          </w:p>
        </w:tc>
      </w:tr>
    </w:tbl>
    <w:p w:rsidR="00324CFC" w:rsidRDefault="00324CFC" w:rsidP="00324CFC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7220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 xml:space="preserve">является: </w:t>
      </w:r>
      <w:r w:rsidR="00D11D8E">
        <w:rPr>
          <w:sz w:val="24"/>
          <w:szCs w:val="24"/>
        </w:rPr>
        <w:t>Управление благоустройства администрации города Иванова</w:t>
      </w:r>
      <w:r w:rsidR="008E7220">
        <w:rPr>
          <w:sz w:val="24"/>
          <w:szCs w:val="24"/>
        </w:rPr>
        <w:t>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№01333000017120010</w:t>
      </w:r>
      <w:r w:rsidR="00D11D8E">
        <w:rPr>
          <w:sz w:val="24"/>
          <w:szCs w:val="24"/>
        </w:rPr>
        <w:t>50</w:t>
      </w:r>
      <w:r w:rsidRPr="00324CFC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D11D8E">
        <w:rPr>
          <w:sz w:val="24"/>
          <w:szCs w:val="24"/>
        </w:rPr>
        <w:t>31</w:t>
      </w:r>
      <w:r w:rsidRPr="00324CFC">
        <w:rPr>
          <w:sz w:val="24"/>
          <w:szCs w:val="24"/>
        </w:rPr>
        <w:t>.08.2012 по адресу: 153000, Российская Федерация, Ивановская</w:t>
      </w:r>
      <w:r w:rsidR="001E00DA">
        <w:rPr>
          <w:sz w:val="24"/>
          <w:szCs w:val="24"/>
        </w:rPr>
        <w:t xml:space="preserve"> обл.</w:t>
      </w:r>
      <w:r w:rsidRPr="00324CFC">
        <w:rPr>
          <w:sz w:val="24"/>
          <w:szCs w:val="24"/>
        </w:rPr>
        <w:t xml:space="preserve">, г. Иваново, пл. Революции, </w:t>
      </w:r>
      <w:r w:rsidR="00E85AC4">
        <w:rPr>
          <w:sz w:val="24"/>
          <w:szCs w:val="24"/>
        </w:rPr>
        <w:t>д.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к.220</w:t>
      </w:r>
      <w:r w:rsidRPr="00324CFC">
        <w:rPr>
          <w:sz w:val="24"/>
          <w:szCs w:val="24"/>
        </w:rPr>
        <w:t>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D11D8E">
        <w:rPr>
          <w:sz w:val="24"/>
          <w:szCs w:val="24"/>
        </w:rPr>
        <w:t>контракта</w:t>
      </w:r>
      <w:r w:rsidRPr="00324CFC">
        <w:rPr>
          <w:sz w:val="24"/>
          <w:szCs w:val="24"/>
        </w:rPr>
        <w:t>:</w:t>
      </w:r>
      <w:r w:rsidR="008E7220" w:rsidRPr="008E7220">
        <w:t xml:space="preserve"> </w:t>
      </w:r>
      <w:r w:rsidR="008E7220" w:rsidRPr="008E7220">
        <w:rPr>
          <w:sz w:val="24"/>
          <w:szCs w:val="24"/>
        </w:rPr>
        <w:t xml:space="preserve">Выполнение работ по </w:t>
      </w:r>
      <w:r w:rsidR="00D11D8E">
        <w:rPr>
          <w:sz w:val="24"/>
          <w:szCs w:val="24"/>
        </w:rPr>
        <w:t>благоустройству площади Победы</w:t>
      </w:r>
      <w:r w:rsidRPr="00324CFC">
        <w:rPr>
          <w:sz w:val="24"/>
          <w:szCs w:val="24"/>
        </w:rPr>
        <w:t>.</w:t>
      </w:r>
    </w:p>
    <w:p w:rsidR="00324CFC" w:rsidRPr="00324CFC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4. Начальная (максимальная) цена </w:t>
      </w:r>
      <w:r w:rsidR="00D11D8E">
        <w:rPr>
          <w:sz w:val="24"/>
          <w:szCs w:val="24"/>
        </w:rPr>
        <w:t>контракта</w:t>
      </w:r>
      <w:r w:rsidRPr="00324CFC">
        <w:rPr>
          <w:sz w:val="24"/>
          <w:szCs w:val="24"/>
        </w:rPr>
        <w:t>:</w:t>
      </w:r>
      <w:r w:rsidRPr="00324CFC">
        <w:t xml:space="preserve"> </w:t>
      </w:r>
      <w:r w:rsidR="00D11D8E">
        <w:rPr>
          <w:sz w:val="24"/>
          <w:szCs w:val="24"/>
        </w:rPr>
        <w:t>7 123 815,00</w:t>
      </w:r>
      <w:r w:rsidR="008E7220">
        <w:rPr>
          <w:sz w:val="24"/>
          <w:szCs w:val="24"/>
        </w:rPr>
        <w:t xml:space="preserve"> </w:t>
      </w:r>
      <w:r w:rsidRPr="00324CFC">
        <w:rPr>
          <w:sz w:val="24"/>
          <w:szCs w:val="24"/>
        </w:rPr>
        <w:t>руб.</w:t>
      </w:r>
    </w:p>
    <w:p w:rsidR="00324CFC" w:rsidRDefault="00324CFC" w:rsidP="00324CFC">
      <w:pPr>
        <w:ind w:right="39"/>
        <w:jc w:val="both"/>
        <w:rPr>
          <w:sz w:val="24"/>
          <w:szCs w:val="24"/>
        </w:rPr>
      </w:pPr>
      <w:r w:rsidRPr="00324CFC">
        <w:rPr>
          <w:sz w:val="24"/>
          <w:szCs w:val="24"/>
        </w:rPr>
        <w:t>5. 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были размещены «</w:t>
      </w:r>
      <w:r w:rsidR="008E7220">
        <w:rPr>
          <w:sz w:val="24"/>
          <w:szCs w:val="24"/>
        </w:rPr>
        <w:t>0</w:t>
      </w:r>
      <w:r w:rsidR="00D11D8E">
        <w:rPr>
          <w:sz w:val="24"/>
          <w:szCs w:val="24"/>
        </w:rPr>
        <w:t>9</w:t>
      </w:r>
      <w:r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r w:rsidR="008E7220" w:rsidRPr="008E7220">
        <w:rPr>
          <w:sz w:val="24"/>
          <w:szCs w:val="24"/>
        </w:rPr>
        <w:br/>
      </w:r>
      <w:hyperlink r:id="rId8" w:history="1">
        <w:r w:rsidR="008E7220" w:rsidRPr="006640F3">
          <w:rPr>
            <w:rStyle w:val="a3"/>
            <w:sz w:val="24"/>
            <w:szCs w:val="24"/>
          </w:rPr>
          <w:t>www.</w:t>
        </w:r>
        <w:r w:rsidR="008E7220" w:rsidRPr="006640F3">
          <w:rPr>
            <w:rStyle w:val="a3"/>
            <w:sz w:val="24"/>
            <w:szCs w:val="24"/>
            <w:lang w:val="en-US"/>
          </w:rPr>
          <w:t>rts</w:t>
        </w:r>
        <w:r w:rsidR="008E7220" w:rsidRPr="008E7220">
          <w:rPr>
            <w:rStyle w:val="a3"/>
            <w:sz w:val="24"/>
            <w:szCs w:val="24"/>
          </w:rPr>
          <w:t>-</w:t>
        </w:r>
        <w:r w:rsidR="008E7220" w:rsidRPr="006640F3">
          <w:rPr>
            <w:rStyle w:val="a3"/>
            <w:sz w:val="24"/>
            <w:szCs w:val="24"/>
            <w:lang w:val="en-US"/>
          </w:rPr>
          <w:t>tender</w:t>
        </w:r>
        <w:r w:rsidR="008E7220" w:rsidRPr="006640F3">
          <w:rPr>
            <w:rStyle w:val="a3"/>
            <w:sz w:val="24"/>
            <w:szCs w:val="24"/>
          </w:rPr>
          <w:t>.</w:t>
        </w:r>
        <w:proofErr w:type="spellStart"/>
        <w:r w:rsidR="008E7220" w:rsidRPr="006640F3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324CFC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324CFC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8E7220" w:rsidTr="00324CFC">
        <w:trPr>
          <w:trHeight w:val="435"/>
        </w:trPr>
        <w:tc>
          <w:tcPr>
            <w:tcW w:w="2161" w:type="dxa"/>
          </w:tcPr>
          <w:p w:rsidR="008E7220" w:rsidRPr="008E7220" w:rsidRDefault="008E7220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8E7220" w:rsidRDefault="008E722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8E7220" w:rsidRDefault="008E7220" w:rsidP="00324CFC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324CFC" w:rsidTr="00324CFC">
        <w:trPr>
          <w:trHeight w:val="435"/>
        </w:trPr>
        <w:tc>
          <w:tcPr>
            <w:tcW w:w="2161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324CFC" w:rsidP="008E7220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</w:t>
            </w:r>
            <w:r w:rsidR="008E7220">
              <w:rPr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  <w:lang w:eastAsia="en-US"/>
              </w:rPr>
              <w:t>начальника управления</w:t>
            </w:r>
            <w:r w:rsidR="008E7220">
              <w:rPr>
                <w:sz w:val="24"/>
                <w:szCs w:val="24"/>
                <w:lang w:eastAsia="en-US"/>
              </w:rPr>
              <w:t>, начальник отдела конкурсов и аукционов управления</w:t>
            </w:r>
            <w:r>
              <w:rPr>
                <w:sz w:val="24"/>
                <w:szCs w:val="24"/>
                <w:lang w:eastAsia="en-US"/>
              </w:rPr>
              <w:t xml:space="preserve"> муниципального заказа Администрации города Иванова </w:t>
            </w:r>
          </w:p>
        </w:tc>
      </w:tr>
      <w:tr w:rsidR="00324CFC" w:rsidTr="00324CFC">
        <w:trPr>
          <w:trHeight w:val="276"/>
        </w:trPr>
        <w:tc>
          <w:tcPr>
            <w:tcW w:w="2161" w:type="dxa"/>
            <w:hideMark/>
          </w:tcPr>
          <w:p w:rsidR="00324CFC" w:rsidRDefault="00D11D8E" w:rsidP="00C5653D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Е.Л. Седых</w:t>
            </w:r>
          </w:p>
        </w:tc>
        <w:tc>
          <w:tcPr>
            <w:tcW w:w="236" w:type="dxa"/>
            <w:hideMark/>
          </w:tcPr>
          <w:p w:rsidR="00324CFC" w:rsidRDefault="00324CFC" w:rsidP="00C5653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D11D8E" w:rsidP="00C5653D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отдела конкурсов и аукционов </w:t>
            </w:r>
            <w:r w:rsidR="00324CFC">
              <w:rPr>
                <w:sz w:val="24"/>
                <w:szCs w:val="24"/>
                <w:lang w:eastAsia="en-US"/>
              </w:rPr>
              <w:t xml:space="preserve"> управления муниципального заказа Администрации города Иванова </w:t>
            </w:r>
          </w:p>
        </w:tc>
      </w:tr>
      <w:tr w:rsidR="00FA22FD" w:rsidTr="00324CFC">
        <w:trPr>
          <w:trHeight w:val="276"/>
        </w:trPr>
        <w:tc>
          <w:tcPr>
            <w:tcW w:w="2161" w:type="dxa"/>
          </w:tcPr>
          <w:p w:rsidR="00FA22FD" w:rsidRDefault="00FA22FD" w:rsidP="00C5653D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A22FD" w:rsidRDefault="00FA22FD" w:rsidP="00C5653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8" w:type="dxa"/>
          </w:tcPr>
          <w:p w:rsidR="00FA22FD" w:rsidRDefault="00FA22FD" w:rsidP="00C5653D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24CFC" w:rsidRDefault="00324CFC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 w:rsidR="00D11D8E">
        <w:rPr>
          <w:sz w:val="24"/>
          <w:szCs w:val="24"/>
        </w:rPr>
        <w:t>30</w:t>
      </w:r>
      <w:r>
        <w:rPr>
          <w:sz w:val="24"/>
          <w:szCs w:val="24"/>
        </w:rPr>
        <w:t xml:space="preserve">» августа 2012 года были поданы </w:t>
      </w:r>
      <w:r w:rsidR="00D11D8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(</w:t>
      </w:r>
      <w:r w:rsidR="00D11D8E">
        <w:rPr>
          <w:sz w:val="24"/>
          <w:szCs w:val="24"/>
        </w:rPr>
        <w:t>две</w:t>
      </w:r>
      <w:r>
        <w:rPr>
          <w:sz w:val="24"/>
          <w:szCs w:val="24"/>
        </w:rPr>
        <w:t>) заяв</w:t>
      </w:r>
      <w:r w:rsidR="00D11D8E">
        <w:rPr>
          <w:sz w:val="24"/>
          <w:szCs w:val="24"/>
        </w:rPr>
        <w:t>ки</w:t>
      </w:r>
      <w:r>
        <w:rPr>
          <w:sz w:val="24"/>
          <w:szCs w:val="24"/>
        </w:rPr>
        <w:t xml:space="preserve"> от участников с порядковыми номерами 1,2</w:t>
      </w:r>
      <w:r w:rsidR="00D11D8E">
        <w:rPr>
          <w:sz w:val="24"/>
          <w:szCs w:val="24"/>
        </w:rPr>
        <w:t>.</w:t>
      </w:r>
    </w:p>
    <w:p w:rsidR="00324CFC" w:rsidRDefault="00324CFC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>, и приняла решени</w:t>
      </w:r>
      <w:r w:rsidR="008037FF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. </w:t>
      </w:r>
    </w:p>
    <w:p w:rsidR="00324CFC" w:rsidRPr="00B05792" w:rsidRDefault="00324CFC" w:rsidP="00C5653D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8E7220" w:rsidRPr="00B05792">
        <w:rPr>
          <w:sz w:val="24"/>
          <w:szCs w:val="24"/>
        </w:rPr>
        <w:t>о</w:t>
      </w:r>
      <w:r w:rsidRPr="00B05792">
        <w:rPr>
          <w:sz w:val="24"/>
          <w:szCs w:val="24"/>
        </w:rPr>
        <w:t>м открытого аукциона в электронной форме следующ</w:t>
      </w:r>
      <w:r w:rsidR="008E7220" w:rsidRPr="00B05792">
        <w:rPr>
          <w:sz w:val="24"/>
          <w:szCs w:val="24"/>
        </w:rPr>
        <w:t>его</w:t>
      </w:r>
      <w:r w:rsidRPr="00B05792">
        <w:rPr>
          <w:sz w:val="24"/>
          <w:szCs w:val="24"/>
        </w:rPr>
        <w:t xml:space="preserve"> участник</w:t>
      </w:r>
      <w:r w:rsidR="008E7220" w:rsidRPr="00B05792">
        <w:rPr>
          <w:sz w:val="24"/>
          <w:szCs w:val="24"/>
        </w:rPr>
        <w:t>а</w:t>
      </w:r>
      <w:r w:rsidRPr="00B05792">
        <w:rPr>
          <w:sz w:val="24"/>
          <w:szCs w:val="24"/>
        </w:rPr>
        <w:t xml:space="preserve">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324CFC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D11D8E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E7220" w:rsidRDefault="008E7220" w:rsidP="0050491A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lastRenderedPageBreak/>
        <w:t>8.2. Отказать</w:t>
      </w:r>
      <w:r>
        <w:rPr>
          <w:sz w:val="24"/>
          <w:szCs w:val="24"/>
        </w:rPr>
        <w:t xml:space="preserve"> в допуске к участию в открытом аукционе в электронной форме следующ</w:t>
      </w:r>
      <w:r w:rsidR="008037FF">
        <w:rPr>
          <w:sz w:val="24"/>
          <w:szCs w:val="24"/>
        </w:rPr>
        <w:t>ему</w:t>
      </w:r>
      <w:r>
        <w:rPr>
          <w:sz w:val="24"/>
          <w:szCs w:val="24"/>
        </w:rPr>
        <w:t xml:space="preserve"> участник</w:t>
      </w:r>
      <w:r w:rsidR="008037FF">
        <w:rPr>
          <w:sz w:val="24"/>
          <w:szCs w:val="24"/>
        </w:rPr>
        <w:t>у</w:t>
      </w:r>
      <w:r>
        <w:rPr>
          <w:sz w:val="24"/>
          <w:szCs w:val="24"/>
        </w:rPr>
        <w:t xml:space="preserve">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444"/>
        <w:gridCol w:w="2788"/>
        <w:gridCol w:w="4536"/>
      </w:tblGrid>
      <w:tr w:rsidR="008E7220" w:rsidRPr="007E49A1" w:rsidTr="001E00DA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 xml:space="preserve">№ </w:t>
            </w:r>
            <w:proofErr w:type="gramStart"/>
            <w:r w:rsidRPr="007E49A1">
              <w:rPr>
                <w:szCs w:val="24"/>
              </w:rPr>
              <w:t>п</w:t>
            </w:r>
            <w:proofErr w:type="gramEnd"/>
            <w:r w:rsidRPr="007E49A1">
              <w:rPr>
                <w:szCs w:val="24"/>
              </w:rPr>
              <w:t xml:space="preserve">/п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Порядковый номер заявки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Статус допуска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highlight w:val="yellow"/>
              </w:rPr>
            </w:pPr>
            <w:r w:rsidRPr="00C5653D">
              <w:rPr>
                <w:szCs w:val="24"/>
              </w:rPr>
              <w:t>Основание для решения</w:t>
            </w:r>
          </w:p>
        </w:tc>
      </w:tr>
      <w:tr w:rsidR="008E7220" w:rsidRPr="007E49A1" w:rsidTr="001E00DA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037FF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 xml:space="preserve">Не представлены сведения, </w:t>
            </w:r>
            <w:r w:rsidRPr="007E49A1">
              <w:rPr>
                <w:color w:val="000000" w:themeColor="text1"/>
                <w:szCs w:val="24"/>
              </w:rPr>
              <w:t xml:space="preserve">предусмотренные  </w:t>
            </w:r>
            <w:hyperlink r:id="rId9" w:history="1">
              <w:r w:rsidRPr="007E49A1">
                <w:rPr>
                  <w:rStyle w:val="a3"/>
                  <w:color w:val="000000" w:themeColor="text1"/>
                  <w:szCs w:val="24"/>
                </w:rPr>
                <w:t>частью 4 статьи 41.8</w:t>
              </w:r>
            </w:hyperlink>
            <w:r w:rsidRPr="007E49A1">
              <w:rPr>
                <w:color w:val="000000" w:themeColor="text1"/>
                <w:szCs w:val="24"/>
              </w:rPr>
              <w:t xml:space="preserve">  Закона №9</w:t>
            </w:r>
            <w:r w:rsidRPr="007E49A1">
              <w:rPr>
                <w:szCs w:val="24"/>
              </w:rPr>
              <w:t>4-ФЗ (пункт 1 части 4 статьи 41.9 Закона</w:t>
            </w:r>
            <w:r w:rsidR="008037FF">
              <w:rPr>
                <w:szCs w:val="24"/>
              </w:rPr>
              <w:t xml:space="preserve"> </w:t>
            </w:r>
            <w:r w:rsidRPr="007E49A1">
              <w:rPr>
                <w:szCs w:val="24"/>
              </w:rPr>
              <w:t>№94-ФЗ):</w:t>
            </w:r>
          </w:p>
          <w:p w:rsidR="00CD061F" w:rsidRDefault="009220C8" w:rsidP="00CD061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>пункт</w:t>
            </w:r>
            <w:r w:rsidR="008037FF">
              <w:rPr>
                <w:sz w:val="24"/>
                <w:szCs w:val="24"/>
              </w:rPr>
              <w:t>ы</w:t>
            </w:r>
            <w:r w:rsidR="00CD061F">
              <w:rPr>
                <w:sz w:val="24"/>
                <w:szCs w:val="24"/>
              </w:rPr>
              <w:t>:</w:t>
            </w:r>
            <w:r w:rsidRPr="007E49A1">
              <w:rPr>
                <w:sz w:val="24"/>
                <w:szCs w:val="24"/>
              </w:rPr>
              <w:t xml:space="preserve"> </w:t>
            </w:r>
          </w:p>
          <w:p w:rsidR="00F41782" w:rsidRDefault="00CD061F" w:rsidP="00CD061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7AE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="001E00DA">
              <w:rPr>
                <w:sz w:val="24"/>
                <w:szCs w:val="24"/>
              </w:rPr>
              <w:t xml:space="preserve">локального сметного расчета </w:t>
            </w:r>
            <w:r>
              <w:rPr>
                <w:sz w:val="24"/>
                <w:szCs w:val="24"/>
              </w:rPr>
              <w:t>«Общестроительные работы»</w:t>
            </w:r>
            <w:r w:rsidR="00F41782">
              <w:rPr>
                <w:sz w:val="24"/>
                <w:szCs w:val="24"/>
              </w:rPr>
              <w:t xml:space="preserve">; </w:t>
            </w:r>
          </w:p>
          <w:p w:rsidR="00F41782" w:rsidRDefault="00F41782" w:rsidP="00F417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7AE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1E00DA">
              <w:rPr>
                <w:sz w:val="24"/>
                <w:szCs w:val="24"/>
              </w:rPr>
              <w:t xml:space="preserve">локального сметного расчета </w:t>
            </w:r>
            <w:r>
              <w:rPr>
                <w:sz w:val="24"/>
                <w:szCs w:val="24"/>
              </w:rPr>
              <w:t>«Наружная ливневая канализация»;</w:t>
            </w:r>
          </w:p>
          <w:p w:rsidR="00550E16" w:rsidRDefault="00550E16" w:rsidP="00550E1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373B00">
              <w:rPr>
                <w:sz w:val="24"/>
                <w:szCs w:val="24"/>
              </w:rPr>
              <w:t xml:space="preserve"> </w:t>
            </w:r>
            <w:r w:rsidR="001E00DA">
              <w:rPr>
                <w:sz w:val="24"/>
                <w:szCs w:val="24"/>
              </w:rPr>
              <w:t xml:space="preserve">локального сметного расчета </w:t>
            </w:r>
            <w:r>
              <w:rPr>
                <w:sz w:val="24"/>
                <w:szCs w:val="24"/>
              </w:rPr>
              <w:t>«Восстановление покрытия существующей дороги к см НК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550E16" w:rsidRDefault="00550E16" w:rsidP="00550E1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</w:t>
            </w:r>
            <w:r w:rsidR="00373B00">
              <w:rPr>
                <w:sz w:val="24"/>
                <w:szCs w:val="24"/>
              </w:rPr>
              <w:t xml:space="preserve"> </w:t>
            </w:r>
            <w:r w:rsidR="001E00DA">
              <w:rPr>
                <w:sz w:val="24"/>
                <w:szCs w:val="24"/>
              </w:rPr>
              <w:t>локального сметного расчета «</w:t>
            </w:r>
            <w:r>
              <w:rPr>
                <w:sz w:val="24"/>
                <w:szCs w:val="24"/>
              </w:rPr>
              <w:t>Благ</w:t>
            </w:r>
            <w:bookmarkStart w:id="0" w:name="_GoBack"/>
            <w:bookmarkEnd w:id="0"/>
            <w:r>
              <w:rPr>
                <w:sz w:val="24"/>
                <w:szCs w:val="24"/>
              </w:rPr>
              <w:t>оустройство»,</w:t>
            </w:r>
          </w:p>
          <w:p w:rsidR="009220C8" w:rsidRPr="007E49A1" w:rsidRDefault="008037FF" w:rsidP="00346A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представленных в </w:t>
            </w:r>
            <w:r w:rsidR="008E7220" w:rsidRPr="007E49A1">
              <w:rPr>
                <w:sz w:val="24"/>
                <w:szCs w:val="24"/>
              </w:rPr>
              <w:t>перв</w:t>
            </w:r>
            <w:r w:rsidR="009220C8" w:rsidRPr="007E49A1">
              <w:rPr>
                <w:sz w:val="24"/>
                <w:szCs w:val="24"/>
              </w:rPr>
              <w:t>ой</w:t>
            </w:r>
            <w:r w:rsidR="008E7220" w:rsidRPr="007E49A1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="008E7220" w:rsidRPr="007E49A1">
              <w:rPr>
                <w:sz w:val="24"/>
                <w:szCs w:val="24"/>
              </w:rPr>
              <w:t xml:space="preserve"> заявки участника размещения заказа</w:t>
            </w:r>
            <w:r w:rsidR="001E00DA">
              <w:rPr>
                <w:sz w:val="24"/>
                <w:szCs w:val="24"/>
              </w:rPr>
              <w:t>,</w:t>
            </w:r>
            <w:r w:rsidR="008666F6" w:rsidRPr="007E49A1">
              <w:rPr>
                <w:sz w:val="24"/>
                <w:szCs w:val="24"/>
              </w:rPr>
              <w:t xml:space="preserve"> </w:t>
            </w:r>
            <w:r w:rsidR="008E7220" w:rsidRPr="007E49A1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а</w:t>
            </w:r>
            <w:r w:rsidR="008E7220" w:rsidRPr="007E49A1">
              <w:rPr>
                <w:sz w:val="24"/>
                <w:szCs w:val="24"/>
              </w:rPr>
              <w:t>т конкретных показателей товар</w:t>
            </w:r>
            <w:r>
              <w:rPr>
                <w:sz w:val="24"/>
                <w:szCs w:val="24"/>
              </w:rPr>
              <w:t>ов</w:t>
            </w:r>
            <w:r w:rsidR="008E7220" w:rsidRPr="007E49A1">
              <w:rPr>
                <w:sz w:val="24"/>
                <w:szCs w:val="24"/>
              </w:rPr>
              <w:t>, соответствующих значениям, установленным</w:t>
            </w:r>
            <w:r w:rsidR="009220C8" w:rsidRPr="007E49A1">
              <w:rPr>
                <w:sz w:val="24"/>
                <w:szCs w:val="24"/>
              </w:rPr>
              <w:t xml:space="preserve"> </w:t>
            </w:r>
            <w:r w:rsidR="00550E16">
              <w:rPr>
                <w:sz w:val="24"/>
                <w:szCs w:val="24"/>
              </w:rPr>
              <w:t xml:space="preserve">соответствующими </w:t>
            </w:r>
            <w:r w:rsidR="009220C8" w:rsidRPr="007E49A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унктами </w:t>
            </w:r>
            <w:r w:rsidR="009220C8" w:rsidRPr="007E4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локальных сметных расчетов</w:t>
            </w:r>
            <w:r w:rsidR="009220C8" w:rsidRPr="007E49A1">
              <w:rPr>
                <w:sz w:val="24"/>
                <w:szCs w:val="24"/>
              </w:rPr>
              <w:t xml:space="preserve"> </w:t>
            </w:r>
            <w:r w:rsidR="008E7220" w:rsidRPr="007E49A1">
              <w:rPr>
                <w:sz w:val="24"/>
                <w:szCs w:val="24"/>
              </w:rPr>
              <w:t>документации об открыт</w:t>
            </w:r>
            <w:r w:rsidR="008666F6" w:rsidRPr="007E49A1">
              <w:rPr>
                <w:sz w:val="24"/>
                <w:szCs w:val="24"/>
              </w:rPr>
              <w:t>ом аукционе в электронной форме</w:t>
            </w:r>
            <w:r w:rsidR="00346A36">
              <w:rPr>
                <w:sz w:val="24"/>
                <w:szCs w:val="24"/>
              </w:rPr>
              <w:t>.</w:t>
            </w:r>
          </w:p>
        </w:tc>
      </w:tr>
    </w:tbl>
    <w:p w:rsidR="00346A36" w:rsidRDefault="00346A36" w:rsidP="0050491A">
      <w:pPr>
        <w:pStyle w:val="a6"/>
        <w:ind w:left="0" w:firstLine="0"/>
        <w:jc w:val="both"/>
        <w:outlineLvl w:val="0"/>
      </w:pPr>
    </w:p>
    <w:p w:rsidR="00346A36" w:rsidRDefault="00346A36" w:rsidP="0050491A">
      <w:pPr>
        <w:pStyle w:val="a6"/>
        <w:ind w:left="0" w:firstLine="0"/>
        <w:jc w:val="both"/>
        <w:outlineLvl w:val="0"/>
      </w:pPr>
    </w:p>
    <w:p w:rsidR="00324CFC" w:rsidRDefault="00324CFC" w:rsidP="0050491A">
      <w:pPr>
        <w:pStyle w:val="a6"/>
        <w:ind w:left="0" w:firstLine="0"/>
        <w:jc w:val="both"/>
        <w:outlineLvl w:val="0"/>
      </w:pPr>
      <w:r>
        <w:t>8.</w:t>
      </w:r>
      <w:r w:rsidR="008E7220">
        <w:t>3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807"/>
        <w:gridCol w:w="3685"/>
        <w:gridCol w:w="2977"/>
      </w:tblGrid>
      <w:tr w:rsidR="00324CFC" w:rsidTr="008037F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24CFC" w:rsidTr="008037FF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FF" w:rsidRDefault="008037FF" w:rsidP="008037FF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8037FF" w:rsidRDefault="008037FF" w:rsidP="008037FF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8037FF" w:rsidP="008037FF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Е.Л. Седых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</w:p>
        </w:tc>
      </w:tr>
      <w:tr w:rsidR="00324CFC" w:rsidTr="008037F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C5653D" w:rsidP="008037FF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</w:t>
            </w:r>
            <w:r w:rsidR="008037FF">
              <w:rPr>
                <w:szCs w:val="24"/>
                <w:lang w:eastAsia="en-US"/>
              </w:rPr>
              <w:t>Л. Седых</w:t>
            </w:r>
          </w:p>
        </w:tc>
      </w:tr>
    </w:tbl>
    <w:p w:rsidR="008E7220" w:rsidRDefault="00595B82" w:rsidP="00595B82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C5653D">
        <w:rPr>
          <w:sz w:val="24"/>
          <w:szCs w:val="24"/>
        </w:rPr>
        <w:t xml:space="preserve">9. </w:t>
      </w:r>
      <w:proofErr w:type="gramStart"/>
      <w:r w:rsidR="008E7220" w:rsidRPr="00C5653D">
        <w:rPr>
          <w:sz w:val="24"/>
          <w:szCs w:val="24"/>
        </w:rPr>
        <w:t>Аукцион признан несостоявшимся в связи с тем, что принято решение о признании только одного участника размещения заказа, подавшего заявку на участие в открытом аукционе в электронной форме, участником открытого аукциона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324CFC" w:rsidRDefault="00595B82" w:rsidP="00324CFC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324CFC">
        <w:rPr>
          <w:sz w:val="24"/>
          <w:szCs w:val="24"/>
        </w:rPr>
        <w:t>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</w:t>
      </w:r>
      <w:r w:rsidR="007307E7" w:rsidRPr="007307E7">
        <w:rPr>
          <w:sz w:val="24"/>
          <w:szCs w:val="24"/>
        </w:rPr>
        <w:t xml:space="preserve"> </w:t>
      </w:r>
      <w:hyperlink r:id="rId10" w:history="1">
        <w:r w:rsidR="007307E7" w:rsidRPr="006640F3">
          <w:rPr>
            <w:rStyle w:val="a3"/>
            <w:sz w:val="24"/>
            <w:szCs w:val="24"/>
          </w:rPr>
          <w:t>www.</w:t>
        </w:r>
        <w:r w:rsidR="007307E7" w:rsidRPr="006640F3">
          <w:rPr>
            <w:rStyle w:val="a3"/>
            <w:sz w:val="24"/>
            <w:szCs w:val="24"/>
            <w:lang w:val="en-US"/>
          </w:rPr>
          <w:t>rts</w:t>
        </w:r>
        <w:r w:rsidR="007307E7" w:rsidRPr="008E7220">
          <w:rPr>
            <w:rStyle w:val="a3"/>
            <w:sz w:val="24"/>
            <w:szCs w:val="24"/>
          </w:rPr>
          <w:t>-</w:t>
        </w:r>
        <w:r w:rsidR="007307E7" w:rsidRPr="006640F3">
          <w:rPr>
            <w:rStyle w:val="a3"/>
            <w:sz w:val="24"/>
            <w:szCs w:val="24"/>
            <w:lang w:val="en-US"/>
          </w:rPr>
          <w:t>tender</w:t>
        </w:r>
        <w:r w:rsidR="007307E7" w:rsidRPr="006640F3">
          <w:rPr>
            <w:rStyle w:val="a3"/>
            <w:sz w:val="24"/>
            <w:szCs w:val="24"/>
          </w:rPr>
          <w:t>.</w:t>
        </w:r>
        <w:proofErr w:type="spellStart"/>
        <w:r w:rsidR="007307E7" w:rsidRPr="006640F3">
          <w:rPr>
            <w:rStyle w:val="a3"/>
            <w:sz w:val="24"/>
            <w:szCs w:val="24"/>
          </w:rPr>
          <w:t>ru</w:t>
        </w:r>
        <w:proofErr w:type="spellEnd"/>
      </w:hyperlink>
      <w:r w:rsidR="00324CFC">
        <w:rPr>
          <w:sz w:val="24"/>
          <w:szCs w:val="24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324CFC" w:rsidRDefault="00595B82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</w:t>
      </w:r>
      <w:r w:rsidR="00324CFC">
        <w:rPr>
          <w:szCs w:val="24"/>
        </w:rPr>
        <w:t>редседател</w:t>
      </w:r>
      <w:r>
        <w:rPr>
          <w:szCs w:val="24"/>
        </w:rPr>
        <w:t>ь</w:t>
      </w:r>
      <w:r w:rsidR="00E85AC4">
        <w:rPr>
          <w:szCs w:val="24"/>
        </w:rPr>
        <w:t xml:space="preserve"> комиссии</w:t>
      </w:r>
      <w:r w:rsidR="00324CFC">
        <w:rPr>
          <w:szCs w:val="24"/>
        </w:rPr>
        <w:t>:</w:t>
      </w:r>
      <w:r>
        <w:rPr>
          <w:szCs w:val="24"/>
        </w:rPr>
        <w:t xml:space="preserve">                               __________________________ /Е.В. Шабанова/</w:t>
      </w:r>
    </w:p>
    <w:p w:rsidR="00595B82" w:rsidRDefault="00595B82" w:rsidP="00324CFC">
      <w:pPr>
        <w:pStyle w:val="a6"/>
        <w:ind w:left="0" w:firstLine="0"/>
        <w:jc w:val="both"/>
        <w:outlineLvl w:val="0"/>
        <w:rPr>
          <w:szCs w:val="24"/>
        </w:rPr>
      </w:pPr>
    </w:p>
    <w:p w:rsidR="00324CFC" w:rsidRDefault="00595B82" w:rsidP="00595B82">
      <w:pPr>
        <w:rPr>
          <w:sz w:val="24"/>
          <w:szCs w:val="24"/>
        </w:rPr>
      </w:pPr>
      <w:r w:rsidRPr="00595B82">
        <w:rPr>
          <w:sz w:val="24"/>
          <w:szCs w:val="24"/>
        </w:rPr>
        <w:t>Заместитель председателя комиссии:</w:t>
      </w:r>
      <w:r w:rsidR="00324CFC" w:rsidRPr="00595B82">
        <w:rPr>
          <w:sz w:val="24"/>
          <w:szCs w:val="24"/>
        </w:rPr>
        <w:t xml:space="preserve">          </w:t>
      </w:r>
      <w:r w:rsidR="00324CFC">
        <w:rPr>
          <w:sz w:val="24"/>
          <w:szCs w:val="24"/>
        </w:rPr>
        <w:t xml:space="preserve">__________________________ / </w:t>
      </w:r>
      <w:r w:rsidR="00324CFC">
        <w:rPr>
          <w:color w:val="000000"/>
          <w:sz w:val="24"/>
          <w:szCs w:val="24"/>
        </w:rPr>
        <w:t>Н.Б. Абрамова</w:t>
      </w:r>
      <w:r w:rsidR="00324CFC">
        <w:rPr>
          <w:sz w:val="24"/>
          <w:szCs w:val="24"/>
        </w:rPr>
        <w:t>/</w:t>
      </w:r>
    </w:p>
    <w:p w:rsidR="00324CFC" w:rsidRDefault="00324CFC" w:rsidP="00324CFC">
      <w:pPr>
        <w:pStyle w:val="a6"/>
        <w:ind w:left="0" w:firstLine="284"/>
        <w:jc w:val="both"/>
        <w:outlineLvl w:val="0"/>
        <w:rPr>
          <w:szCs w:val="24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</w:t>
      </w:r>
      <w:r w:rsidR="008037FF">
        <w:rPr>
          <w:sz w:val="24"/>
          <w:szCs w:val="24"/>
        </w:rPr>
        <w:t>Л. Седых</w:t>
      </w:r>
      <w:r>
        <w:rPr>
          <w:sz w:val="24"/>
          <w:szCs w:val="24"/>
        </w:rPr>
        <w:t>/</w:t>
      </w:r>
    </w:p>
    <w:p w:rsidR="00324CFC" w:rsidRDefault="00324CFC" w:rsidP="00324CFC">
      <w:pPr>
        <w:jc w:val="both"/>
        <w:rPr>
          <w:sz w:val="24"/>
          <w:szCs w:val="24"/>
        </w:rPr>
      </w:pPr>
    </w:p>
    <w:p w:rsidR="00A145AC" w:rsidRDefault="00A145AC" w:rsidP="00324CFC">
      <w:pPr>
        <w:jc w:val="both"/>
        <w:rPr>
          <w:sz w:val="24"/>
          <w:szCs w:val="24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145AC">
        <w:rPr>
          <w:sz w:val="24"/>
          <w:szCs w:val="24"/>
        </w:rPr>
        <w:t xml:space="preserve">      __________________________/А.В. Смирнов/</w:t>
      </w:r>
    </w:p>
    <w:p w:rsidR="00324CFC" w:rsidRDefault="00324CFC" w:rsidP="00324CFC"/>
    <w:p w:rsidR="00007297" w:rsidRDefault="00007297"/>
    <w:sectPr w:rsidR="0000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0C" w:rsidRDefault="00BD220C" w:rsidP="00FA22FD">
      <w:r>
        <w:separator/>
      </w:r>
    </w:p>
  </w:endnote>
  <w:endnote w:type="continuationSeparator" w:id="0">
    <w:p w:rsidR="00BD220C" w:rsidRDefault="00BD220C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0C" w:rsidRDefault="00BD220C" w:rsidP="00FA22FD">
      <w:r>
        <w:separator/>
      </w:r>
    </w:p>
  </w:footnote>
  <w:footnote w:type="continuationSeparator" w:id="0">
    <w:p w:rsidR="00BD220C" w:rsidRDefault="00BD220C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B1AB8"/>
    <w:rsid w:val="000E3799"/>
    <w:rsid w:val="000F212E"/>
    <w:rsid w:val="001E00DA"/>
    <w:rsid w:val="001F4B52"/>
    <w:rsid w:val="00225FDE"/>
    <w:rsid w:val="002268F2"/>
    <w:rsid w:val="00324CFC"/>
    <w:rsid w:val="00346A36"/>
    <w:rsid w:val="00363C49"/>
    <w:rsid w:val="00373B00"/>
    <w:rsid w:val="0039140B"/>
    <w:rsid w:val="003B46AE"/>
    <w:rsid w:val="003E1269"/>
    <w:rsid w:val="0050491A"/>
    <w:rsid w:val="00550E16"/>
    <w:rsid w:val="00573925"/>
    <w:rsid w:val="00595B82"/>
    <w:rsid w:val="005965B5"/>
    <w:rsid w:val="005F68A2"/>
    <w:rsid w:val="00633808"/>
    <w:rsid w:val="00697AEF"/>
    <w:rsid w:val="006B39EE"/>
    <w:rsid w:val="00725B5A"/>
    <w:rsid w:val="007307E7"/>
    <w:rsid w:val="00735DD2"/>
    <w:rsid w:val="007E49A1"/>
    <w:rsid w:val="007F4D39"/>
    <w:rsid w:val="008037FF"/>
    <w:rsid w:val="00824E13"/>
    <w:rsid w:val="00833653"/>
    <w:rsid w:val="00844AC7"/>
    <w:rsid w:val="008666F6"/>
    <w:rsid w:val="008706D0"/>
    <w:rsid w:val="008E7220"/>
    <w:rsid w:val="00902869"/>
    <w:rsid w:val="009220C8"/>
    <w:rsid w:val="00972476"/>
    <w:rsid w:val="0098455A"/>
    <w:rsid w:val="009C05CF"/>
    <w:rsid w:val="009E51D7"/>
    <w:rsid w:val="00A145AC"/>
    <w:rsid w:val="00AC717F"/>
    <w:rsid w:val="00B05792"/>
    <w:rsid w:val="00B065E1"/>
    <w:rsid w:val="00B3497B"/>
    <w:rsid w:val="00B5752C"/>
    <w:rsid w:val="00BD220C"/>
    <w:rsid w:val="00C01C77"/>
    <w:rsid w:val="00C5653D"/>
    <w:rsid w:val="00C73F5D"/>
    <w:rsid w:val="00C8706D"/>
    <w:rsid w:val="00CD061F"/>
    <w:rsid w:val="00CE2399"/>
    <w:rsid w:val="00D11D8E"/>
    <w:rsid w:val="00D32B15"/>
    <w:rsid w:val="00D3648B"/>
    <w:rsid w:val="00DB0DFA"/>
    <w:rsid w:val="00DD79BF"/>
    <w:rsid w:val="00DE4EA4"/>
    <w:rsid w:val="00E31ABA"/>
    <w:rsid w:val="00E85AC4"/>
    <w:rsid w:val="00F07336"/>
    <w:rsid w:val="00F41782"/>
    <w:rsid w:val="00F77490"/>
    <w:rsid w:val="00FA22FD"/>
    <w:rsid w:val="00FA6926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5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5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6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F360-514C-41F1-95C1-ABE35B56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Екатерина Леонидовна Седых</cp:lastModifiedBy>
  <cp:revision>13</cp:revision>
  <cp:lastPrinted>2012-08-31T07:02:00Z</cp:lastPrinted>
  <dcterms:created xsi:type="dcterms:W3CDTF">2012-08-30T07:19:00Z</dcterms:created>
  <dcterms:modified xsi:type="dcterms:W3CDTF">2012-08-31T07:12:00Z</dcterms:modified>
</cp:coreProperties>
</file>