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D5C" w:rsidRPr="00824D5C" w:rsidRDefault="00824D5C" w:rsidP="00824D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4D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рассмотрения и оценки заявок на участие в запросе котировок</w:t>
      </w:r>
    </w:p>
    <w:p w:rsidR="00824D5C" w:rsidRPr="00824D5C" w:rsidRDefault="00824D5C" w:rsidP="00824D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4D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закупки №0133300001714000729</w:t>
      </w: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824D5C" w:rsidRPr="00824D5C" w:rsidTr="00824D5C">
        <w:tc>
          <w:tcPr>
            <w:tcW w:w="2500" w:type="pct"/>
            <w:vAlign w:val="center"/>
            <w:hideMark/>
          </w:tcPr>
          <w:p w:rsidR="00824D5C" w:rsidRPr="00824D5C" w:rsidRDefault="00824D5C" w:rsidP="00824D5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824D5C" w:rsidRPr="00824D5C" w:rsidRDefault="00824D5C" w:rsidP="00824D5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824D5C" w:rsidRPr="00824D5C" w:rsidRDefault="00824D5C" w:rsidP="00824D5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824D5C" w:rsidRPr="00824D5C" w:rsidTr="00824D5C">
        <w:tc>
          <w:tcPr>
            <w:tcW w:w="0" w:type="auto"/>
            <w:vAlign w:val="center"/>
            <w:hideMark/>
          </w:tcPr>
          <w:p w:rsidR="00824D5C" w:rsidRPr="00824D5C" w:rsidRDefault="00824D5C" w:rsidP="00824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пл. Революции, д. 6, к. 220</w:t>
            </w:r>
          </w:p>
        </w:tc>
        <w:tc>
          <w:tcPr>
            <w:tcW w:w="0" w:type="auto"/>
            <w:vAlign w:val="center"/>
            <w:hideMark/>
          </w:tcPr>
          <w:p w:rsidR="00824D5C" w:rsidRPr="00824D5C" w:rsidRDefault="00824D5C" w:rsidP="00824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4D5C" w:rsidRPr="00824D5C" w:rsidRDefault="00824D5C" w:rsidP="00824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июля 2014</w:t>
            </w:r>
          </w:p>
        </w:tc>
      </w:tr>
      <w:tr w:rsidR="00824D5C" w:rsidRPr="00824D5C" w:rsidTr="00824D5C">
        <w:tc>
          <w:tcPr>
            <w:tcW w:w="0" w:type="auto"/>
            <w:vAlign w:val="center"/>
            <w:hideMark/>
          </w:tcPr>
          <w:p w:rsidR="00824D5C" w:rsidRPr="00824D5C" w:rsidRDefault="00824D5C" w:rsidP="00824D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проведения процедуры)</w:t>
            </w:r>
          </w:p>
        </w:tc>
        <w:tc>
          <w:tcPr>
            <w:tcW w:w="0" w:type="auto"/>
            <w:vAlign w:val="center"/>
            <w:hideMark/>
          </w:tcPr>
          <w:p w:rsidR="00824D5C" w:rsidRPr="00824D5C" w:rsidRDefault="00824D5C" w:rsidP="00824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4D5C" w:rsidRPr="00824D5C" w:rsidRDefault="00824D5C" w:rsidP="00824D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подписания протокола)</w:t>
            </w:r>
          </w:p>
        </w:tc>
      </w:tr>
    </w:tbl>
    <w:p w:rsidR="00824D5C" w:rsidRPr="00824D5C" w:rsidRDefault="00824D5C" w:rsidP="00824D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D5C" w:rsidRPr="00824D5C" w:rsidRDefault="00824D5C" w:rsidP="00824D5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4D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Повестка дня</w:t>
      </w:r>
    </w:p>
    <w:p w:rsidR="00824D5C" w:rsidRPr="00824D5C" w:rsidRDefault="00824D5C" w:rsidP="00824D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процедуры рассмотрения и оценки котировочных заявок для выявления участников закупки,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победителя запроса котировок.</w:t>
      </w:r>
    </w:p>
    <w:p w:rsidR="00824D5C" w:rsidRPr="00824D5C" w:rsidRDefault="00824D5C" w:rsidP="00824D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5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о проведении запроса котировок №0133300001714000729 от 03.07.2014)</w:t>
      </w:r>
    </w:p>
    <w:p w:rsidR="00824D5C" w:rsidRPr="00824D5C" w:rsidRDefault="00824D5C" w:rsidP="00824D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проведения вскрытия конвертов, открытия доступа к электронным документам заявок участников проведена 15.07.2014 по адресу г. Иваново, пл. Революции, д. 6, к. 220.</w:t>
      </w:r>
    </w:p>
    <w:p w:rsidR="00824D5C" w:rsidRPr="00824D5C" w:rsidRDefault="00824D5C" w:rsidP="00824D5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4D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Существенные условия контракта</w:t>
      </w:r>
    </w:p>
    <w:p w:rsidR="00824D5C" w:rsidRPr="00824D5C" w:rsidRDefault="00824D5C" w:rsidP="00824D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объекта закупки: </w:t>
      </w:r>
      <w:r w:rsidRPr="00824D5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Поставка учебников для МБОУ СОШ № 68</w:t>
      </w:r>
      <w:r w:rsidRPr="00824D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Начальная (максимальная) цена контракта: </w:t>
      </w:r>
      <w:r w:rsidRPr="00824D5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300360.00 Российский рубль (триста тысяч триста шестьдесят рублей ноль копеек)</w:t>
      </w:r>
      <w:r w:rsidRPr="00824D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Источник финансирования: </w:t>
      </w:r>
      <w:r w:rsidRPr="00824D5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Бюджет города Иванова</w:t>
      </w:r>
    </w:p>
    <w:p w:rsidR="00824D5C" w:rsidRPr="00824D5C" w:rsidRDefault="00824D5C" w:rsidP="00824D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Преимущества, предоставляемые заказчиком в соответствии со статьями 28 – 30 Федерального закона от 05.04.2013 № 44-ФЗ «О контрактной системе в сфере закупок товаров, работ, услуг для обеспечения государственных и муниципальных нужд»:</w:t>
      </w:r>
    </w:p>
    <w:p w:rsidR="00824D5C" w:rsidRPr="00824D5C" w:rsidRDefault="00824D5C" w:rsidP="00824D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5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не </w:t>
      </w:r>
      <w:proofErr w:type="gramStart"/>
      <w:r w:rsidRPr="00824D5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установлены</w:t>
      </w:r>
      <w:proofErr w:type="gramEnd"/>
    </w:p>
    <w:p w:rsidR="00824D5C" w:rsidRPr="00824D5C" w:rsidRDefault="00824D5C" w:rsidP="00824D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5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 предъявляемые к участникам:</w:t>
      </w:r>
    </w:p>
    <w:p w:rsidR="00824D5C" w:rsidRPr="00824D5C" w:rsidRDefault="00824D5C" w:rsidP="00824D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5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</w:t>
      </w:r>
      <w:proofErr w:type="gramStart"/>
      <w:r w:rsidRPr="00824D5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): ;</w:t>
      </w:r>
      <w:proofErr w:type="gramEnd"/>
    </w:p>
    <w:p w:rsidR="00824D5C" w:rsidRPr="00824D5C" w:rsidRDefault="00824D5C" w:rsidP="00824D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5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Единые требования к участникам (в соответствии с частью 1 Статьи 31 Федерального закона № 44-ФЗ): Единые требования к участникам закупки представлены в приложении к извещению.</w:t>
      </w:r>
    </w:p>
    <w:p w:rsidR="00824D5C" w:rsidRPr="00824D5C" w:rsidRDefault="00824D5C" w:rsidP="00824D5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4D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Информация о заказчике</w:t>
      </w:r>
    </w:p>
    <w:p w:rsidR="00824D5C" w:rsidRPr="00824D5C" w:rsidRDefault="00824D5C" w:rsidP="00824D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5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бюджетное образовательное учреждение средняя общеобразовательная школа № 68.</w:t>
      </w:r>
    </w:p>
    <w:p w:rsidR="00824D5C" w:rsidRPr="00824D5C" w:rsidRDefault="00824D5C" w:rsidP="00824D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Организация, осуществляющая закупку:</w:t>
      </w:r>
    </w:p>
    <w:p w:rsidR="00824D5C" w:rsidRPr="00824D5C" w:rsidRDefault="00824D5C" w:rsidP="00824D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Уполномоченный орган </w:t>
      </w:r>
      <w:r w:rsidRPr="00824D5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Администрация города Иванова</w:t>
      </w:r>
    </w:p>
    <w:p w:rsidR="00824D5C" w:rsidRPr="00824D5C" w:rsidRDefault="00824D5C" w:rsidP="00824D5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4D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Сведения о комиссии</w:t>
      </w:r>
    </w:p>
    <w:p w:rsidR="00824D5C" w:rsidRPr="00824D5C" w:rsidRDefault="00824D5C" w:rsidP="00824D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Комиссия: </w:t>
      </w:r>
      <w:r w:rsidRPr="00824D5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Котировочная комиссия</w:t>
      </w:r>
    </w:p>
    <w:p w:rsidR="00824D5C" w:rsidRPr="00824D5C" w:rsidRDefault="00824D5C" w:rsidP="00824D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5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запросе котировок присутствовали:</w:t>
      </w:r>
    </w:p>
    <w:p w:rsidR="00824D5C" w:rsidRPr="00824D5C" w:rsidRDefault="00824D5C" w:rsidP="00824D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          </w:t>
      </w:r>
      <w:proofErr w:type="spellStart"/>
      <w:r w:rsidRPr="00824D5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Балденкова</w:t>
      </w:r>
      <w:proofErr w:type="spellEnd"/>
      <w:r w:rsidRPr="00824D5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О. Я.</w:t>
      </w:r>
      <w:r w:rsidRPr="00824D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Зам. председателя комиссии:   </w:t>
      </w:r>
      <w:proofErr w:type="spellStart"/>
      <w:r w:rsidRPr="00824D5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Гамиловская</w:t>
      </w:r>
      <w:proofErr w:type="spellEnd"/>
      <w:r w:rsidRPr="00824D5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А. С.</w:t>
      </w:r>
      <w:r w:rsidRPr="00824D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Член комиссии:                         </w:t>
      </w:r>
      <w:proofErr w:type="spellStart"/>
      <w:r w:rsidRPr="00824D5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Гурылева</w:t>
      </w:r>
      <w:proofErr w:type="spellEnd"/>
      <w:r w:rsidRPr="00824D5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С. О.</w:t>
      </w:r>
      <w:r w:rsidRPr="00824D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Член комиссии:                         </w:t>
      </w:r>
      <w:r w:rsidRPr="00824D5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Новикова Л. С.</w:t>
      </w:r>
    </w:p>
    <w:p w:rsidR="00824D5C" w:rsidRPr="00824D5C" w:rsidRDefault="00824D5C" w:rsidP="00824D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5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присутствовавших членов комиссии: 4 (четыре).</w:t>
      </w:r>
    </w:p>
    <w:p w:rsidR="00824D5C" w:rsidRPr="00824D5C" w:rsidRDefault="00824D5C" w:rsidP="00824D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5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824D5C" w:rsidRPr="00824D5C" w:rsidRDefault="00824D5C" w:rsidP="00824D5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4D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Результаты рассмотрения и оценки заявок</w:t>
      </w:r>
    </w:p>
    <w:p w:rsidR="00824D5C" w:rsidRPr="00824D5C" w:rsidRDefault="00824D5C" w:rsidP="00824D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5C">
        <w:rPr>
          <w:rFonts w:ascii="Times New Roman" w:eastAsia="Times New Roman" w:hAnsi="Times New Roman" w:cs="Times New Roman"/>
          <w:sz w:val="24"/>
          <w:szCs w:val="24"/>
          <w:lang w:eastAsia="ru-RU"/>
        </w:rPr>
        <w:t>5.1 Комиссия рассмотрела заявки участников на предмет соответствия требованиям, установленным в извещении о проведении запроса котировок, а также требованиям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приняла следующие решения: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0"/>
        <w:gridCol w:w="1090"/>
        <w:gridCol w:w="3798"/>
        <w:gridCol w:w="1562"/>
        <w:gridCol w:w="1525"/>
      </w:tblGrid>
      <w:tr w:rsidR="00824D5C" w:rsidRPr="00824D5C" w:rsidTr="00824D5C">
        <w:tc>
          <w:tcPr>
            <w:tcW w:w="500" w:type="pct"/>
            <w:vAlign w:val="center"/>
            <w:hideMark/>
          </w:tcPr>
          <w:p w:rsidR="00824D5C" w:rsidRPr="00824D5C" w:rsidRDefault="00824D5C" w:rsidP="0082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D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заявки в журнале регистрации</w:t>
            </w:r>
          </w:p>
        </w:tc>
        <w:tc>
          <w:tcPr>
            <w:tcW w:w="500" w:type="pct"/>
            <w:vAlign w:val="center"/>
            <w:hideMark/>
          </w:tcPr>
          <w:p w:rsidR="00824D5C" w:rsidRPr="00824D5C" w:rsidRDefault="00824D5C" w:rsidP="0082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D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подачи заявки</w:t>
            </w:r>
          </w:p>
        </w:tc>
        <w:tc>
          <w:tcPr>
            <w:tcW w:w="2500" w:type="pct"/>
            <w:vAlign w:val="center"/>
            <w:hideMark/>
          </w:tcPr>
          <w:p w:rsidR="00824D5C" w:rsidRPr="00824D5C" w:rsidRDefault="00824D5C" w:rsidP="0082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D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об участнике</w:t>
            </w:r>
          </w:p>
        </w:tc>
        <w:tc>
          <w:tcPr>
            <w:tcW w:w="750" w:type="pct"/>
            <w:vAlign w:val="center"/>
            <w:hideMark/>
          </w:tcPr>
          <w:p w:rsidR="00824D5C" w:rsidRPr="00824D5C" w:rsidRDefault="00824D5C" w:rsidP="0082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D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Предлагаемая цена</w:t>
            </w:r>
          </w:p>
        </w:tc>
        <w:tc>
          <w:tcPr>
            <w:tcW w:w="750" w:type="pct"/>
            <w:vAlign w:val="center"/>
            <w:hideMark/>
          </w:tcPr>
          <w:p w:rsidR="00824D5C" w:rsidRPr="00824D5C" w:rsidRDefault="00824D5C" w:rsidP="0082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D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рассмотрения заявок</w:t>
            </w:r>
          </w:p>
        </w:tc>
      </w:tr>
      <w:tr w:rsidR="00824D5C" w:rsidRPr="00824D5C" w:rsidTr="00824D5C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824D5C" w:rsidRPr="00824D5C" w:rsidRDefault="00824D5C" w:rsidP="0082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824D5C" w:rsidRPr="00824D5C" w:rsidRDefault="00824D5C" w:rsidP="00824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14.07.2014 15:13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824D5C" w:rsidRPr="00824D5C" w:rsidRDefault="00824D5C" w:rsidP="00824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"Информационно-методический Центр "Глобус" Общество с ограниченной ответственностью</w:t>
            </w:r>
            <w:r w:rsidRPr="0082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7713743202</w:t>
            </w:r>
            <w:r w:rsidRPr="0082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Почтовый адрес: 127411, г. Москва, ул. </w:t>
            </w:r>
            <w:proofErr w:type="spellStart"/>
            <w:r w:rsidRPr="0082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Лобненская</w:t>
            </w:r>
            <w:proofErr w:type="spellEnd"/>
            <w:r w:rsidRPr="0082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д.5, стр. 5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824D5C" w:rsidRPr="00824D5C" w:rsidRDefault="00824D5C" w:rsidP="00824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82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341.30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824D5C" w:rsidRPr="00824D5C" w:rsidRDefault="00824D5C" w:rsidP="00824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824D5C" w:rsidRPr="00824D5C" w:rsidTr="00824D5C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824D5C" w:rsidRPr="00824D5C" w:rsidRDefault="00824D5C" w:rsidP="0082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824D5C" w:rsidRPr="00824D5C" w:rsidRDefault="00824D5C" w:rsidP="00824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14.07.2014 15:26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824D5C" w:rsidRPr="00824D5C" w:rsidRDefault="00824D5C" w:rsidP="00824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"ФЕМИДА" Общество с ограниченной ответственностью</w:t>
            </w:r>
            <w:r w:rsidRPr="0082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3702719987</w:t>
            </w:r>
            <w:r w:rsidRPr="0082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Почтовый адрес: 153000, г. Иваново, пер. Пограничный, д. 80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824D5C" w:rsidRPr="00824D5C" w:rsidRDefault="00824D5C" w:rsidP="00824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82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318.51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824D5C" w:rsidRPr="00824D5C" w:rsidRDefault="00824D5C" w:rsidP="00824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</w:tbl>
    <w:p w:rsidR="00824D5C" w:rsidRPr="00824D5C" w:rsidRDefault="00824D5C" w:rsidP="00824D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5C">
        <w:rPr>
          <w:rFonts w:ascii="Times New Roman" w:eastAsia="Times New Roman" w:hAnsi="Times New Roman" w:cs="Times New Roman"/>
          <w:sz w:val="24"/>
          <w:szCs w:val="24"/>
          <w:lang w:eastAsia="ru-RU"/>
        </w:rPr>
        <w:t>5.2 Результаты оценки заявок</w:t>
      </w:r>
    </w:p>
    <w:p w:rsidR="00824D5C" w:rsidRPr="00824D5C" w:rsidRDefault="00824D5C" w:rsidP="00824D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Победителем запроса котировок признан участник с номером заявки №1:</w:t>
      </w:r>
      <w:r w:rsidRPr="00824D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"Информационно-методический Центр "Глобус" Общество с ограниченной ответственностью, ИНН 7713743202, КПП </w:t>
      </w:r>
      <w:r w:rsidRPr="00824D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Почтовый адрес: 127411, г. Москва, ул. </w:t>
      </w:r>
      <w:proofErr w:type="spellStart"/>
      <w:r w:rsidRPr="00824D5C">
        <w:rPr>
          <w:rFonts w:ascii="Times New Roman" w:eastAsia="Times New Roman" w:hAnsi="Times New Roman" w:cs="Times New Roman"/>
          <w:sz w:val="24"/>
          <w:szCs w:val="24"/>
          <w:lang w:eastAsia="ru-RU"/>
        </w:rPr>
        <w:t>Лобненская</w:t>
      </w:r>
      <w:proofErr w:type="spellEnd"/>
      <w:r w:rsidRPr="00824D5C">
        <w:rPr>
          <w:rFonts w:ascii="Times New Roman" w:eastAsia="Times New Roman" w:hAnsi="Times New Roman" w:cs="Times New Roman"/>
          <w:sz w:val="24"/>
          <w:szCs w:val="24"/>
          <w:lang w:eastAsia="ru-RU"/>
        </w:rPr>
        <w:t>, д.5, стр. 5</w:t>
      </w:r>
      <w:r w:rsidRPr="00824D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 278341.30 Российский рубль (двести семьдесят восемь тысяч триста сорок один рубль тридцать копеек)</w:t>
      </w:r>
    </w:p>
    <w:p w:rsidR="00824D5C" w:rsidRPr="00824D5C" w:rsidRDefault="00824D5C" w:rsidP="00824D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запроса котировок, </w:t>
      </w:r>
      <w:proofErr w:type="gramStart"/>
      <w:r w:rsidRPr="00824D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</w:t>
      </w:r>
      <w:proofErr w:type="gramEnd"/>
      <w:r w:rsidRPr="00824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цене контракта которого содержит лучшие условия по цене контракта, следующие после предложенных победителем запроса котировок условий, с номером заявки №2:</w:t>
      </w:r>
      <w:r w:rsidRPr="00824D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"ФЕМИДА" Общество с ограниченной ответственностью, ИНН 3702719987, КПП </w:t>
      </w:r>
      <w:r w:rsidRPr="00824D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Почтовый адрес: 153000, г. Иваново, пер. Пограничный, д. 80</w:t>
      </w:r>
      <w:r w:rsidRPr="00824D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 279318.51 Российский рубль (двести семьдесят девять тысяч триста восемнадцать рублей пятьдесят одна копейка)</w:t>
      </w:r>
    </w:p>
    <w:p w:rsidR="00824D5C" w:rsidRPr="00824D5C" w:rsidRDefault="00824D5C" w:rsidP="00824D5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4D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Публикация и хранение протокола</w:t>
      </w:r>
    </w:p>
    <w:p w:rsidR="00824D5C" w:rsidRPr="00824D5C" w:rsidRDefault="00824D5C" w:rsidP="00824D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5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</w:r>
    </w:p>
    <w:p w:rsidR="00824D5C" w:rsidRPr="00824D5C" w:rsidRDefault="00824D5C" w:rsidP="00824D5C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1"/>
        <w:gridCol w:w="2807"/>
        <w:gridCol w:w="2737"/>
      </w:tblGrid>
      <w:tr w:rsidR="00824D5C" w:rsidRPr="00824D5C" w:rsidTr="00824D5C">
        <w:tc>
          <w:tcPr>
            <w:tcW w:w="6" w:type="dxa"/>
            <w:vAlign w:val="center"/>
            <w:hideMark/>
          </w:tcPr>
          <w:p w:rsidR="00824D5C" w:rsidRPr="00824D5C" w:rsidRDefault="00824D5C" w:rsidP="0082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824D5C" w:rsidRPr="00824D5C" w:rsidRDefault="00824D5C" w:rsidP="0082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824D5C" w:rsidRPr="00824D5C" w:rsidRDefault="00824D5C" w:rsidP="0082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24D5C" w:rsidRPr="00824D5C" w:rsidTr="00824D5C"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824D5C" w:rsidRPr="00824D5C" w:rsidRDefault="00824D5C" w:rsidP="00824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0" w:type="auto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24D5C" w:rsidRPr="00824D5C" w:rsidRDefault="00824D5C" w:rsidP="00824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824D5C" w:rsidRPr="00824D5C" w:rsidRDefault="00824D5C" w:rsidP="00824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82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Я.</w:t>
            </w:r>
          </w:p>
        </w:tc>
      </w:tr>
      <w:tr w:rsidR="00824D5C" w:rsidRPr="00824D5C" w:rsidTr="00824D5C">
        <w:tc>
          <w:tcPr>
            <w:tcW w:w="0" w:type="auto"/>
            <w:vAlign w:val="center"/>
            <w:hideMark/>
          </w:tcPr>
          <w:p w:rsidR="00824D5C" w:rsidRPr="00824D5C" w:rsidRDefault="00824D5C" w:rsidP="00824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24D5C" w:rsidRPr="00824D5C" w:rsidRDefault="00824D5C" w:rsidP="0082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824D5C" w:rsidRPr="00824D5C" w:rsidRDefault="00824D5C" w:rsidP="00824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4D5C" w:rsidRPr="00824D5C" w:rsidTr="00824D5C"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824D5C" w:rsidRPr="00824D5C" w:rsidRDefault="00824D5C" w:rsidP="00824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председателя комиссии</w:t>
            </w:r>
          </w:p>
        </w:tc>
        <w:tc>
          <w:tcPr>
            <w:tcW w:w="0" w:type="auto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24D5C" w:rsidRPr="00824D5C" w:rsidRDefault="00824D5C" w:rsidP="00824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824D5C" w:rsidRPr="00824D5C" w:rsidRDefault="00824D5C" w:rsidP="00824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 w:rsidRPr="0082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</w:t>
            </w:r>
          </w:p>
        </w:tc>
      </w:tr>
      <w:tr w:rsidR="00824D5C" w:rsidRPr="00824D5C" w:rsidTr="00824D5C">
        <w:tc>
          <w:tcPr>
            <w:tcW w:w="0" w:type="auto"/>
            <w:vAlign w:val="center"/>
            <w:hideMark/>
          </w:tcPr>
          <w:p w:rsidR="00824D5C" w:rsidRPr="00824D5C" w:rsidRDefault="00824D5C" w:rsidP="00824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24D5C" w:rsidRPr="00824D5C" w:rsidRDefault="00824D5C" w:rsidP="0082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824D5C" w:rsidRPr="00824D5C" w:rsidRDefault="00824D5C" w:rsidP="00824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4D5C" w:rsidRPr="00824D5C" w:rsidTr="00824D5C"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824D5C" w:rsidRPr="00824D5C" w:rsidRDefault="00824D5C" w:rsidP="00824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24D5C" w:rsidRPr="00824D5C" w:rsidRDefault="00824D5C" w:rsidP="00824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824D5C" w:rsidRPr="00824D5C" w:rsidRDefault="00824D5C" w:rsidP="00824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Гурылева</w:t>
            </w:r>
            <w:proofErr w:type="spellEnd"/>
            <w:r w:rsidRPr="0082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О.</w:t>
            </w:r>
          </w:p>
        </w:tc>
      </w:tr>
      <w:tr w:rsidR="00824D5C" w:rsidRPr="00824D5C" w:rsidTr="00824D5C">
        <w:tc>
          <w:tcPr>
            <w:tcW w:w="0" w:type="auto"/>
            <w:vAlign w:val="center"/>
            <w:hideMark/>
          </w:tcPr>
          <w:p w:rsidR="00824D5C" w:rsidRPr="00824D5C" w:rsidRDefault="00824D5C" w:rsidP="00824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24D5C" w:rsidRPr="00824D5C" w:rsidRDefault="00824D5C" w:rsidP="0082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824D5C" w:rsidRPr="00824D5C" w:rsidRDefault="00824D5C" w:rsidP="00824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4D5C" w:rsidRPr="00824D5C" w:rsidTr="00824D5C"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824D5C" w:rsidRPr="00824D5C" w:rsidRDefault="00824D5C" w:rsidP="00824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  <w:bookmarkStart w:id="0" w:name="_GoBack"/>
            <w:bookmarkEnd w:id="0"/>
          </w:p>
        </w:tc>
        <w:tc>
          <w:tcPr>
            <w:tcW w:w="0" w:type="auto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24D5C" w:rsidRPr="00824D5C" w:rsidRDefault="00824D5C" w:rsidP="00824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824D5C" w:rsidRPr="00824D5C" w:rsidRDefault="00824D5C" w:rsidP="00824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Новикова Л. С.</w:t>
            </w:r>
          </w:p>
        </w:tc>
      </w:tr>
      <w:tr w:rsidR="00824D5C" w:rsidRPr="00824D5C" w:rsidTr="00824D5C">
        <w:tc>
          <w:tcPr>
            <w:tcW w:w="0" w:type="auto"/>
            <w:vAlign w:val="center"/>
            <w:hideMark/>
          </w:tcPr>
          <w:p w:rsidR="00824D5C" w:rsidRPr="00824D5C" w:rsidRDefault="00824D5C" w:rsidP="00824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24D5C" w:rsidRPr="00824D5C" w:rsidRDefault="00824D5C" w:rsidP="0082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824D5C" w:rsidRPr="00824D5C" w:rsidRDefault="00824D5C" w:rsidP="00824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332D4" w:rsidRPr="00824D5C" w:rsidRDefault="00B332D4">
      <w:pPr>
        <w:rPr>
          <w:rFonts w:ascii="Times New Roman" w:hAnsi="Times New Roman" w:cs="Times New Roman"/>
          <w:sz w:val="24"/>
          <w:szCs w:val="24"/>
        </w:rPr>
      </w:pPr>
    </w:p>
    <w:sectPr w:rsidR="00B332D4" w:rsidRPr="00824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F81"/>
    <w:rsid w:val="00824D5C"/>
    <w:rsid w:val="00B332D4"/>
    <w:rsid w:val="00BC3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24D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24D5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24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824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824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824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24D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24D5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24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824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824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824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0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24066">
          <w:marLeft w:val="0"/>
          <w:marRight w:val="0"/>
          <w:marTop w:val="58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50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71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710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858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29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2</cp:revision>
  <cp:lastPrinted>2014-07-15T09:46:00Z</cp:lastPrinted>
  <dcterms:created xsi:type="dcterms:W3CDTF">2014-07-15T09:44:00Z</dcterms:created>
  <dcterms:modified xsi:type="dcterms:W3CDTF">2014-07-15T09:53:00Z</dcterms:modified>
</cp:coreProperties>
</file>