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FA" w:rsidRPr="00E91CFA" w:rsidRDefault="00E91CFA" w:rsidP="00E91CFA">
      <w:pPr>
        <w:autoSpaceDE w:val="0"/>
        <w:autoSpaceDN w:val="0"/>
        <w:adjustRightInd w:val="0"/>
        <w:spacing w:after="0" w:line="240" w:lineRule="auto"/>
        <w:jc w:val="right"/>
        <w:rPr>
          <w:rFonts w:ascii="Times New Roman" w:hAnsi="Times New Roman" w:cs="Times New Roman"/>
          <w:bCs/>
          <w:sz w:val="24"/>
          <w:szCs w:val="24"/>
        </w:rPr>
      </w:pPr>
    </w:p>
    <w:p w:rsidR="00E91CFA" w:rsidRDefault="00FB64A6" w:rsidP="00E91CFA">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Приложение</w:t>
      </w:r>
    </w:p>
    <w:p w:rsidR="00FB64A6" w:rsidRDefault="00FB64A6" w:rsidP="00E91CFA">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к постановлению </w:t>
      </w:r>
    </w:p>
    <w:p w:rsidR="00FB64A6" w:rsidRDefault="00FB64A6" w:rsidP="00E91CFA">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Администрации города Иванова</w:t>
      </w:r>
    </w:p>
    <w:p w:rsidR="00FB64A6" w:rsidRPr="00E91CFA" w:rsidRDefault="00FB64A6" w:rsidP="00E91CFA">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от __________ № _________</w:t>
      </w:r>
    </w:p>
    <w:p w:rsidR="00FB64A6" w:rsidRDefault="00FB64A6" w:rsidP="00E91CFA">
      <w:pPr>
        <w:autoSpaceDE w:val="0"/>
        <w:autoSpaceDN w:val="0"/>
        <w:adjustRightInd w:val="0"/>
        <w:spacing w:after="0" w:line="240" w:lineRule="auto"/>
        <w:jc w:val="center"/>
        <w:rPr>
          <w:rFonts w:ascii="Times New Roman" w:hAnsi="Times New Roman" w:cs="Times New Roman"/>
          <w:bCs/>
          <w:sz w:val="24"/>
          <w:szCs w:val="24"/>
        </w:rPr>
      </w:pPr>
      <w:bookmarkStart w:id="0" w:name="Par38"/>
      <w:bookmarkEnd w:id="0"/>
    </w:p>
    <w:p w:rsidR="00FB64A6" w:rsidRDefault="00FB64A6" w:rsidP="00E91CFA">
      <w:pPr>
        <w:autoSpaceDE w:val="0"/>
        <w:autoSpaceDN w:val="0"/>
        <w:adjustRightInd w:val="0"/>
        <w:spacing w:after="0" w:line="240" w:lineRule="auto"/>
        <w:jc w:val="center"/>
        <w:rPr>
          <w:rFonts w:ascii="Times New Roman" w:hAnsi="Times New Roman" w:cs="Times New Roman"/>
          <w:bCs/>
          <w:sz w:val="24"/>
          <w:szCs w:val="24"/>
        </w:rPr>
      </w:pPr>
    </w:p>
    <w:p w:rsidR="00E91CFA" w:rsidRPr="00E91CFA" w:rsidRDefault="00E91CFA" w:rsidP="00E91CFA">
      <w:pPr>
        <w:autoSpaceDE w:val="0"/>
        <w:autoSpaceDN w:val="0"/>
        <w:adjustRightInd w:val="0"/>
        <w:spacing w:after="0" w:line="240" w:lineRule="auto"/>
        <w:jc w:val="center"/>
        <w:rPr>
          <w:rFonts w:ascii="Times New Roman" w:hAnsi="Times New Roman" w:cs="Times New Roman"/>
          <w:bCs/>
          <w:sz w:val="24"/>
          <w:szCs w:val="24"/>
        </w:rPr>
      </w:pPr>
      <w:r w:rsidRPr="00E91CFA">
        <w:rPr>
          <w:rFonts w:ascii="Times New Roman" w:hAnsi="Times New Roman" w:cs="Times New Roman"/>
          <w:bCs/>
          <w:sz w:val="24"/>
          <w:szCs w:val="24"/>
        </w:rPr>
        <w:t>АДМИНИСТРАТИВНЫЙ РЕГЛАМЕНТ</w:t>
      </w:r>
    </w:p>
    <w:p w:rsidR="00E91CFA" w:rsidRPr="00E91CFA" w:rsidRDefault="00E91CFA" w:rsidP="00E91CFA">
      <w:pPr>
        <w:autoSpaceDE w:val="0"/>
        <w:autoSpaceDN w:val="0"/>
        <w:adjustRightInd w:val="0"/>
        <w:spacing w:after="0" w:line="240" w:lineRule="auto"/>
        <w:jc w:val="center"/>
        <w:rPr>
          <w:rFonts w:ascii="Times New Roman" w:hAnsi="Times New Roman" w:cs="Times New Roman"/>
          <w:bCs/>
          <w:sz w:val="24"/>
          <w:szCs w:val="24"/>
        </w:rPr>
      </w:pPr>
      <w:r w:rsidRPr="00E91CFA">
        <w:rPr>
          <w:rFonts w:ascii="Times New Roman" w:hAnsi="Times New Roman" w:cs="Times New Roman"/>
          <w:bCs/>
          <w:sz w:val="24"/>
          <w:szCs w:val="24"/>
        </w:rPr>
        <w:t>ПРОВЕДЕНИЯ ПРОВЕРОК ПРИ ОСУЩЕСТВЛЕНИИ МУНИЦИПАЛЬНОГО</w:t>
      </w:r>
    </w:p>
    <w:p w:rsidR="007863A5" w:rsidRDefault="00E91CFA" w:rsidP="007863A5">
      <w:pPr>
        <w:autoSpaceDE w:val="0"/>
        <w:autoSpaceDN w:val="0"/>
        <w:adjustRightInd w:val="0"/>
        <w:spacing w:after="0" w:line="240" w:lineRule="auto"/>
        <w:jc w:val="center"/>
        <w:rPr>
          <w:rFonts w:ascii="Times New Roman" w:hAnsi="Times New Roman" w:cs="Times New Roman"/>
          <w:bCs/>
          <w:sz w:val="24"/>
          <w:szCs w:val="24"/>
        </w:rPr>
      </w:pPr>
      <w:proofErr w:type="gramStart"/>
      <w:r w:rsidRPr="00E91CFA">
        <w:rPr>
          <w:rFonts w:ascii="Times New Roman" w:hAnsi="Times New Roman" w:cs="Times New Roman"/>
          <w:bCs/>
          <w:sz w:val="24"/>
          <w:szCs w:val="24"/>
        </w:rPr>
        <w:t>КОНТРОЛЯ ЗА</w:t>
      </w:r>
      <w:proofErr w:type="gramEnd"/>
      <w:r w:rsidRPr="00E91CFA">
        <w:rPr>
          <w:rFonts w:ascii="Times New Roman" w:hAnsi="Times New Roman" w:cs="Times New Roman"/>
          <w:bCs/>
          <w:sz w:val="24"/>
          <w:szCs w:val="24"/>
        </w:rPr>
        <w:t xml:space="preserve"> СОБЛЮДЕНИЕМ ТРЕБОВАНИЙ</w:t>
      </w:r>
      <w:r w:rsidR="007863A5">
        <w:rPr>
          <w:rFonts w:ascii="Times New Roman" w:hAnsi="Times New Roman" w:cs="Times New Roman"/>
          <w:bCs/>
          <w:sz w:val="24"/>
          <w:szCs w:val="24"/>
        </w:rPr>
        <w:t xml:space="preserve">, </w:t>
      </w:r>
      <w:r w:rsidRPr="00E91CFA">
        <w:rPr>
          <w:rFonts w:ascii="Times New Roman" w:hAnsi="Times New Roman" w:cs="Times New Roman"/>
          <w:bCs/>
          <w:sz w:val="24"/>
          <w:szCs w:val="24"/>
        </w:rPr>
        <w:t xml:space="preserve"> </w:t>
      </w:r>
      <w:r w:rsidR="007863A5" w:rsidRPr="00E91CFA">
        <w:rPr>
          <w:rFonts w:ascii="Times New Roman" w:hAnsi="Times New Roman" w:cs="Times New Roman"/>
          <w:bCs/>
          <w:sz w:val="24"/>
          <w:szCs w:val="24"/>
        </w:rPr>
        <w:t>УСТАНОВЛЕННЫХ МУНИЦИПАЛЬНЫМИ ПРАВОВЫМИ АКТАМИ</w:t>
      </w:r>
      <w:r w:rsidR="007863A5">
        <w:rPr>
          <w:rFonts w:ascii="Times New Roman" w:hAnsi="Times New Roman" w:cs="Times New Roman"/>
          <w:bCs/>
          <w:sz w:val="24"/>
          <w:szCs w:val="24"/>
        </w:rPr>
        <w:t xml:space="preserve"> </w:t>
      </w:r>
      <w:r w:rsidR="007863A5" w:rsidRPr="00E91CFA">
        <w:rPr>
          <w:rFonts w:ascii="Times New Roman" w:hAnsi="Times New Roman" w:cs="Times New Roman"/>
          <w:bCs/>
          <w:sz w:val="24"/>
          <w:szCs w:val="24"/>
        </w:rPr>
        <w:t xml:space="preserve">ГОРОДА ИВАНОВА </w:t>
      </w:r>
    </w:p>
    <w:p w:rsidR="00E91CFA" w:rsidRPr="00E91CFA" w:rsidRDefault="00E91CFA" w:rsidP="007863A5">
      <w:pPr>
        <w:autoSpaceDE w:val="0"/>
        <w:autoSpaceDN w:val="0"/>
        <w:adjustRightInd w:val="0"/>
        <w:spacing w:after="0" w:line="240" w:lineRule="auto"/>
        <w:jc w:val="center"/>
        <w:rPr>
          <w:rFonts w:ascii="Times New Roman" w:hAnsi="Times New Roman" w:cs="Times New Roman"/>
          <w:bCs/>
          <w:sz w:val="24"/>
          <w:szCs w:val="24"/>
        </w:rPr>
      </w:pPr>
      <w:r w:rsidRPr="00E91CFA">
        <w:rPr>
          <w:rFonts w:ascii="Times New Roman" w:hAnsi="Times New Roman" w:cs="Times New Roman"/>
          <w:bCs/>
          <w:sz w:val="24"/>
          <w:szCs w:val="24"/>
        </w:rPr>
        <w:t xml:space="preserve">В СФЕРЕ </w:t>
      </w:r>
      <w:r w:rsidR="007863A5">
        <w:rPr>
          <w:rFonts w:ascii="Times New Roman" w:hAnsi="Times New Roman" w:cs="Times New Roman"/>
          <w:bCs/>
          <w:sz w:val="24"/>
          <w:szCs w:val="24"/>
        </w:rPr>
        <w:t>НАРУЖНОЙ РЕКЛАМЫ И ИНФОРМАЦИИ</w:t>
      </w:r>
    </w:p>
    <w:p w:rsidR="00E91CFA" w:rsidRPr="00E91CFA" w:rsidRDefault="00E91CFA" w:rsidP="004D37E0">
      <w:pPr>
        <w:autoSpaceDE w:val="0"/>
        <w:autoSpaceDN w:val="0"/>
        <w:adjustRightInd w:val="0"/>
        <w:spacing w:after="0" w:line="240" w:lineRule="auto"/>
        <w:rPr>
          <w:rFonts w:ascii="Times New Roman" w:hAnsi="Times New Roman" w:cs="Times New Roman"/>
          <w:bCs/>
          <w:sz w:val="24"/>
          <w:szCs w:val="24"/>
        </w:rPr>
      </w:pPr>
    </w:p>
    <w:p w:rsidR="00E91CFA" w:rsidRPr="00E91CFA" w:rsidRDefault="007863A5" w:rsidP="00E91CFA">
      <w:pPr>
        <w:autoSpaceDE w:val="0"/>
        <w:autoSpaceDN w:val="0"/>
        <w:adjustRightInd w:val="0"/>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lang w:val="en-US"/>
        </w:rPr>
        <w:t>I</w:t>
      </w:r>
      <w:r w:rsidR="00E91CFA" w:rsidRPr="00E91CFA">
        <w:rPr>
          <w:rFonts w:ascii="Times New Roman" w:hAnsi="Times New Roman" w:cs="Times New Roman"/>
          <w:bCs/>
          <w:sz w:val="24"/>
          <w:szCs w:val="24"/>
        </w:rPr>
        <w:t>. Общие положения</w:t>
      </w:r>
    </w:p>
    <w:p w:rsidR="00E91CFA" w:rsidRPr="00E91CFA" w:rsidRDefault="00E91CFA" w:rsidP="00E91CFA">
      <w:pPr>
        <w:autoSpaceDE w:val="0"/>
        <w:autoSpaceDN w:val="0"/>
        <w:adjustRightInd w:val="0"/>
        <w:spacing w:after="0" w:line="240" w:lineRule="auto"/>
        <w:ind w:firstLine="540"/>
        <w:jc w:val="both"/>
        <w:rPr>
          <w:rFonts w:ascii="Times New Roman" w:hAnsi="Times New Roman" w:cs="Times New Roman"/>
          <w:bCs/>
          <w:sz w:val="24"/>
          <w:szCs w:val="24"/>
        </w:rPr>
      </w:pPr>
    </w:p>
    <w:p w:rsidR="00E91CFA" w:rsidRPr="00E91CFA" w:rsidRDefault="007863A5" w:rsidP="00E91CFA">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w:t>
      </w:r>
      <w:r w:rsidR="00E91CFA" w:rsidRPr="00E91CFA">
        <w:rPr>
          <w:rFonts w:ascii="Times New Roman" w:hAnsi="Times New Roman" w:cs="Times New Roman"/>
          <w:bCs/>
          <w:sz w:val="24"/>
          <w:szCs w:val="24"/>
        </w:rPr>
        <w:t xml:space="preserve"> Настоящий административный регламент (далее - Регламент) определяет сроки и последовательность действий при осуществлении муниципального </w:t>
      </w:r>
      <w:proofErr w:type="gramStart"/>
      <w:r w:rsidR="00E91CFA" w:rsidRPr="00E91CFA">
        <w:rPr>
          <w:rFonts w:ascii="Times New Roman" w:hAnsi="Times New Roman" w:cs="Times New Roman"/>
          <w:bCs/>
          <w:sz w:val="24"/>
          <w:szCs w:val="24"/>
        </w:rPr>
        <w:t>контроля за</w:t>
      </w:r>
      <w:proofErr w:type="gramEnd"/>
      <w:r w:rsidR="00E91CFA" w:rsidRPr="00E91CFA">
        <w:rPr>
          <w:rFonts w:ascii="Times New Roman" w:hAnsi="Times New Roman" w:cs="Times New Roman"/>
          <w:bCs/>
          <w:sz w:val="24"/>
          <w:szCs w:val="24"/>
        </w:rPr>
        <w:t xml:space="preserve"> соблюдением требований, установленных муниципальными правовыми актами города Иванова в области установки и эксплуатации средств наружной рекламы и информации</w:t>
      </w:r>
      <w:r>
        <w:rPr>
          <w:rFonts w:ascii="Times New Roman" w:hAnsi="Times New Roman" w:cs="Times New Roman"/>
          <w:bCs/>
          <w:sz w:val="24"/>
          <w:szCs w:val="24"/>
        </w:rPr>
        <w:t xml:space="preserve"> (далее – муниципальный контроль в сфере наружной рекламы и информации)</w:t>
      </w:r>
      <w:r w:rsidR="00E91CFA" w:rsidRPr="00E91CFA">
        <w:rPr>
          <w:rFonts w:ascii="Times New Roman" w:hAnsi="Times New Roman" w:cs="Times New Roman"/>
          <w:bCs/>
          <w:sz w:val="24"/>
          <w:szCs w:val="24"/>
        </w:rPr>
        <w:t>.</w:t>
      </w:r>
    </w:p>
    <w:p w:rsidR="00E91CFA" w:rsidRPr="00E91CFA" w:rsidRDefault="007863A5" w:rsidP="00E91CFA">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2. </w:t>
      </w:r>
      <w:proofErr w:type="gramStart"/>
      <w:r w:rsidR="00E91CFA" w:rsidRPr="00E91CFA">
        <w:rPr>
          <w:rFonts w:ascii="Times New Roman" w:hAnsi="Times New Roman" w:cs="Times New Roman"/>
          <w:bCs/>
          <w:sz w:val="24"/>
          <w:szCs w:val="24"/>
        </w:rPr>
        <w:t>Органом, уполномоченным на осуществление муниципального контроля в сфере наружной рекламы и информации</w:t>
      </w:r>
      <w:r>
        <w:rPr>
          <w:rFonts w:ascii="Times New Roman" w:hAnsi="Times New Roman" w:cs="Times New Roman"/>
          <w:bCs/>
          <w:sz w:val="24"/>
          <w:szCs w:val="24"/>
        </w:rPr>
        <w:t xml:space="preserve"> </w:t>
      </w:r>
      <w:r w:rsidR="00E91CFA" w:rsidRPr="00E91CFA">
        <w:rPr>
          <w:rFonts w:ascii="Times New Roman" w:hAnsi="Times New Roman" w:cs="Times New Roman"/>
          <w:bCs/>
          <w:sz w:val="24"/>
          <w:szCs w:val="24"/>
        </w:rPr>
        <w:t>является</w:t>
      </w:r>
      <w:proofErr w:type="gramEnd"/>
      <w:r w:rsidR="00E91CFA" w:rsidRPr="00E91CFA">
        <w:rPr>
          <w:rFonts w:ascii="Times New Roman" w:hAnsi="Times New Roman" w:cs="Times New Roman"/>
          <w:bCs/>
          <w:sz w:val="24"/>
          <w:szCs w:val="24"/>
        </w:rPr>
        <w:t xml:space="preserve"> управление по делам наружной рекламы, информации и оформления города Администрации города Иванова (далее - </w:t>
      </w:r>
      <w:r w:rsidR="001445A0">
        <w:rPr>
          <w:rFonts w:ascii="Times New Roman" w:hAnsi="Times New Roman" w:cs="Times New Roman"/>
          <w:bCs/>
          <w:sz w:val="24"/>
          <w:szCs w:val="24"/>
        </w:rPr>
        <w:t>Управление</w:t>
      </w:r>
      <w:r w:rsidR="00E91CFA" w:rsidRPr="00E91CFA">
        <w:rPr>
          <w:rFonts w:ascii="Times New Roman" w:hAnsi="Times New Roman" w:cs="Times New Roman"/>
          <w:bCs/>
          <w:sz w:val="24"/>
          <w:szCs w:val="24"/>
        </w:rPr>
        <w:t>).</w:t>
      </w:r>
    </w:p>
    <w:p w:rsidR="007863A5" w:rsidRDefault="007863A5" w:rsidP="00E91CFA">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1445A0">
        <w:rPr>
          <w:rFonts w:ascii="Times New Roman" w:hAnsi="Times New Roman" w:cs="Times New Roman"/>
          <w:sz w:val="24"/>
          <w:szCs w:val="24"/>
        </w:rPr>
        <w:t xml:space="preserve">Предметом регулирования Регламента являются правоотношения, возникающие при организации и проведении проверок при осуществлении муниципального </w:t>
      </w:r>
      <w:r w:rsidR="001445A0" w:rsidRPr="00E91CFA">
        <w:rPr>
          <w:rFonts w:ascii="Times New Roman" w:hAnsi="Times New Roman" w:cs="Times New Roman"/>
          <w:bCs/>
          <w:sz w:val="24"/>
          <w:szCs w:val="24"/>
        </w:rPr>
        <w:t>контроля в сфере наружной рекламы и информации</w:t>
      </w:r>
      <w:r w:rsidR="001445A0">
        <w:rPr>
          <w:rFonts w:ascii="Times New Roman" w:hAnsi="Times New Roman" w:cs="Times New Roman"/>
          <w:sz w:val="24"/>
          <w:szCs w:val="24"/>
        </w:rPr>
        <w:t xml:space="preserve"> на территории муниципального образования городской округ Иваново.</w:t>
      </w:r>
    </w:p>
    <w:p w:rsidR="001445A0" w:rsidRPr="001445A0" w:rsidRDefault="001445A0" w:rsidP="001445A0">
      <w:pPr>
        <w:autoSpaceDE w:val="0"/>
        <w:autoSpaceDN w:val="0"/>
        <w:adjustRightInd w:val="0"/>
        <w:spacing w:after="0" w:line="240" w:lineRule="auto"/>
        <w:ind w:firstLine="540"/>
        <w:jc w:val="both"/>
        <w:rPr>
          <w:rFonts w:ascii="Times New Roman" w:hAnsi="Times New Roman" w:cs="Times New Roman"/>
          <w:sz w:val="24"/>
          <w:szCs w:val="24"/>
        </w:rPr>
      </w:pPr>
      <w:r w:rsidRPr="001445A0">
        <w:rPr>
          <w:rFonts w:ascii="Times New Roman" w:hAnsi="Times New Roman" w:cs="Times New Roman"/>
          <w:sz w:val="24"/>
          <w:szCs w:val="24"/>
        </w:rPr>
        <w:t xml:space="preserve">4. Правовыми основаниями для осуществления муниципального </w:t>
      </w:r>
      <w:r w:rsidRPr="001445A0">
        <w:rPr>
          <w:rFonts w:ascii="Times New Roman" w:hAnsi="Times New Roman" w:cs="Times New Roman"/>
          <w:bCs/>
          <w:sz w:val="24"/>
          <w:szCs w:val="24"/>
        </w:rPr>
        <w:t>контроля в сфере наружной рекламы и информации</w:t>
      </w:r>
      <w:r w:rsidRPr="001445A0">
        <w:rPr>
          <w:rFonts w:ascii="Times New Roman" w:hAnsi="Times New Roman" w:cs="Times New Roman"/>
          <w:sz w:val="24"/>
          <w:szCs w:val="24"/>
        </w:rPr>
        <w:t xml:space="preserve"> на территории муниципального образования городской округ Иваново являются:</w:t>
      </w:r>
    </w:p>
    <w:p w:rsidR="001445A0" w:rsidRPr="001445A0" w:rsidRDefault="001445A0" w:rsidP="001445A0">
      <w:pPr>
        <w:autoSpaceDE w:val="0"/>
        <w:autoSpaceDN w:val="0"/>
        <w:adjustRightInd w:val="0"/>
        <w:spacing w:after="0" w:line="240" w:lineRule="auto"/>
        <w:ind w:firstLine="540"/>
        <w:jc w:val="both"/>
        <w:rPr>
          <w:rFonts w:ascii="Times New Roman" w:hAnsi="Times New Roman" w:cs="Times New Roman"/>
          <w:sz w:val="24"/>
          <w:szCs w:val="24"/>
        </w:rPr>
      </w:pPr>
      <w:r w:rsidRPr="001445A0">
        <w:rPr>
          <w:rFonts w:ascii="Times New Roman" w:hAnsi="Times New Roman" w:cs="Times New Roman"/>
          <w:sz w:val="24"/>
          <w:szCs w:val="24"/>
        </w:rPr>
        <w:t xml:space="preserve">- </w:t>
      </w:r>
      <w:hyperlink r:id="rId4" w:history="1">
        <w:r w:rsidRPr="001445A0">
          <w:rPr>
            <w:rFonts w:ascii="Times New Roman" w:hAnsi="Times New Roman" w:cs="Times New Roman"/>
            <w:sz w:val="24"/>
            <w:szCs w:val="24"/>
          </w:rPr>
          <w:t>Конституция</w:t>
        </w:r>
      </w:hyperlink>
      <w:r w:rsidRPr="001445A0">
        <w:rPr>
          <w:rFonts w:ascii="Times New Roman" w:hAnsi="Times New Roman" w:cs="Times New Roman"/>
          <w:sz w:val="24"/>
          <w:szCs w:val="24"/>
        </w:rPr>
        <w:t xml:space="preserve"> Российской Федерации;</w:t>
      </w:r>
    </w:p>
    <w:p w:rsidR="001445A0" w:rsidRPr="001445A0" w:rsidRDefault="001445A0" w:rsidP="001445A0">
      <w:pPr>
        <w:autoSpaceDE w:val="0"/>
        <w:autoSpaceDN w:val="0"/>
        <w:adjustRightInd w:val="0"/>
        <w:spacing w:after="0" w:line="240" w:lineRule="auto"/>
        <w:ind w:firstLine="540"/>
        <w:jc w:val="both"/>
        <w:rPr>
          <w:rFonts w:ascii="Times New Roman" w:hAnsi="Times New Roman" w:cs="Times New Roman"/>
          <w:sz w:val="24"/>
          <w:szCs w:val="24"/>
        </w:rPr>
      </w:pPr>
      <w:r w:rsidRPr="001445A0">
        <w:rPr>
          <w:rFonts w:ascii="Times New Roman" w:hAnsi="Times New Roman" w:cs="Times New Roman"/>
          <w:sz w:val="24"/>
          <w:szCs w:val="24"/>
        </w:rPr>
        <w:t xml:space="preserve">- Федеральный </w:t>
      </w:r>
      <w:hyperlink r:id="rId5" w:history="1">
        <w:r w:rsidRPr="001445A0">
          <w:rPr>
            <w:rFonts w:ascii="Times New Roman" w:hAnsi="Times New Roman" w:cs="Times New Roman"/>
            <w:sz w:val="24"/>
            <w:szCs w:val="24"/>
          </w:rPr>
          <w:t>закон</w:t>
        </w:r>
      </w:hyperlink>
      <w:r w:rsidRPr="001445A0">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1445A0" w:rsidRPr="001445A0" w:rsidRDefault="001445A0" w:rsidP="001445A0">
      <w:pPr>
        <w:autoSpaceDE w:val="0"/>
        <w:autoSpaceDN w:val="0"/>
        <w:adjustRightInd w:val="0"/>
        <w:spacing w:after="0" w:line="240" w:lineRule="auto"/>
        <w:ind w:firstLine="540"/>
        <w:jc w:val="both"/>
        <w:rPr>
          <w:rFonts w:ascii="Times New Roman" w:hAnsi="Times New Roman" w:cs="Times New Roman"/>
          <w:bCs/>
          <w:sz w:val="24"/>
          <w:szCs w:val="24"/>
        </w:rPr>
      </w:pPr>
      <w:r w:rsidRPr="001445A0">
        <w:rPr>
          <w:rFonts w:ascii="Times New Roman" w:hAnsi="Times New Roman" w:cs="Times New Roman"/>
          <w:sz w:val="24"/>
          <w:szCs w:val="24"/>
        </w:rPr>
        <w:t xml:space="preserve">- Федеральный </w:t>
      </w:r>
      <w:hyperlink r:id="rId6" w:history="1">
        <w:r w:rsidRPr="001445A0">
          <w:rPr>
            <w:rFonts w:ascii="Times New Roman" w:hAnsi="Times New Roman" w:cs="Times New Roman"/>
            <w:sz w:val="24"/>
            <w:szCs w:val="24"/>
          </w:rPr>
          <w:t>закон</w:t>
        </w:r>
      </w:hyperlink>
      <w:r w:rsidRPr="001445A0">
        <w:rPr>
          <w:rFonts w:ascii="Times New Roman" w:hAnsi="Times New Roman" w:cs="Times New Roman"/>
          <w:sz w:val="24"/>
          <w:szCs w:val="24"/>
        </w:rPr>
        <w:t xml:space="preserve"> от 26.12.2008 N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r w:rsidRPr="001445A0">
        <w:rPr>
          <w:rFonts w:ascii="Times New Roman" w:hAnsi="Times New Roman" w:cs="Times New Roman"/>
          <w:bCs/>
          <w:sz w:val="24"/>
          <w:szCs w:val="24"/>
        </w:rPr>
        <w:t xml:space="preserve"> </w:t>
      </w:r>
    </w:p>
    <w:p w:rsidR="001445A0" w:rsidRPr="001445A0" w:rsidRDefault="001445A0" w:rsidP="001445A0">
      <w:pPr>
        <w:autoSpaceDE w:val="0"/>
        <w:autoSpaceDN w:val="0"/>
        <w:adjustRightInd w:val="0"/>
        <w:spacing w:after="0" w:line="240" w:lineRule="auto"/>
        <w:ind w:firstLine="540"/>
        <w:jc w:val="both"/>
        <w:rPr>
          <w:rFonts w:ascii="Times New Roman" w:hAnsi="Times New Roman" w:cs="Times New Roman"/>
          <w:sz w:val="24"/>
          <w:szCs w:val="24"/>
        </w:rPr>
      </w:pPr>
      <w:r w:rsidRPr="001445A0">
        <w:rPr>
          <w:rFonts w:ascii="Times New Roman" w:hAnsi="Times New Roman" w:cs="Times New Roman"/>
          <w:bCs/>
          <w:sz w:val="24"/>
          <w:szCs w:val="24"/>
        </w:rPr>
        <w:t>- Федеральный закон от 13.03.2006   № 38-ФЗ «О рекламе»;</w:t>
      </w:r>
    </w:p>
    <w:p w:rsidR="001445A0" w:rsidRPr="001445A0" w:rsidRDefault="001445A0" w:rsidP="001445A0">
      <w:pPr>
        <w:autoSpaceDE w:val="0"/>
        <w:autoSpaceDN w:val="0"/>
        <w:adjustRightInd w:val="0"/>
        <w:spacing w:after="0" w:line="240" w:lineRule="auto"/>
        <w:ind w:firstLine="540"/>
        <w:jc w:val="both"/>
        <w:rPr>
          <w:rFonts w:ascii="Times New Roman" w:hAnsi="Times New Roman" w:cs="Times New Roman"/>
          <w:sz w:val="24"/>
          <w:szCs w:val="24"/>
        </w:rPr>
      </w:pPr>
      <w:r w:rsidRPr="001445A0">
        <w:rPr>
          <w:rFonts w:ascii="Times New Roman" w:hAnsi="Times New Roman" w:cs="Times New Roman"/>
          <w:sz w:val="24"/>
          <w:szCs w:val="24"/>
        </w:rPr>
        <w:t xml:space="preserve">- </w:t>
      </w:r>
      <w:hyperlink r:id="rId7" w:history="1">
        <w:r w:rsidRPr="001445A0">
          <w:rPr>
            <w:rFonts w:ascii="Times New Roman" w:hAnsi="Times New Roman" w:cs="Times New Roman"/>
            <w:sz w:val="24"/>
            <w:szCs w:val="24"/>
          </w:rPr>
          <w:t>Постановление</w:t>
        </w:r>
      </w:hyperlink>
      <w:r w:rsidRPr="001445A0">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1445A0">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1445A0">
        <w:rPr>
          <w:rFonts w:ascii="Times New Roman" w:hAnsi="Times New Roman" w:cs="Times New Roman"/>
          <w:sz w:val="24"/>
          <w:szCs w:val="24"/>
        </w:rPr>
        <w:t xml:space="preserve"> и индивидуальных предпринимателей";</w:t>
      </w:r>
    </w:p>
    <w:p w:rsidR="001445A0" w:rsidRPr="001445A0" w:rsidRDefault="001445A0" w:rsidP="001445A0">
      <w:pPr>
        <w:autoSpaceDE w:val="0"/>
        <w:autoSpaceDN w:val="0"/>
        <w:adjustRightInd w:val="0"/>
        <w:spacing w:after="0" w:line="240" w:lineRule="auto"/>
        <w:ind w:firstLine="540"/>
        <w:jc w:val="both"/>
        <w:rPr>
          <w:rFonts w:ascii="Times New Roman" w:hAnsi="Times New Roman" w:cs="Times New Roman"/>
          <w:sz w:val="24"/>
          <w:szCs w:val="24"/>
        </w:rPr>
      </w:pPr>
      <w:r w:rsidRPr="001445A0">
        <w:rPr>
          <w:rFonts w:ascii="Times New Roman" w:hAnsi="Times New Roman" w:cs="Times New Roman"/>
          <w:sz w:val="24"/>
          <w:szCs w:val="24"/>
        </w:rPr>
        <w:t xml:space="preserve">- </w:t>
      </w:r>
      <w:hyperlink r:id="rId8" w:history="1">
        <w:r w:rsidRPr="001445A0">
          <w:rPr>
            <w:rFonts w:ascii="Times New Roman" w:hAnsi="Times New Roman" w:cs="Times New Roman"/>
            <w:sz w:val="24"/>
            <w:szCs w:val="24"/>
          </w:rPr>
          <w:t>Приказ</w:t>
        </w:r>
      </w:hyperlink>
      <w:r w:rsidRPr="001445A0">
        <w:rPr>
          <w:rFonts w:ascii="Times New Roman" w:hAnsi="Times New Roman" w:cs="Times New Roman"/>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p>
    <w:p w:rsidR="001445A0" w:rsidRPr="001445A0" w:rsidRDefault="001445A0" w:rsidP="001445A0">
      <w:pPr>
        <w:autoSpaceDE w:val="0"/>
        <w:autoSpaceDN w:val="0"/>
        <w:adjustRightInd w:val="0"/>
        <w:spacing w:after="0" w:line="240" w:lineRule="auto"/>
        <w:ind w:firstLine="540"/>
        <w:jc w:val="both"/>
        <w:rPr>
          <w:rFonts w:ascii="Times New Roman" w:hAnsi="Times New Roman" w:cs="Times New Roman"/>
          <w:sz w:val="24"/>
          <w:szCs w:val="24"/>
        </w:rPr>
      </w:pPr>
      <w:r w:rsidRPr="001445A0">
        <w:rPr>
          <w:rFonts w:ascii="Times New Roman" w:hAnsi="Times New Roman" w:cs="Times New Roman"/>
          <w:sz w:val="24"/>
          <w:szCs w:val="24"/>
        </w:rPr>
        <w:t xml:space="preserve">- </w:t>
      </w:r>
      <w:hyperlink r:id="rId9" w:history="1">
        <w:r w:rsidRPr="001445A0">
          <w:rPr>
            <w:rFonts w:ascii="Times New Roman" w:hAnsi="Times New Roman" w:cs="Times New Roman"/>
            <w:sz w:val="24"/>
            <w:szCs w:val="24"/>
          </w:rPr>
          <w:t>Устав</w:t>
        </w:r>
      </w:hyperlink>
      <w:r w:rsidRPr="001445A0">
        <w:rPr>
          <w:rFonts w:ascii="Times New Roman" w:hAnsi="Times New Roman" w:cs="Times New Roman"/>
          <w:sz w:val="24"/>
          <w:szCs w:val="24"/>
        </w:rPr>
        <w:t xml:space="preserve"> города Иванова;</w:t>
      </w:r>
    </w:p>
    <w:p w:rsidR="001445A0" w:rsidRPr="001445A0" w:rsidRDefault="001445A0" w:rsidP="00E91CFA">
      <w:pPr>
        <w:autoSpaceDE w:val="0"/>
        <w:autoSpaceDN w:val="0"/>
        <w:adjustRightInd w:val="0"/>
        <w:spacing w:after="0" w:line="240" w:lineRule="auto"/>
        <w:ind w:firstLine="540"/>
        <w:jc w:val="both"/>
        <w:rPr>
          <w:rFonts w:ascii="Times New Roman" w:hAnsi="Times New Roman" w:cs="Times New Roman"/>
          <w:bCs/>
          <w:sz w:val="24"/>
          <w:szCs w:val="24"/>
        </w:rPr>
      </w:pPr>
      <w:r w:rsidRPr="001445A0">
        <w:rPr>
          <w:rFonts w:ascii="Times New Roman" w:hAnsi="Times New Roman" w:cs="Times New Roman"/>
          <w:bCs/>
          <w:sz w:val="24"/>
          <w:szCs w:val="24"/>
        </w:rPr>
        <w:t xml:space="preserve">- решение Ивановской городской Думы от 27.12.2006 № 325 «Положение об управлении по делам наружной рекламы, информации и оформления города администрации города Иванова», </w:t>
      </w:r>
    </w:p>
    <w:p w:rsidR="001445A0" w:rsidRPr="001445A0" w:rsidRDefault="00ED72D7" w:rsidP="001445A0">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445A0" w:rsidRPr="001445A0">
        <w:rPr>
          <w:rFonts w:ascii="Times New Roman" w:hAnsi="Times New Roman" w:cs="Times New Roman"/>
          <w:bCs/>
          <w:sz w:val="24"/>
          <w:szCs w:val="24"/>
        </w:rPr>
        <w:t xml:space="preserve">решение Ивановской городской Думы от </w:t>
      </w:r>
      <w:r w:rsidR="001445A0" w:rsidRPr="001445A0">
        <w:rPr>
          <w:rFonts w:ascii="Times New Roman" w:hAnsi="Times New Roman" w:cs="Times New Roman"/>
        </w:rPr>
        <w:t xml:space="preserve"> </w:t>
      </w:r>
      <w:r w:rsidR="001445A0" w:rsidRPr="001445A0">
        <w:rPr>
          <w:rFonts w:ascii="Times New Roman" w:hAnsi="Times New Roman" w:cs="Times New Roman"/>
          <w:bCs/>
          <w:sz w:val="24"/>
          <w:szCs w:val="24"/>
        </w:rPr>
        <w:t>20.12.2006</w:t>
      </w:r>
      <w:r w:rsidR="001445A0" w:rsidRPr="001445A0">
        <w:rPr>
          <w:rFonts w:ascii="Times New Roman" w:hAnsi="Times New Roman" w:cs="Times New Roman"/>
        </w:rPr>
        <w:t xml:space="preserve"> </w:t>
      </w:r>
      <w:r w:rsidR="001445A0" w:rsidRPr="001445A0">
        <w:rPr>
          <w:rFonts w:ascii="Times New Roman" w:hAnsi="Times New Roman" w:cs="Times New Roman"/>
          <w:bCs/>
          <w:sz w:val="24"/>
          <w:szCs w:val="24"/>
        </w:rPr>
        <w:t xml:space="preserve"> №315 «О приведении в соответствии с Федеральным законом от 13.03.2006 № 38-ФЗ «О рекламе» нормативно-правовых актов муниципального образования городской округ Иваново в сфере наружной рекламы»; </w:t>
      </w:r>
    </w:p>
    <w:p w:rsidR="001445A0" w:rsidRPr="001445A0" w:rsidRDefault="001445A0" w:rsidP="001445A0">
      <w:pPr>
        <w:autoSpaceDE w:val="0"/>
        <w:autoSpaceDN w:val="0"/>
        <w:adjustRightInd w:val="0"/>
        <w:spacing w:after="0" w:line="240" w:lineRule="auto"/>
        <w:ind w:firstLine="540"/>
        <w:jc w:val="both"/>
        <w:rPr>
          <w:rFonts w:ascii="Times New Roman" w:hAnsi="Times New Roman" w:cs="Times New Roman"/>
          <w:sz w:val="24"/>
          <w:szCs w:val="24"/>
        </w:rPr>
      </w:pPr>
      <w:r w:rsidRPr="001445A0">
        <w:rPr>
          <w:rFonts w:ascii="Times New Roman" w:hAnsi="Times New Roman" w:cs="Times New Roman"/>
          <w:sz w:val="24"/>
          <w:szCs w:val="24"/>
        </w:rPr>
        <w:t xml:space="preserve">- настоящий </w:t>
      </w:r>
      <w:r w:rsidR="00ED72D7">
        <w:rPr>
          <w:rFonts w:ascii="Times New Roman" w:hAnsi="Times New Roman" w:cs="Times New Roman"/>
          <w:sz w:val="24"/>
          <w:szCs w:val="24"/>
        </w:rPr>
        <w:t>Р</w:t>
      </w:r>
      <w:r w:rsidRPr="001445A0">
        <w:rPr>
          <w:rFonts w:ascii="Times New Roman" w:hAnsi="Times New Roman" w:cs="Times New Roman"/>
          <w:sz w:val="24"/>
          <w:szCs w:val="24"/>
        </w:rPr>
        <w:t>егламент.</w:t>
      </w:r>
    </w:p>
    <w:p w:rsidR="001445A0" w:rsidRDefault="001445A0" w:rsidP="001445A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 Должностными лицами, обладающими полномочиями по осуществлению муниципального </w:t>
      </w:r>
      <w:r w:rsidRPr="00E91CFA">
        <w:rPr>
          <w:rFonts w:ascii="Times New Roman" w:hAnsi="Times New Roman" w:cs="Times New Roman"/>
          <w:bCs/>
          <w:sz w:val="24"/>
          <w:szCs w:val="24"/>
        </w:rPr>
        <w:t>контроля в сфере наружной рекламы и информации</w:t>
      </w:r>
      <w:r>
        <w:rPr>
          <w:rFonts w:ascii="Times New Roman" w:hAnsi="Times New Roman" w:cs="Times New Roman"/>
          <w:sz w:val="24"/>
          <w:szCs w:val="24"/>
        </w:rPr>
        <w:t xml:space="preserve"> на территории города Иванова, являются:</w:t>
      </w:r>
    </w:p>
    <w:p w:rsidR="001445A0" w:rsidRDefault="001445A0" w:rsidP="001445A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начальник Управления;</w:t>
      </w:r>
    </w:p>
    <w:p w:rsidR="001445A0" w:rsidRDefault="001445A0" w:rsidP="001445A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заместитель начальника Управления;</w:t>
      </w:r>
    </w:p>
    <w:p w:rsidR="001445A0" w:rsidRDefault="004D37E0" w:rsidP="001445A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консультант</w:t>
      </w:r>
      <w:r w:rsidR="001445A0">
        <w:rPr>
          <w:rFonts w:ascii="Times New Roman" w:hAnsi="Times New Roman" w:cs="Times New Roman"/>
          <w:sz w:val="24"/>
          <w:szCs w:val="24"/>
        </w:rPr>
        <w:t>,</w:t>
      </w:r>
      <w:r w:rsidR="001445A0" w:rsidRPr="001445A0">
        <w:rPr>
          <w:rFonts w:ascii="Times New Roman" w:hAnsi="Times New Roman" w:cs="Times New Roman"/>
          <w:sz w:val="24"/>
          <w:szCs w:val="24"/>
        </w:rPr>
        <w:t xml:space="preserve"> </w:t>
      </w:r>
      <w:r w:rsidR="001445A0">
        <w:rPr>
          <w:rFonts w:ascii="Times New Roman" w:hAnsi="Times New Roman" w:cs="Times New Roman"/>
          <w:sz w:val="24"/>
          <w:szCs w:val="24"/>
        </w:rPr>
        <w:t>главны</w:t>
      </w:r>
      <w:r>
        <w:rPr>
          <w:rFonts w:ascii="Times New Roman" w:hAnsi="Times New Roman" w:cs="Times New Roman"/>
          <w:sz w:val="24"/>
          <w:szCs w:val="24"/>
        </w:rPr>
        <w:t>й</w:t>
      </w:r>
      <w:r w:rsidR="001445A0">
        <w:rPr>
          <w:rFonts w:ascii="Times New Roman" w:hAnsi="Times New Roman" w:cs="Times New Roman"/>
          <w:sz w:val="24"/>
          <w:szCs w:val="24"/>
        </w:rPr>
        <w:t xml:space="preserve"> и ведущи</w:t>
      </w:r>
      <w:r>
        <w:rPr>
          <w:rFonts w:ascii="Times New Roman" w:hAnsi="Times New Roman" w:cs="Times New Roman"/>
          <w:sz w:val="24"/>
          <w:szCs w:val="24"/>
        </w:rPr>
        <w:t>й</w:t>
      </w:r>
      <w:r w:rsidR="001445A0">
        <w:rPr>
          <w:rFonts w:ascii="Times New Roman" w:hAnsi="Times New Roman" w:cs="Times New Roman"/>
          <w:sz w:val="24"/>
          <w:szCs w:val="24"/>
        </w:rPr>
        <w:t xml:space="preserve"> специалисты Управления.</w:t>
      </w:r>
    </w:p>
    <w:p w:rsidR="001445A0" w:rsidRDefault="001445A0" w:rsidP="001445A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Предметом муниципального </w:t>
      </w:r>
      <w:r w:rsidRPr="00E91CFA">
        <w:rPr>
          <w:rFonts w:ascii="Times New Roman" w:hAnsi="Times New Roman" w:cs="Times New Roman"/>
          <w:bCs/>
          <w:sz w:val="24"/>
          <w:szCs w:val="24"/>
        </w:rPr>
        <w:t>контроля в сфере наружной рекламы и информации</w:t>
      </w:r>
      <w:r>
        <w:rPr>
          <w:rFonts w:ascii="Times New Roman" w:hAnsi="Times New Roman" w:cs="Times New Roman"/>
          <w:sz w:val="24"/>
          <w:szCs w:val="24"/>
        </w:rPr>
        <w:t xml:space="preserve"> являются деятельность или действия (бездействие) проверяемых юридических лиц, индивидуальных предпринимателей и граждан по соблюдению обязательных требований, установленных в отношении средств наружной рекламы и информации муниципальными правовыми актами города Иванова.</w:t>
      </w:r>
    </w:p>
    <w:p w:rsidR="007863A5" w:rsidRPr="00FB64A6" w:rsidRDefault="001445A0" w:rsidP="001445A0">
      <w:pPr>
        <w:autoSpaceDE w:val="0"/>
        <w:autoSpaceDN w:val="0"/>
        <w:adjustRightInd w:val="0"/>
        <w:spacing w:after="0" w:line="240" w:lineRule="auto"/>
        <w:ind w:firstLine="540"/>
        <w:jc w:val="both"/>
        <w:rPr>
          <w:rFonts w:ascii="Times New Roman" w:hAnsi="Times New Roman" w:cs="Times New Roman"/>
          <w:sz w:val="24"/>
          <w:szCs w:val="24"/>
        </w:rPr>
      </w:pPr>
      <w:r w:rsidRPr="00FB64A6">
        <w:rPr>
          <w:rFonts w:ascii="Times New Roman" w:hAnsi="Times New Roman" w:cs="Times New Roman"/>
          <w:sz w:val="24"/>
          <w:szCs w:val="24"/>
        </w:rPr>
        <w:t xml:space="preserve">7. Перечень документов, которые могут быть истребованы от юридических лиц, индивидуальных предпринимателей и граждан в ходе осуществления муниципального жилищного контроля, указан в </w:t>
      </w:r>
      <w:hyperlink w:anchor="Par136" w:history="1">
        <w:r w:rsidRPr="00FB64A6">
          <w:rPr>
            <w:rFonts w:ascii="Times New Roman" w:hAnsi="Times New Roman" w:cs="Times New Roman"/>
            <w:sz w:val="24"/>
            <w:szCs w:val="24"/>
          </w:rPr>
          <w:t>пункте</w:t>
        </w:r>
        <w:r w:rsidRPr="00FB64A6">
          <w:rPr>
            <w:rFonts w:ascii="Times New Roman" w:hAnsi="Times New Roman" w:cs="Times New Roman"/>
            <w:color w:val="0000FF"/>
            <w:sz w:val="24"/>
            <w:szCs w:val="24"/>
          </w:rPr>
          <w:t xml:space="preserve"> </w:t>
        </w:r>
      </w:hyperlink>
      <w:r w:rsidR="00FB64A6" w:rsidRPr="00FB64A6">
        <w:rPr>
          <w:rFonts w:ascii="Times New Roman" w:hAnsi="Times New Roman" w:cs="Times New Roman"/>
          <w:sz w:val="24"/>
          <w:szCs w:val="24"/>
        </w:rPr>
        <w:t xml:space="preserve">12 части </w:t>
      </w:r>
      <w:r w:rsidR="00FB64A6" w:rsidRPr="00FB64A6">
        <w:rPr>
          <w:rFonts w:ascii="Times New Roman" w:hAnsi="Times New Roman" w:cs="Times New Roman"/>
          <w:sz w:val="24"/>
          <w:szCs w:val="24"/>
          <w:lang w:val="en-US"/>
        </w:rPr>
        <w:t>II</w:t>
      </w:r>
      <w:r w:rsidRPr="00FB64A6">
        <w:rPr>
          <w:rFonts w:ascii="Times New Roman" w:hAnsi="Times New Roman" w:cs="Times New Roman"/>
          <w:sz w:val="24"/>
          <w:szCs w:val="24"/>
        </w:rPr>
        <w:t xml:space="preserve"> </w:t>
      </w:r>
      <w:r w:rsidR="00FB64A6">
        <w:rPr>
          <w:rFonts w:ascii="Times New Roman" w:hAnsi="Times New Roman" w:cs="Times New Roman"/>
          <w:sz w:val="24"/>
          <w:szCs w:val="24"/>
        </w:rPr>
        <w:t>Р</w:t>
      </w:r>
      <w:r w:rsidRPr="00FB64A6">
        <w:rPr>
          <w:rFonts w:ascii="Times New Roman" w:hAnsi="Times New Roman" w:cs="Times New Roman"/>
          <w:sz w:val="24"/>
          <w:szCs w:val="24"/>
        </w:rPr>
        <w:t>егламента.</w:t>
      </w:r>
    </w:p>
    <w:p w:rsidR="00E91CFA" w:rsidRPr="00E91CFA" w:rsidRDefault="001445A0" w:rsidP="00E91CFA">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8. </w:t>
      </w:r>
      <w:r w:rsidR="00E91CFA" w:rsidRPr="00E91CFA">
        <w:rPr>
          <w:rFonts w:ascii="Times New Roman" w:hAnsi="Times New Roman" w:cs="Times New Roman"/>
          <w:bCs/>
          <w:sz w:val="24"/>
          <w:szCs w:val="24"/>
        </w:rPr>
        <w:t>Положения настоящего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органов, уполномоченных на осуществление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w:t>
      </w:r>
    </w:p>
    <w:p w:rsidR="007863A5" w:rsidRDefault="007863A5" w:rsidP="001445A0">
      <w:pPr>
        <w:autoSpaceDE w:val="0"/>
        <w:autoSpaceDN w:val="0"/>
        <w:adjustRightInd w:val="0"/>
        <w:spacing w:after="0" w:line="240" w:lineRule="auto"/>
        <w:outlineLvl w:val="1"/>
        <w:rPr>
          <w:rFonts w:ascii="Times New Roman" w:hAnsi="Times New Roman" w:cs="Times New Roman"/>
          <w:bCs/>
          <w:sz w:val="24"/>
          <w:szCs w:val="24"/>
        </w:rPr>
      </w:pPr>
    </w:p>
    <w:p w:rsidR="00E91CFA" w:rsidRPr="00E91CFA" w:rsidRDefault="00620775" w:rsidP="00E91CFA">
      <w:pPr>
        <w:autoSpaceDE w:val="0"/>
        <w:autoSpaceDN w:val="0"/>
        <w:adjustRightInd w:val="0"/>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lang w:val="en-US"/>
        </w:rPr>
        <w:t>II</w:t>
      </w:r>
      <w:r w:rsidR="00E91CFA" w:rsidRPr="00E91CFA">
        <w:rPr>
          <w:rFonts w:ascii="Times New Roman" w:hAnsi="Times New Roman" w:cs="Times New Roman"/>
          <w:bCs/>
          <w:sz w:val="24"/>
          <w:szCs w:val="24"/>
        </w:rPr>
        <w:t>. Административные процедуры</w:t>
      </w:r>
    </w:p>
    <w:p w:rsidR="00E91CFA" w:rsidRPr="00E91CFA" w:rsidRDefault="00E91CFA" w:rsidP="00E91CFA">
      <w:pPr>
        <w:autoSpaceDE w:val="0"/>
        <w:autoSpaceDN w:val="0"/>
        <w:adjustRightInd w:val="0"/>
        <w:spacing w:after="0" w:line="240" w:lineRule="auto"/>
        <w:ind w:firstLine="540"/>
        <w:jc w:val="both"/>
        <w:rPr>
          <w:rFonts w:ascii="Times New Roman" w:hAnsi="Times New Roman" w:cs="Times New Roman"/>
          <w:bCs/>
          <w:sz w:val="24"/>
          <w:szCs w:val="24"/>
        </w:rPr>
      </w:pPr>
    </w:p>
    <w:p w:rsidR="00E91CFA" w:rsidRPr="00E91CFA" w:rsidRDefault="00E91CFA" w:rsidP="00E91CFA">
      <w:pPr>
        <w:autoSpaceDE w:val="0"/>
        <w:autoSpaceDN w:val="0"/>
        <w:adjustRightInd w:val="0"/>
        <w:spacing w:after="0" w:line="240" w:lineRule="auto"/>
        <w:ind w:firstLine="540"/>
        <w:jc w:val="both"/>
        <w:rPr>
          <w:rFonts w:ascii="Times New Roman" w:hAnsi="Times New Roman" w:cs="Times New Roman"/>
          <w:bCs/>
          <w:sz w:val="24"/>
          <w:szCs w:val="24"/>
        </w:rPr>
      </w:pPr>
      <w:r w:rsidRPr="00E91CFA">
        <w:rPr>
          <w:rFonts w:ascii="Times New Roman" w:hAnsi="Times New Roman" w:cs="Times New Roman"/>
          <w:bCs/>
          <w:sz w:val="24"/>
          <w:szCs w:val="24"/>
        </w:rPr>
        <w:t xml:space="preserve">1. К административным процедурам при осуществлении муниципального </w:t>
      </w:r>
      <w:proofErr w:type="gramStart"/>
      <w:r w:rsidRPr="00E91CFA">
        <w:rPr>
          <w:rFonts w:ascii="Times New Roman" w:hAnsi="Times New Roman" w:cs="Times New Roman"/>
          <w:bCs/>
          <w:sz w:val="24"/>
          <w:szCs w:val="24"/>
        </w:rPr>
        <w:t>контроля за</w:t>
      </w:r>
      <w:proofErr w:type="gramEnd"/>
      <w:r w:rsidRPr="00E91CFA">
        <w:rPr>
          <w:rFonts w:ascii="Times New Roman" w:hAnsi="Times New Roman" w:cs="Times New Roman"/>
          <w:bCs/>
          <w:sz w:val="24"/>
          <w:szCs w:val="24"/>
        </w:rPr>
        <w:t xml:space="preserve"> соблюдением требований в сфере установки и эксплуатации средств наружной рекламы и информации, установленных муниципальными правовыми актами, относятся:</w:t>
      </w:r>
    </w:p>
    <w:p w:rsidR="00E91CFA" w:rsidRPr="00E91CFA" w:rsidRDefault="004D37E0" w:rsidP="00E91CFA">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91CFA" w:rsidRPr="00E91CFA">
        <w:rPr>
          <w:rFonts w:ascii="Times New Roman" w:hAnsi="Times New Roman" w:cs="Times New Roman"/>
          <w:bCs/>
          <w:sz w:val="24"/>
          <w:szCs w:val="24"/>
        </w:rPr>
        <w:t>рассмотрение обращений заявителей;</w:t>
      </w:r>
    </w:p>
    <w:p w:rsidR="00E91CFA" w:rsidRPr="00E91CFA" w:rsidRDefault="004D37E0" w:rsidP="00E91CFA">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91CFA" w:rsidRPr="00E91CFA">
        <w:rPr>
          <w:rFonts w:ascii="Times New Roman" w:hAnsi="Times New Roman" w:cs="Times New Roman"/>
          <w:bCs/>
          <w:sz w:val="24"/>
          <w:szCs w:val="24"/>
        </w:rPr>
        <w:t>проведение плановых и внеплановых проверок;</w:t>
      </w:r>
    </w:p>
    <w:p w:rsidR="00E91CFA" w:rsidRPr="00E91CFA" w:rsidRDefault="004D37E0" w:rsidP="00E91CFA">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91CFA" w:rsidRPr="00E91CFA">
        <w:rPr>
          <w:rFonts w:ascii="Times New Roman" w:hAnsi="Times New Roman" w:cs="Times New Roman"/>
          <w:bCs/>
          <w:sz w:val="24"/>
          <w:szCs w:val="24"/>
        </w:rPr>
        <w:t>составление актов проведения проверок по соблюдению требований в сфере установки и эксплуатации средств наружной рекламы и информации, установленных муниципальными правовыми актами;</w:t>
      </w:r>
    </w:p>
    <w:p w:rsidR="00E91CFA" w:rsidRPr="00E91CFA" w:rsidRDefault="004D37E0" w:rsidP="00E91CFA">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91CFA" w:rsidRPr="00E91CFA">
        <w:rPr>
          <w:rFonts w:ascii="Times New Roman" w:hAnsi="Times New Roman" w:cs="Times New Roman"/>
          <w:bCs/>
          <w:sz w:val="24"/>
          <w:szCs w:val="24"/>
        </w:rPr>
        <w:t>принятие мер в отношении фактов нарушений, выявленных при проведении проверок.</w:t>
      </w:r>
    </w:p>
    <w:p w:rsidR="00E91CFA" w:rsidRPr="00E91CFA" w:rsidRDefault="00E91CFA" w:rsidP="00E91CFA">
      <w:pPr>
        <w:autoSpaceDE w:val="0"/>
        <w:autoSpaceDN w:val="0"/>
        <w:adjustRightInd w:val="0"/>
        <w:spacing w:after="0" w:line="240" w:lineRule="auto"/>
        <w:ind w:firstLine="540"/>
        <w:jc w:val="both"/>
        <w:rPr>
          <w:rFonts w:ascii="Times New Roman" w:hAnsi="Times New Roman" w:cs="Times New Roman"/>
          <w:bCs/>
          <w:sz w:val="24"/>
          <w:szCs w:val="24"/>
        </w:rPr>
      </w:pPr>
      <w:r w:rsidRPr="00E91CFA">
        <w:rPr>
          <w:rFonts w:ascii="Times New Roman" w:hAnsi="Times New Roman" w:cs="Times New Roman"/>
          <w:bCs/>
          <w:sz w:val="24"/>
          <w:szCs w:val="24"/>
        </w:rPr>
        <w:t xml:space="preserve">2. </w:t>
      </w:r>
      <w:proofErr w:type="gramStart"/>
      <w:r w:rsidRPr="00E91CFA">
        <w:rPr>
          <w:rFonts w:ascii="Times New Roman" w:hAnsi="Times New Roman" w:cs="Times New Roman"/>
          <w:bCs/>
          <w:sz w:val="24"/>
          <w:szCs w:val="24"/>
        </w:rPr>
        <w:t>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установки и эксплуатации средств наружной рекламы и информации, установленных муниципальными правовыми актами города Иванова, принимаются и рассматриваются в соответствии с действующим законодательством Российской Федерации.</w:t>
      </w:r>
      <w:proofErr w:type="gramEnd"/>
    </w:p>
    <w:p w:rsidR="00E91CFA" w:rsidRDefault="00E91CFA" w:rsidP="00E91CFA">
      <w:pPr>
        <w:autoSpaceDE w:val="0"/>
        <w:autoSpaceDN w:val="0"/>
        <w:adjustRightInd w:val="0"/>
        <w:spacing w:after="0" w:line="240" w:lineRule="auto"/>
        <w:ind w:firstLine="540"/>
        <w:jc w:val="both"/>
        <w:rPr>
          <w:rFonts w:ascii="Times New Roman" w:hAnsi="Times New Roman" w:cs="Times New Roman"/>
          <w:bCs/>
          <w:sz w:val="24"/>
          <w:szCs w:val="24"/>
        </w:rPr>
      </w:pPr>
      <w:r w:rsidRPr="00E91CFA">
        <w:rPr>
          <w:rFonts w:ascii="Times New Roman" w:hAnsi="Times New Roman" w:cs="Times New Roman"/>
          <w:bCs/>
          <w:sz w:val="24"/>
          <w:szCs w:val="24"/>
        </w:rPr>
        <w:t>При поступлении в уполномоченный орган письменное обращение (заявление) подлежит регистрации.</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Основанием для начала выполнения административной процедуры проведения проверки является:</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наступление срока проведения плановой проверки, включенной в ежегодный план проведения плановых проверок Управления, утвержденный приказом начальника Управления до 1 ноября года, предшествующего году проведения плановых проверок (далее - ежегодный план Управления проведения плановых проверок);</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bookmarkStart w:id="1" w:name="Par78"/>
      <w:bookmarkEnd w:id="1"/>
      <w:r>
        <w:rPr>
          <w:rFonts w:ascii="Times New Roman" w:hAnsi="Times New Roman" w:cs="Times New Roman"/>
          <w:sz w:val="24"/>
          <w:szCs w:val="24"/>
        </w:rPr>
        <w:t>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bookmarkStart w:id="2" w:name="Par79"/>
      <w:bookmarkEnd w:id="2"/>
      <w:r>
        <w:rPr>
          <w:rFonts w:ascii="Times New Roman" w:hAnsi="Times New Roman" w:cs="Times New Roman"/>
          <w:sz w:val="24"/>
          <w:szCs w:val="24"/>
        </w:rPr>
        <w:t>3) поступление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bookmarkStart w:id="3" w:name="Par80"/>
      <w:bookmarkEnd w:id="3"/>
      <w:r>
        <w:rPr>
          <w:rFonts w:ascii="Times New Roman" w:hAnsi="Times New Roman" w:cs="Times New Roman"/>
          <w:sz w:val="24"/>
          <w:szCs w:val="24"/>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bookmarkStart w:id="4" w:name="Par81"/>
      <w:bookmarkEnd w:id="4"/>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угроза чрезвычайных ситуаций природного и техногенного характера;</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bookmarkStart w:id="5" w:name="Par83"/>
      <w:bookmarkStart w:id="6" w:name="Par84"/>
      <w:bookmarkEnd w:id="5"/>
      <w:bookmarkEnd w:id="6"/>
      <w:r>
        <w:rPr>
          <w:rFonts w:ascii="Times New Roman" w:hAnsi="Times New Roman" w:cs="Times New Roman"/>
          <w:sz w:val="24"/>
          <w:szCs w:val="24"/>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Обращения и заявления, не позволяющие установить лицо, обратившееся в Управление, а также обращения, не содержащие сведений о фактах, указанных </w:t>
      </w:r>
      <w:r w:rsidRPr="004D37E0">
        <w:rPr>
          <w:rFonts w:ascii="Times New Roman" w:hAnsi="Times New Roman" w:cs="Times New Roman"/>
          <w:sz w:val="24"/>
          <w:szCs w:val="24"/>
        </w:rPr>
        <w:t xml:space="preserve">в </w:t>
      </w:r>
      <w:hyperlink w:anchor="Par76" w:history="1">
        <w:r w:rsidRPr="004D37E0">
          <w:rPr>
            <w:rFonts w:ascii="Times New Roman" w:hAnsi="Times New Roman" w:cs="Times New Roman"/>
            <w:sz w:val="24"/>
            <w:szCs w:val="24"/>
          </w:rPr>
          <w:t xml:space="preserve">пункте </w:t>
        </w:r>
      </w:hyperlink>
      <w:r w:rsidRPr="004D37E0">
        <w:rPr>
          <w:rFonts w:ascii="Times New Roman" w:hAnsi="Times New Roman" w:cs="Times New Roman"/>
          <w:sz w:val="24"/>
          <w:szCs w:val="24"/>
        </w:rPr>
        <w:t>3</w:t>
      </w:r>
      <w:r w:rsidR="00620775" w:rsidRPr="00620775">
        <w:rPr>
          <w:rFonts w:ascii="Times New Roman" w:hAnsi="Times New Roman" w:cs="Times New Roman"/>
          <w:sz w:val="24"/>
          <w:szCs w:val="24"/>
        </w:rPr>
        <w:t xml:space="preserve"> </w:t>
      </w:r>
      <w:r w:rsidR="00620775">
        <w:rPr>
          <w:rFonts w:ascii="Times New Roman" w:hAnsi="Times New Roman" w:cs="Times New Roman"/>
          <w:sz w:val="24"/>
          <w:szCs w:val="24"/>
        </w:rPr>
        <w:t xml:space="preserve">части </w:t>
      </w:r>
      <w:r w:rsidR="00620775">
        <w:rPr>
          <w:rFonts w:ascii="Times New Roman" w:hAnsi="Times New Roman" w:cs="Times New Roman"/>
          <w:sz w:val="24"/>
          <w:szCs w:val="24"/>
          <w:lang w:val="en-US"/>
        </w:rPr>
        <w:t>II</w:t>
      </w:r>
      <w:r>
        <w:rPr>
          <w:rFonts w:ascii="Times New Roman" w:hAnsi="Times New Roman" w:cs="Times New Roman"/>
          <w:sz w:val="24"/>
          <w:szCs w:val="24"/>
        </w:rPr>
        <w:t xml:space="preserve"> Регламента, не могут служить основанием для проведения внеплановой проверки. </w:t>
      </w:r>
      <w:bookmarkStart w:id="7" w:name="Par86"/>
      <w:bookmarkEnd w:id="7"/>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Проверка проводится в форме плановой или внеплановой.</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Плановые и внеплановые проверки проводятся в форме документарной и (или) выездной проверки.</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Плановой проверкой является проверка, включенная в ежегодный план Управления проведения плановых проверок.</w:t>
      </w:r>
    </w:p>
    <w:p w:rsidR="004D37E0" w:rsidRP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bookmarkStart w:id="8" w:name="Par89"/>
      <w:bookmarkEnd w:id="8"/>
      <w:r w:rsidRPr="004D37E0">
        <w:rPr>
          <w:rFonts w:ascii="Times New Roman" w:hAnsi="Times New Roman" w:cs="Times New Roman"/>
          <w:sz w:val="24"/>
          <w:szCs w:val="24"/>
        </w:rPr>
        <w:t xml:space="preserve">Проверка, проводимая по основаниям, предусмотренным в </w:t>
      </w:r>
      <w:hyperlink w:anchor="Par78" w:history="1">
        <w:r w:rsidRPr="004D37E0">
          <w:rPr>
            <w:rFonts w:ascii="Times New Roman" w:hAnsi="Times New Roman" w:cs="Times New Roman"/>
            <w:sz w:val="24"/>
            <w:szCs w:val="24"/>
          </w:rPr>
          <w:t>подпунктах 2</w:t>
        </w:r>
      </w:hyperlink>
      <w:r w:rsidRPr="004D37E0">
        <w:rPr>
          <w:rFonts w:ascii="Times New Roman" w:hAnsi="Times New Roman" w:cs="Times New Roman"/>
          <w:sz w:val="24"/>
          <w:szCs w:val="24"/>
        </w:rPr>
        <w:t xml:space="preserve">, </w:t>
      </w:r>
      <w:hyperlink w:anchor="Par79" w:history="1">
        <w:r w:rsidRPr="004D37E0">
          <w:rPr>
            <w:rFonts w:ascii="Times New Roman" w:hAnsi="Times New Roman" w:cs="Times New Roman"/>
            <w:sz w:val="24"/>
            <w:szCs w:val="24"/>
          </w:rPr>
          <w:t>3</w:t>
        </w:r>
      </w:hyperlink>
      <w:r w:rsidRPr="004D37E0">
        <w:rPr>
          <w:rFonts w:ascii="Times New Roman" w:hAnsi="Times New Roman" w:cs="Times New Roman"/>
          <w:sz w:val="24"/>
          <w:szCs w:val="24"/>
        </w:rPr>
        <w:t xml:space="preserve">, </w:t>
      </w:r>
      <w:hyperlink w:anchor="Par83" w:history="1">
        <w:r w:rsidRPr="004D37E0">
          <w:rPr>
            <w:rFonts w:ascii="Times New Roman" w:hAnsi="Times New Roman" w:cs="Times New Roman"/>
            <w:sz w:val="24"/>
            <w:szCs w:val="24"/>
          </w:rPr>
          <w:t>4</w:t>
        </w:r>
      </w:hyperlink>
      <w:r w:rsidRPr="004D37E0">
        <w:rPr>
          <w:rFonts w:ascii="Times New Roman" w:hAnsi="Times New Roman" w:cs="Times New Roman"/>
          <w:sz w:val="24"/>
          <w:szCs w:val="24"/>
        </w:rPr>
        <w:t xml:space="preserve"> </w:t>
      </w:r>
      <w:hyperlink w:anchor="Par84" w:history="1">
        <w:r w:rsidRPr="004D37E0">
          <w:rPr>
            <w:rFonts w:ascii="Times New Roman" w:hAnsi="Times New Roman" w:cs="Times New Roman"/>
            <w:sz w:val="24"/>
            <w:szCs w:val="24"/>
          </w:rPr>
          <w:t xml:space="preserve">пункта </w:t>
        </w:r>
      </w:hyperlink>
      <w:r w:rsidRPr="004D37E0">
        <w:rPr>
          <w:rFonts w:ascii="Times New Roman" w:hAnsi="Times New Roman" w:cs="Times New Roman"/>
          <w:sz w:val="24"/>
          <w:szCs w:val="24"/>
        </w:rPr>
        <w:t>3</w:t>
      </w:r>
      <w:r w:rsidR="00620775" w:rsidRPr="00620775">
        <w:rPr>
          <w:rFonts w:ascii="Times New Roman" w:hAnsi="Times New Roman" w:cs="Times New Roman"/>
          <w:sz w:val="24"/>
          <w:szCs w:val="24"/>
        </w:rPr>
        <w:t xml:space="preserve"> </w:t>
      </w:r>
      <w:r w:rsidR="00620775">
        <w:rPr>
          <w:rFonts w:ascii="Times New Roman" w:hAnsi="Times New Roman" w:cs="Times New Roman"/>
          <w:sz w:val="24"/>
          <w:szCs w:val="24"/>
        </w:rPr>
        <w:t xml:space="preserve">части </w:t>
      </w:r>
      <w:r w:rsidR="00620775">
        <w:rPr>
          <w:rFonts w:ascii="Times New Roman" w:hAnsi="Times New Roman" w:cs="Times New Roman"/>
          <w:sz w:val="24"/>
          <w:szCs w:val="24"/>
          <w:lang w:val="en-US"/>
        </w:rPr>
        <w:t>II</w:t>
      </w:r>
      <w:r w:rsidRPr="004D37E0">
        <w:rPr>
          <w:rFonts w:ascii="Times New Roman" w:hAnsi="Times New Roman" w:cs="Times New Roman"/>
          <w:sz w:val="24"/>
          <w:szCs w:val="24"/>
        </w:rPr>
        <w:t xml:space="preserve"> Регламента, является внеплановой.</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bookmarkStart w:id="9" w:name="Par90"/>
      <w:bookmarkEnd w:id="9"/>
      <w:r>
        <w:rPr>
          <w:rFonts w:ascii="Times New Roman" w:hAnsi="Times New Roman" w:cs="Times New Roman"/>
          <w:sz w:val="24"/>
          <w:szCs w:val="24"/>
        </w:rPr>
        <w:t xml:space="preserve">6. Срок проведения проверки не может превышать 20 рабочих дней при проведении каждой из форм проверок, </w:t>
      </w:r>
      <w:r w:rsidRPr="004D37E0">
        <w:rPr>
          <w:rFonts w:ascii="Times New Roman" w:hAnsi="Times New Roman" w:cs="Times New Roman"/>
          <w:sz w:val="24"/>
          <w:szCs w:val="24"/>
        </w:rPr>
        <w:t xml:space="preserve">предусмотренных </w:t>
      </w:r>
      <w:hyperlink w:anchor="Par86" w:history="1">
        <w:r w:rsidRPr="004D37E0">
          <w:rPr>
            <w:rFonts w:ascii="Times New Roman" w:hAnsi="Times New Roman" w:cs="Times New Roman"/>
            <w:sz w:val="24"/>
            <w:szCs w:val="24"/>
          </w:rPr>
          <w:t>пунктом 5</w:t>
        </w:r>
      </w:hyperlink>
      <w:r>
        <w:rPr>
          <w:rFonts w:ascii="Times New Roman" w:hAnsi="Times New Roman" w:cs="Times New Roman"/>
          <w:sz w:val="24"/>
          <w:szCs w:val="24"/>
        </w:rPr>
        <w:t xml:space="preserve"> Регламента.</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Срок проведения проверки при условии проведения в отношении юридического лица, индивидуального предпринимателя, относящихся к субъектам малого предпринимательства, плановой выездной проверки не может превышать пятьдесят часов для малого предприятия и пятнадцать часов для </w:t>
      </w:r>
      <w:proofErr w:type="spellStart"/>
      <w:r>
        <w:rPr>
          <w:rFonts w:ascii="Times New Roman" w:hAnsi="Times New Roman" w:cs="Times New Roman"/>
          <w:sz w:val="24"/>
          <w:szCs w:val="24"/>
        </w:rPr>
        <w:t>микропредприятия</w:t>
      </w:r>
      <w:proofErr w:type="spellEnd"/>
      <w:r>
        <w:rPr>
          <w:rFonts w:ascii="Times New Roman" w:hAnsi="Times New Roman" w:cs="Times New Roman"/>
          <w:sz w:val="24"/>
          <w:szCs w:val="24"/>
        </w:rPr>
        <w:t xml:space="preserve"> в год.</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 проводящих выездную плановую проверку, срок проведения проверки продлевается начальником Управления, но не более чем на 20 рабочих дней, в отношении малых предприятий, </w:t>
      </w:r>
      <w:proofErr w:type="spellStart"/>
      <w:r>
        <w:rPr>
          <w:rFonts w:ascii="Times New Roman" w:hAnsi="Times New Roman" w:cs="Times New Roman"/>
          <w:sz w:val="24"/>
          <w:szCs w:val="24"/>
        </w:rPr>
        <w:t>микропредприятий</w:t>
      </w:r>
      <w:proofErr w:type="spellEnd"/>
      <w:r>
        <w:rPr>
          <w:rFonts w:ascii="Times New Roman" w:hAnsi="Times New Roman" w:cs="Times New Roman"/>
          <w:sz w:val="24"/>
          <w:szCs w:val="24"/>
        </w:rPr>
        <w:t xml:space="preserve"> - не более чем на пятнадцать часов.</w:t>
      </w:r>
      <w:proofErr w:type="gramEnd"/>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Результатом административной процедуры проведения проверки является выполнение административных действий, предусмотренных в </w:t>
      </w:r>
      <w:hyperlink w:anchor="Par95" w:history="1">
        <w:r w:rsidRPr="004D37E0">
          <w:rPr>
            <w:rFonts w:ascii="Times New Roman" w:hAnsi="Times New Roman" w:cs="Times New Roman"/>
            <w:sz w:val="24"/>
            <w:szCs w:val="24"/>
          </w:rPr>
          <w:t>пункте 8</w:t>
        </w:r>
      </w:hyperlink>
      <w:r w:rsidRPr="004D37E0">
        <w:rPr>
          <w:rFonts w:ascii="Times New Roman" w:hAnsi="Times New Roman" w:cs="Times New Roman"/>
          <w:sz w:val="24"/>
          <w:szCs w:val="24"/>
        </w:rPr>
        <w:t xml:space="preserve"> </w:t>
      </w:r>
      <w:r w:rsidR="00620775">
        <w:rPr>
          <w:rFonts w:ascii="Times New Roman" w:hAnsi="Times New Roman" w:cs="Times New Roman"/>
          <w:sz w:val="24"/>
          <w:szCs w:val="24"/>
        </w:rPr>
        <w:t xml:space="preserve">части </w:t>
      </w:r>
      <w:r w:rsidR="00620775">
        <w:rPr>
          <w:rFonts w:ascii="Times New Roman" w:hAnsi="Times New Roman" w:cs="Times New Roman"/>
          <w:sz w:val="24"/>
          <w:szCs w:val="24"/>
          <w:lang w:val="en-US"/>
        </w:rPr>
        <w:t>II</w:t>
      </w:r>
      <w:r w:rsidR="00620775">
        <w:rPr>
          <w:rFonts w:ascii="Times New Roman" w:hAnsi="Times New Roman" w:cs="Times New Roman"/>
          <w:sz w:val="24"/>
          <w:szCs w:val="24"/>
        </w:rPr>
        <w:t xml:space="preserve"> </w:t>
      </w:r>
      <w:r w:rsidRPr="004D37E0">
        <w:rPr>
          <w:rFonts w:ascii="Times New Roman" w:hAnsi="Times New Roman" w:cs="Times New Roman"/>
          <w:sz w:val="24"/>
          <w:szCs w:val="24"/>
        </w:rPr>
        <w:t>А</w:t>
      </w:r>
      <w:r>
        <w:rPr>
          <w:rFonts w:ascii="Times New Roman" w:hAnsi="Times New Roman" w:cs="Times New Roman"/>
          <w:sz w:val="24"/>
          <w:szCs w:val="24"/>
        </w:rPr>
        <w:t>дминистративного регламента.</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bookmarkStart w:id="10" w:name="Par95"/>
      <w:bookmarkEnd w:id="10"/>
      <w:r>
        <w:rPr>
          <w:rFonts w:ascii="Times New Roman" w:hAnsi="Times New Roman" w:cs="Times New Roman"/>
          <w:sz w:val="24"/>
          <w:szCs w:val="24"/>
        </w:rPr>
        <w:t>8. Административная процедура проведения проверки включает в себя следующие административные действия:</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принятие решения о проведении проверки;</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подготовка к проведению проверки;</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проведение проверки.</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сроки проведения административной процедуры проведения проверки входят сроки совершения административных действий по принятию решений о проведении проверки и подготовке к проведению проверки.</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Принятие решения о проведении проверки.</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Основанием для начала выполнения административного действия принятие решения о проведении проверки является возникновение одного из оснований для проведения проверки, предусмотренных </w:t>
      </w:r>
      <w:hyperlink w:anchor="Par76" w:history="1">
        <w:r w:rsidRPr="004D37E0">
          <w:rPr>
            <w:rFonts w:ascii="Times New Roman" w:hAnsi="Times New Roman" w:cs="Times New Roman"/>
            <w:sz w:val="24"/>
            <w:szCs w:val="24"/>
          </w:rPr>
          <w:t xml:space="preserve">пунктом </w:t>
        </w:r>
      </w:hyperlink>
      <w:r w:rsidRPr="004D37E0">
        <w:rPr>
          <w:rFonts w:ascii="Times New Roman" w:hAnsi="Times New Roman" w:cs="Times New Roman"/>
          <w:sz w:val="24"/>
          <w:szCs w:val="24"/>
        </w:rPr>
        <w:t>3</w:t>
      </w:r>
      <w:r w:rsidR="00620775" w:rsidRPr="00620775">
        <w:rPr>
          <w:rFonts w:ascii="Times New Roman" w:hAnsi="Times New Roman" w:cs="Times New Roman"/>
          <w:sz w:val="24"/>
          <w:szCs w:val="24"/>
        </w:rPr>
        <w:t xml:space="preserve"> </w:t>
      </w:r>
      <w:r w:rsidR="00620775">
        <w:rPr>
          <w:rFonts w:ascii="Times New Roman" w:hAnsi="Times New Roman" w:cs="Times New Roman"/>
          <w:sz w:val="24"/>
          <w:szCs w:val="24"/>
        </w:rPr>
        <w:t xml:space="preserve">части </w:t>
      </w:r>
      <w:r w:rsidR="00620775">
        <w:rPr>
          <w:rFonts w:ascii="Times New Roman" w:hAnsi="Times New Roman" w:cs="Times New Roman"/>
          <w:sz w:val="24"/>
          <w:szCs w:val="24"/>
          <w:lang w:val="en-US"/>
        </w:rPr>
        <w:t>II</w:t>
      </w:r>
      <w:r w:rsidRPr="004D37E0">
        <w:rPr>
          <w:rFonts w:ascii="Times New Roman" w:hAnsi="Times New Roman" w:cs="Times New Roman"/>
          <w:sz w:val="24"/>
          <w:szCs w:val="24"/>
        </w:rPr>
        <w:t xml:space="preserve"> </w:t>
      </w:r>
      <w:r>
        <w:rPr>
          <w:rFonts w:ascii="Times New Roman" w:hAnsi="Times New Roman" w:cs="Times New Roman"/>
          <w:sz w:val="24"/>
          <w:szCs w:val="24"/>
        </w:rPr>
        <w:t>Регламента.</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Решение о проведении проверки принимается начальником Управления путем издания приказа о проведении в отношении проверяемого лица плановой или внеплановой документарной и (или) выездной проверки (далее - приказ о проведении проверки).</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 Проект </w:t>
      </w:r>
      <w:hyperlink r:id="rId10" w:history="1">
        <w:r w:rsidRPr="004D37E0">
          <w:rPr>
            <w:rFonts w:ascii="Times New Roman" w:hAnsi="Times New Roman" w:cs="Times New Roman"/>
            <w:sz w:val="24"/>
            <w:szCs w:val="24"/>
          </w:rPr>
          <w:t>приказа</w:t>
        </w:r>
      </w:hyperlink>
      <w:r w:rsidRPr="004D37E0">
        <w:rPr>
          <w:rFonts w:ascii="Times New Roman" w:hAnsi="Times New Roman" w:cs="Times New Roman"/>
          <w:sz w:val="24"/>
          <w:szCs w:val="24"/>
        </w:rPr>
        <w:t xml:space="preserve"> </w:t>
      </w:r>
      <w:r>
        <w:rPr>
          <w:rFonts w:ascii="Times New Roman" w:hAnsi="Times New Roman" w:cs="Times New Roman"/>
          <w:sz w:val="24"/>
          <w:szCs w:val="24"/>
        </w:rPr>
        <w:t>о проведении проверки подготавливается должностным лицом Управления в соответствии с поручением начальника Управления, принявшего решение о проведении проверки, по типовой форме, утвержденной приказом Минэкономразвития России</w:t>
      </w:r>
      <w:r w:rsidR="00ED72D7">
        <w:rPr>
          <w:rFonts w:ascii="Times New Roman" w:hAnsi="Times New Roman" w:cs="Times New Roman"/>
          <w:sz w:val="24"/>
          <w:szCs w:val="24"/>
        </w:rPr>
        <w:t xml:space="preserve"> от 30.09</w:t>
      </w:r>
      <w:r>
        <w:rPr>
          <w:rFonts w:ascii="Times New Roman" w:hAnsi="Times New Roman" w:cs="Times New Roman"/>
          <w:sz w:val="24"/>
          <w:szCs w:val="24"/>
        </w:rPr>
        <w:t>.20</w:t>
      </w:r>
      <w:r w:rsidR="00ED72D7">
        <w:rPr>
          <w:rFonts w:ascii="Times New Roman" w:hAnsi="Times New Roman" w:cs="Times New Roman"/>
          <w:sz w:val="24"/>
          <w:szCs w:val="24"/>
        </w:rPr>
        <w:t>11</w:t>
      </w:r>
      <w:r>
        <w:rPr>
          <w:rFonts w:ascii="Times New Roman" w:hAnsi="Times New Roman" w:cs="Times New Roman"/>
          <w:sz w:val="24"/>
          <w:szCs w:val="24"/>
        </w:rPr>
        <w:t xml:space="preserve"> </w:t>
      </w:r>
      <w:r w:rsidR="00ED72D7">
        <w:rPr>
          <w:rFonts w:ascii="Times New Roman" w:hAnsi="Times New Roman" w:cs="Times New Roman"/>
          <w:sz w:val="24"/>
          <w:szCs w:val="24"/>
        </w:rPr>
        <w:t xml:space="preserve">№ 532, </w:t>
      </w:r>
      <w:r>
        <w:rPr>
          <w:rFonts w:ascii="Times New Roman" w:hAnsi="Times New Roman" w:cs="Times New Roman"/>
          <w:sz w:val="24"/>
          <w:szCs w:val="24"/>
        </w:rPr>
        <w:t>в случае проведения проверки в отношении юридического лица, индивидуального предпринимателя.</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Приказ о проведении проверки подписывается начальником Управления, принявшим решение о проведении проверки.</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Должностное лицо, уполномоченное на проведение проверки, в день регистрации приказа о проведении проверки вносит в приказ о проведении проверки регистрационные данные.</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6) Приказ о проведении проверки регистрируется в журнале регистрации приказов должностным лицом, уполномоченным на ее проведение (далее - должностное лицо, уполномоченное на проведение проверки), путем внесения в журнал даты подписания приказа, его регистрационного номера (далее - регистрационные данные), сведений о проверяемом лице (наименование юридического лица, индивидуального предпринимателя, фамилия и инициалы гражданина), даты начала и окончания проверки, подписи должностного лица, уполномоченного на проведение</w:t>
      </w:r>
      <w:proofErr w:type="gramEnd"/>
      <w:r>
        <w:rPr>
          <w:rFonts w:ascii="Times New Roman" w:hAnsi="Times New Roman" w:cs="Times New Roman"/>
          <w:sz w:val="24"/>
          <w:szCs w:val="24"/>
        </w:rPr>
        <w:t xml:space="preserve"> проверки.</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Днем издания приказа о проведении проверки является день его подписания начальником Управления, принявшим решение о проведении проверки.</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Срок выполнения административного действия принятие решения о проведении проверки не может превышать 5 рабочих дней.</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Результатом административного действия принятие решения о проведении проверки является вручение подписанного приказа о проведении проверки должностному лицу, уполномоченному на проведение проверки.</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Подготовка к проведению проверки.</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Основанием для начала выполнения административного действия по подготовке к проведению проверки является вручение приказа о проведении проверки должностному лицу, уполномоченному на проведение проверки.</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Ответственным за выполнение административного действия по подготовке к проведению проверки является должностное лицо, уполномоченное на проведение проверки.</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Должностное лицо, уполномоченное на проведение проверки, уведомляет лицо, в отношении которого проводится проверка:</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 позднее трех рабочих дней до начала проведения плановой проверки;</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не менее чем за двадцать четыре часа до начала проведения внеплановой выездной проверки, проводимой по основанию, предусмотренному </w:t>
      </w:r>
      <w:hyperlink w:anchor="Par78" w:history="1">
        <w:r w:rsidRPr="004D37E0">
          <w:rPr>
            <w:rFonts w:ascii="Times New Roman" w:hAnsi="Times New Roman" w:cs="Times New Roman"/>
            <w:sz w:val="24"/>
            <w:szCs w:val="24"/>
          </w:rPr>
          <w:t xml:space="preserve">подпунктом 2 пункта </w:t>
        </w:r>
      </w:hyperlink>
      <w:r w:rsidRPr="004D37E0">
        <w:rPr>
          <w:rFonts w:ascii="Times New Roman" w:hAnsi="Times New Roman" w:cs="Times New Roman"/>
          <w:sz w:val="24"/>
          <w:szCs w:val="24"/>
        </w:rPr>
        <w:t xml:space="preserve">3 </w:t>
      </w:r>
      <w:r w:rsidR="00620775">
        <w:rPr>
          <w:rFonts w:ascii="Times New Roman" w:hAnsi="Times New Roman" w:cs="Times New Roman"/>
          <w:sz w:val="24"/>
          <w:szCs w:val="24"/>
        </w:rPr>
        <w:t xml:space="preserve">части </w:t>
      </w:r>
      <w:r w:rsidR="00620775">
        <w:rPr>
          <w:rFonts w:ascii="Times New Roman" w:hAnsi="Times New Roman" w:cs="Times New Roman"/>
          <w:sz w:val="24"/>
          <w:szCs w:val="24"/>
          <w:lang w:val="en-US"/>
        </w:rPr>
        <w:t>II</w:t>
      </w:r>
      <w:r w:rsidR="00620775">
        <w:rPr>
          <w:rFonts w:ascii="Times New Roman" w:hAnsi="Times New Roman" w:cs="Times New Roman"/>
          <w:sz w:val="24"/>
          <w:szCs w:val="24"/>
        </w:rPr>
        <w:t xml:space="preserve"> </w:t>
      </w:r>
      <w:r w:rsidRPr="004D37E0">
        <w:rPr>
          <w:rFonts w:ascii="Times New Roman" w:hAnsi="Times New Roman" w:cs="Times New Roman"/>
          <w:sz w:val="24"/>
          <w:szCs w:val="24"/>
        </w:rPr>
        <w:t>Регламента.</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Должностное лицо, уполномоченное на проведение проверки, уведомляет лицо, в отношении которого проводится проверка:</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 проведении плановой проверки посредством направления копии приказа о начале проведения плановой проверки заказным почтовым отправлением с уведомлением о вручении или иным доступным способом;</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 проведении внеплановой выездной проверки любым доступным способом.</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 случае если в результате деятельности лица, в отношении которого проводится проверка, причинен или причиняется вред жизни, здоровью граждан, а также возникли или могут возникнуть чрезвычайные ситуации природного и техногенного характера, предварительное уведомление лица, в отношении которого проводится проверка, о начале проведения внеплановой выездной проверки не требуется.</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6) В случае принятия начальником Управления решения о проведении внеплановой выездной проверки в отношении юридического лица, индивидуального предпринимателя по основаниям, указанным </w:t>
      </w:r>
      <w:r w:rsidRPr="004D37E0">
        <w:rPr>
          <w:rFonts w:ascii="Times New Roman" w:hAnsi="Times New Roman" w:cs="Times New Roman"/>
          <w:sz w:val="24"/>
          <w:szCs w:val="24"/>
        </w:rPr>
        <w:t xml:space="preserve">в </w:t>
      </w:r>
      <w:hyperlink w:anchor="Par80" w:history="1">
        <w:r w:rsidRPr="004D37E0">
          <w:rPr>
            <w:rFonts w:ascii="Times New Roman" w:hAnsi="Times New Roman" w:cs="Times New Roman"/>
            <w:sz w:val="24"/>
            <w:szCs w:val="24"/>
          </w:rPr>
          <w:t>абзацах "а"</w:t>
        </w:r>
      </w:hyperlink>
      <w:r w:rsidRPr="004D37E0">
        <w:rPr>
          <w:rFonts w:ascii="Times New Roman" w:hAnsi="Times New Roman" w:cs="Times New Roman"/>
          <w:sz w:val="24"/>
          <w:szCs w:val="24"/>
        </w:rPr>
        <w:t xml:space="preserve"> и </w:t>
      </w:r>
      <w:hyperlink w:anchor="Par81" w:history="1">
        <w:r w:rsidRPr="004D37E0">
          <w:rPr>
            <w:rFonts w:ascii="Times New Roman" w:hAnsi="Times New Roman" w:cs="Times New Roman"/>
            <w:sz w:val="24"/>
            <w:szCs w:val="24"/>
          </w:rPr>
          <w:t xml:space="preserve">"б" подпункта 3 пункта </w:t>
        </w:r>
      </w:hyperlink>
      <w:r w:rsidRPr="004D37E0">
        <w:rPr>
          <w:rFonts w:ascii="Times New Roman" w:hAnsi="Times New Roman" w:cs="Times New Roman"/>
          <w:sz w:val="24"/>
          <w:szCs w:val="24"/>
        </w:rPr>
        <w:t xml:space="preserve">3 </w:t>
      </w:r>
      <w:r w:rsidR="00620775">
        <w:rPr>
          <w:rFonts w:ascii="Times New Roman" w:hAnsi="Times New Roman" w:cs="Times New Roman"/>
          <w:sz w:val="24"/>
          <w:szCs w:val="24"/>
        </w:rPr>
        <w:t xml:space="preserve">части </w:t>
      </w:r>
      <w:r w:rsidR="00620775">
        <w:rPr>
          <w:rFonts w:ascii="Times New Roman" w:hAnsi="Times New Roman" w:cs="Times New Roman"/>
          <w:sz w:val="24"/>
          <w:szCs w:val="24"/>
          <w:lang w:val="en-US"/>
        </w:rPr>
        <w:t>II</w:t>
      </w:r>
      <w:r w:rsidR="00620775">
        <w:rPr>
          <w:rFonts w:ascii="Times New Roman" w:hAnsi="Times New Roman" w:cs="Times New Roman"/>
          <w:sz w:val="24"/>
          <w:szCs w:val="24"/>
        </w:rPr>
        <w:t xml:space="preserve"> </w:t>
      </w:r>
      <w:r>
        <w:rPr>
          <w:rFonts w:ascii="Times New Roman" w:hAnsi="Times New Roman" w:cs="Times New Roman"/>
          <w:sz w:val="24"/>
          <w:szCs w:val="24"/>
        </w:rPr>
        <w:t xml:space="preserve">Регламента, оформляется </w:t>
      </w:r>
      <w:hyperlink r:id="rId11" w:history="1">
        <w:r w:rsidRPr="004D37E0">
          <w:rPr>
            <w:rFonts w:ascii="Times New Roman" w:hAnsi="Times New Roman" w:cs="Times New Roman"/>
            <w:sz w:val="24"/>
            <w:szCs w:val="24"/>
          </w:rPr>
          <w:t>заявление</w:t>
        </w:r>
      </w:hyperlink>
      <w:r w:rsidRPr="004D37E0">
        <w:rPr>
          <w:rFonts w:ascii="Times New Roman" w:hAnsi="Times New Roman" w:cs="Times New Roman"/>
          <w:sz w:val="24"/>
          <w:szCs w:val="24"/>
        </w:rPr>
        <w:t xml:space="preserve"> о</w:t>
      </w:r>
      <w:r>
        <w:rPr>
          <w:rFonts w:ascii="Times New Roman" w:hAnsi="Times New Roman" w:cs="Times New Roman"/>
          <w:sz w:val="24"/>
          <w:szCs w:val="24"/>
        </w:rPr>
        <w:t xml:space="preserve"> согласовании проведения внеплановой выездной проверки по типовой форме, утвержденной приказом Минэкономразвития России </w:t>
      </w:r>
      <w:r w:rsidR="00ED72D7">
        <w:rPr>
          <w:rFonts w:ascii="Times New Roman" w:hAnsi="Times New Roman" w:cs="Times New Roman"/>
          <w:sz w:val="24"/>
          <w:szCs w:val="24"/>
        </w:rPr>
        <w:t xml:space="preserve">от 24.05.2010 № 199 </w:t>
      </w:r>
      <w:r>
        <w:rPr>
          <w:rFonts w:ascii="Times New Roman" w:hAnsi="Times New Roman" w:cs="Times New Roman"/>
          <w:sz w:val="24"/>
          <w:szCs w:val="24"/>
        </w:rPr>
        <w:t>(далее - заявление о согласовании внеплановой выездной проверки).</w:t>
      </w:r>
      <w:proofErr w:type="gramEnd"/>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 Заявление о согласовании внеплановой выездной проверки, подписанное начальником Управления, принявшим решение о проведении такой проверки, представляется либо направляется в орган прокуратуры по месту осуществления деятельности юридического лица, индивидуального предпринимателя в день подписания приказа о проведении проверки.</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bookmarkStart w:id="11" w:name="Par122"/>
      <w:bookmarkEnd w:id="11"/>
      <w:proofErr w:type="gramStart"/>
      <w:r>
        <w:rPr>
          <w:rFonts w:ascii="Times New Roman" w:hAnsi="Times New Roman" w:cs="Times New Roman"/>
          <w:sz w:val="24"/>
          <w:szCs w:val="24"/>
        </w:rPr>
        <w:t>8) В день подписания приказа начальником Управления о проведении внеплановой выездной проверки юридического лица, индивидуального предпринимателя в целях согласования ее проведения Управление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Pr>
          <w:rFonts w:ascii="Times New Roman" w:hAnsi="Times New Roman" w:cs="Times New Roman"/>
          <w:sz w:val="24"/>
          <w:szCs w:val="24"/>
        </w:rPr>
        <w:t xml:space="preserve"> К этому заявлению прилагаются копия приказа начальника Управления о проведении внеплановой выездной проверки и документы, которые содержат сведения, послужившие основанием ее проведения.</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В день получения от органа прокуратуры решения прокурора или его заместителя о согласовании проведения внеплановой выездной проверки либо об отказе в согласовании ее проведения, работник Управления регистрирует полученное письменное решение и осуществляет одно из следующих действий:</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если проведение проверки согласовано - изготавливает копию полученного решения и вместе с обращением и копией приказа направляет должностному лицу, уполномоченному на проведение проверки. Должностное лицо, уполномоченное на проведение проверки, уведомляет лицо, в отношении которого проводится проверка;</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если в согласовании проведения проверки отказано - направляет полученное решение начальнику Управления, принявшему решение о проведении проверки, для рассмотрения и принятия решения.</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Решение об отказе в согласовании проведения внеплановой выездной проверки юридического лица, индивидуального предпринимателя может быть обжаловано вышестоящему прокурору или в суд.</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bookmarkStart w:id="12" w:name="Par127"/>
      <w:bookmarkEnd w:id="12"/>
      <w:r>
        <w:rPr>
          <w:rFonts w:ascii="Times New Roman" w:hAnsi="Times New Roman" w:cs="Times New Roman"/>
          <w:sz w:val="24"/>
          <w:szCs w:val="24"/>
        </w:rPr>
        <w:t>11) Жалоба на решение прокурора или его заместителя об отказе в согласовании проведения внеплановой выездной проверки юридического лица, индивидуального предпринимателя подготавливается должностным лицом, уполномоченным на проведение проверки, подписывается начальником Управления, принявшим решение о проведении такой проверки, и направляется вышестоящему прокурору или суду.</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В случае если основания для отказа в согласовании проведения проверки обоснованы, начальник Управления, принявший решение о проведении проверки, дает поручение должностному лицу, уполномоченному на проведение проверки, о подготовке проекта приказа об отмене приказа о проведении проверки и ответа заявителю, содержащего информацию об отказе в проведении проверки (в случае необходимости).</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Срок выполнения административного действия по подготовке к проведению проверки не может превышать трех рабочих дней со дня издания приказа о проведении проверки.</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Срок выполнения административного действия по подготовке к проведению проверки продлевается на время, необходимое для получения решения вышестоящего прокурора или решения суда на жалобу, предусмотренную </w:t>
      </w:r>
      <w:hyperlink w:anchor="Par127" w:history="1">
        <w:r w:rsidRPr="004D37E0">
          <w:rPr>
            <w:rFonts w:ascii="Times New Roman" w:hAnsi="Times New Roman" w:cs="Times New Roman"/>
            <w:sz w:val="24"/>
            <w:szCs w:val="24"/>
          </w:rPr>
          <w:t>подпунктом 11</w:t>
        </w:r>
      </w:hyperlink>
      <w:r w:rsidRPr="004D37E0">
        <w:rPr>
          <w:rFonts w:ascii="Times New Roman" w:hAnsi="Times New Roman" w:cs="Times New Roman"/>
          <w:sz w:val="24"/>
          <w:szCs w:val="24"/>
        </w:rPr>
        <w:t xml:space="preserve"> </w:t>
      </w:r>
      <w:r>
        <w:rPr>
          <w:rFonts w:ascii="Times New Roman" w:hAnsi="Times New Roman" w:cs="Times New Roman"/>
          <w:sz w:val="24"/>
          <w:szCs w:val="24"/>
        </w:rPr>
        <w:t>настоящего пункта Административного регламента.</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Результатом исполнения административного действия подготовки к проведению проверки является направление уведомления о проведении проверки в адрес лица, в отношении которого проводится проверка.</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Проведение проверки:</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Основанием для начала выполнения административного действия проведения проверки является наступление даты и времени проведения проверки,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в приказе о проведении проверки.</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Ответственным за выполнение административного действия проведения проверки является должностное лицо, уполномоченное на проведение проверки.</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Проверка проводится в сроки, </w:t>
      </w:r>
      <w:r w:rsidRPr="004D37E0">
        <w:rPr>
          <w:rFonts w:ascii="Times New Roman" w:hAnsi="Times New Roman" w:cs="Times New Roman"/>
          <w:sz w:val="24"/>
          <w:szCs w:val="24"/>
        </w:rPr>
        <w:t xml:space="preserve">установленные </w:t>
      </w:r>
      <w:hyperlink w:anchor="Par90" w:history="1">
        <w:r w:rsidRPr="004D37E0">
          <w:rPr>
            <w:rFonts w:ascii="Times New Roman" w:hAnsi="Times New Roman" w:cs="Times New Roman"/>
            <w:sz w:val="24"/>
            <w:szCs w:val="24"/>
          </w:rPr>
          <w:t xml:space="preserve">пунктом </w:t>
        </w:r>
      </w:hyperlink>
      <w:r w:rsidRPr="004D37E0">
        <w:rPr>
          <w:rFonts w:ascii="Times New Roman" w:hAnsi="Times New Roman" w:cs="Times New Roman"/>
          <w:sz w:val="24"/>
          <w:szCs w:val="24"/>
        </w:rPr>
        <w:t xml:space="preserve">6 </w:t>
      </w:r>
      <w:r w:rsidR="00620775">
        <w:rPr>
          <w:rFonts w:ascii="Times New Roman" w:hAnsi="Times New Roman" w:cs="Times New Roman"/>
          <w:sz w:val="24"/>
          <w:szCs w:val="24"/>
        </w:rPr>
        <w:t xml:space="preserve">части </w:t>
      </w:r>
      <w:r w:rsidR="00620775">
        <w:rPr>
          <w:rFonts w:ascii="Times New Roman" w:hAnsi="Times New Roman" w:cs="Times New Roman"/>
          <w:sz w:val="24"/>
          <w:szCs w:val="24"/>
          <w:lang w:val="en-US"/>
        </w:rPr>
        <w:t>II</w:t>
      </w:r>
      <w:r w:rsidR="00620775">
        <w:rPr>
          <w:rFonts w:ascii="Times New Roman" w:hAnsi="Times New Roman" w:cs="Times New Roman"/>
          <w:sz w:val="24"/>
          <w:szCs w:val="24"/>
        </w:rPr>
        <w:t xml:space="preserve"> </w:t>
      </w:r>
      <w:r w:rsidRPr="004D37E0">
        <w:rPr>
          <w:rFonts w:ascii="Times New Roman" w:hAnsi="Times New Roman" w:cs="Times New Roman"/>
          <w:sz w:val="24"/>
          <w:szCs w:val="24"/>
        </w:rPr>
        <w:t>настоящего Регламента</w:t>
      </w:r>
      <w:r>
        <w:rPr>
          <w:rFonts w:ascii="Times New Roman" w:hAnsi="Times New Roman" w:cs="Times New Roman"/>
          <w:sz w:val="24"/>
          <w:szCs w:val="24"/>
        </w:rPr>
        <w:t>.</w:t>
      </w:r>
    </w:p>
    <w:p w:rsidR="004D37E0" w:rsidRDefault="004D37E0" w:rsidP="00620775">
      <w:pPr>
        <w:autoSpaceDE w:val="0"/>
        <w:autoSpaceDN w:val="0"/>
        <w:adjustRightInd w:val="0"/>
        <w:spacing w:after="0" w:line="240" w:lineRule="auto"/>
        <w:ind w:firstLine="540"/>
        <w:jc w:val="both"/>
        <w:rPr>
          <w:rFonts w:ascii="Times New Roman" w:hAnsi="Times New Roman" w:cs="Times New Roman"/>
          <w:sz w:val="24"/>
          <w:szCs w:val="24"/>
        </w:rPr>
      </w:pPr>
      <w:bookmarkStart w:id="13" w:name="Par136"/>
      <w:bookmarkEnd w:id="13"/>
      <w:r>
        <w:rPr>
          <w:rFonts w:ascii="Times New Roman" w:hAnsi="Times New Roman" w:cs="Times New Roman"/>
          <w:sz w:val="24"/>
          <w:szCs w:val="24"/>
        </w:rPr>
        <w:lastRenderedPageBreak/>
        <w:t>12. Организация проведения документарной проверки:</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Документарная проверка проводится по месту нахождения Управления.</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Предметом документарной проверки являются сведения, содержащиеся в документах лица, в отношении которого проводится проверка, устанавливающих его организационно-правовую форму, права и обязанности, документы, используемые этим лицом при осуществлении своей деятельности и связанные с исполнением им обязательных требований, исполнением предписаний (далее - документы лица, в отношении которого проводится проверка):</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устав юридического лица;</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свидетельство о государственной регистрации юридического лица, индивидуального предпринимателя;</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свидетельство о постановке юридического лица, индивидуального предпринимателя на учет в налоговом органе;</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разрешения на установку и эксплуатацию рекламных конструкций;</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листы согласований эскизных проектов информационных конструкций;</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протоколы решений собственников помещений в многоквартирном доме, принятых на их общем собрании по вопросам, отнесенным к компетенции такого собрания, о заключении договоров на установку и эксплуатацию рекламных конструкций;</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документы, устанавливающие права и обязанности проверяемого лица по вопросам, относящимся к предмету муниципального контроля</w:t>
      </w:r>
      <w:r w:rsidRPr="004D37E0">
        <w:rPr>
          <w:rFonts w:ascii="Times New Roman" w:hAnsi="Times New Roman" w:cs="Times New Roman"/>
          <w:bCs/>
          <w:sz w:val="24"/>
          <w:szCs w:val="24"/>
        </w:rPr>
        <w:t xml:space="preserve"> </w:t>
      </w:r>
      <w:r w:rsidRPr="00E91CFA">
        <w:rPr>
          <w:rFonts w:ascii="Times New Roman" w:hAnsi="Times New Roman" w:cs="Times New Roman"/>
          <w:bCs/>
          <w:sz w:val="24"/>
          <w:szCs w:val="24"/>
        </w:rPr>
        <w:t>в сфере наружной рекламы и информации</w:t>
      </w:r>
      <w:r>
        <w:rPr>
          <w:rFonts w:ascii="Times New Roman" w:hAnsi="Times New Roman" w:cs="Times New Roman"/>
          <w:sz w:val="24"/>
          <w:szCs w:val="24"/>
        </w:rPr>
        <w:t>.</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В случае если достоверность сведений, содержащихся в документах лица, в отношении которого проводится проверка, вызывает обоснованные сомнения (неясность, неопределенность, противоречивость сведений, связанных с соблюдением лицом, в отношении которого проводится проверка, в процессе осуществления деятельности обязательных требований) либо эти сведения не позволяют оценить исполнение этим лицом обязательных требований, выполнение предписания об устранении нарушений обязательных требований, должностное лицо, уполномоченное на проведение проверки</w:t>
      </w:r>
      <w:proofErr w:type="gramEnd"/>
      <w:r>
        <w:rPr>
          <w:rFonts w:ascii="Times New Roman" w:hAnsi="Times New Roman" w:cs="Times New Roman"/>
          <w:sz w:val="24"/>
          <w:szCs w:val="24"/>
        </w:rPr>
        <w:t xml:space="preserve">, направляет в адрес лица, в отношении которого проводится проверка, мотивированный запрос с требованием представить иные необходимые для рассмотрения в ходе проведения документарной проверки документы, предусмотренные </w:t>
      </w:r>
      <w:hyperlink w:anchor="Par136" w:history="1">
        <w:r w:rsidRPr="004D37E0">
          <w:rPr>
            <w:rFonts w:ascii="Times New Roman" w:hAnsi="Times New Roman" w:cs="Times New Roman"/>
            <w:sz w:val="24"/>
            <w:szCs w:val="24"/>
          </w:rPr>
          <w:t>пунктом 12</w:t>
        </w:r>
      </w:hyperlink>
      <w:r w:rsidRPr="004D37E0">
        <w:rPr>
          <w:rFonts w:ascii="Times New Roman" w:hAnsi="Times New Roman" w:cs="Times New Roman"/>
          <w:sz w:val="24"/>
          <w:szCs w:val="24"/>
        </w:rPr>
        <w:t xml:space="preserve"> </w:t>
      </w:r>
      <w:r w:rsidR="00620775">
        <w:rPr>
          <w:rFonts w:ascii="Times New Roman" w:hAnsi="Times New Roman" w:cs="Times New Roman"/>
          <w:sz w:val="24"/>
          <w:szCs w:val="24"/>
        </w:rPr>
        <w:t xml:space="preserve">части </w:t>
      </w:r>
      <w:r w:rsidR="00620775">
        <w:rPr>
          <w:rFonts w:ascii="Times New Roman" w:hAnsi="Times New Roman" w:cs="Times New Roman"/>
          <w:sz w:val="24"/>
          <w:szCs w:val="24"/>
          <w:lang w:val="en-US"/>
        </w:rPr>
        <w:t>II</w:t>
      </w:r>
      <w:r w:rsidR="00620775">
        <w:rPr>
          <w:rFonts w:ascii="Times New Roman" w:hAnsi="Times New Roman" w:cs="Times New Roman"/>
          <w:sz w:val="24"/>
          <w:szCs w:val="24"/>
        </w:rPr>
        <w:t xml:space="preserve"> </w:t>
      </w:r>
      <w:r>
        <w:rPr>
          <w:rFonts w:ascii="Times New Roman" w:hAnsi="Times New Roman" w:cs="Times New Roman"/>
          <w:sz w:val="24"/>
          <w:szCs w:val="24"/>
        </w:rPr>
        <w:t>Регламента.</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запросу прилагается заверенная печатью копия приказа о проведении проверки.</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Указанные в мотивированном запросе документы представляются лицом, в отношении которого проводится проверка, в виде копий, заверенных печатью (при ее наличии) и соответственно подписью руководителя юридического лица, иного должностного лица юридического лица, индивидуального предпринимателя, его уполномоченного представителя, в течение 10 рабочих дней со дня получения мотивированного запроса.</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Лицо, в отношении которого проводится проверка, вправе представить указанные в мотивированном запросе документы в форме электронных документов в порядке, определяемом Правительством Российской Федерации.</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При рассмотрении документов лица, в отношении которого проводится проверка, должностное лицо, уполномоченное на проведение проверки, устанавливает соответствие содержащихся в них сведений обязательным требованиям, исполнение ранее выданных предписаний Управления, а также соблюдение лицом, в отношении которого проводится проверка, при осуществлении им деятельности обязательных требований.</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если при рассмотрении представленных на основании мотивированного запроса документов выявлены ошибки и (или) противоречия либо несоответствия сведений, содержащихся в этих документах, сведениям, содержащимся в имеющихся в приказе Управления документах и (или) полученным в ходе осуществления проверки, информация об этом направляется лицу, в отношении которого проводится проверка, с требованием представить в течение 10 рабочих дней необходимые пояснения в письменной</w:t>
      </w:r>
      <w:proofErr w:type="gramEnd"/>
      <w:r>
        <w:rPr>
          <w:rFonts w:ascii="Times New Roman" w:hAnsi="Times New Roman" w:cs="Times New Roman"/>
          <w:sz w:val="24"/>
          <w:szCs w:val="24"/>
        </w:rPr>
        <w:t xml:space="preserve"> форме.</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bookmarkStart w:id="14" w:name="Par156"/>
      <w:bookmarkEnd w:id="14"/>
      <w:r>
        <w:rPr>
          <w:rFonts w:ascii="Times New Roman" w:hAnsi="Times New Roman" w:cs="Times New Roman"/>
          <w:sz w:val="24"/>
          <w:szCs w:val="24"/>
        </w:rPr>
        <w:t>16. Лицо, в отношении которого проводится проверка, представляющее в Управление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17. Должностное лицо, уполномоченное на проведение проверки, рассматривает представленные лицом, в отношении которого проводится проверка, пояснения и документы, </w:t>
      </w:r>
      <w:r w:rsidRPr="004D37E0">
        <w:rPr>
          <w:rFonts w:ascii="Times New Roman" w:hAnsi="Times New Roman" w:cs="Times New Roman"/>
          <w:sz w:val="24"/>
          <w:szCs w:val="24"/>
        </w:rPr>
        <w:t xml:space="preserve">предусмотренные </w:t>
      </w:r>
      <w:hyperlink w:anchor="Par156" w:history="1">
        <w:r w:rsidRPr="004D37E0">
          <w:rPr>
            <w:rFonts w:ascii="Times New Roman" w:hAnsi="Times New Roman" w:cs="Times New Roman"/>
            <w:sz w:val="24"/>
            <w:szCs w:val="24"/>
          </w:rPr>
          <w:t>пунктом 16</w:t>
        </w:r>
      </w:hyperlink>
      <w:r w:rsidRPr="004D37E0">
        <w:rPr>
          <w:rFonts w:ascii="Times New Roman" w:hAnsi="Times New Roman" w:cs="Times New Roman"/>
          <w:sz w:val="24"/>
          <w:szCs w:val="24"/>
        </w:rPr>
        <w:t xml:space="preserve"> </w:t>
      </w:r>
      <w:r w:rsidR="00620775">
        <w:rPr>
          <w:rFonts w:ascii="Times New Roman" w:hAnsi="Times New Roman" w:cs="Times New Roman"/>
          <w:sz w:val="24"/>
          <w:szCs w:val="24"/>
        </w:rPr>
        <w:t xml:space="preserve">части </w:t>
      </w:r>
      <w:r w:rsidR="00620775">
        <w:rPr>
          <w:rFonts w:ascii="Times New Roman" w:hAnsi="Times New Roman" w:cs="Times New Roman"/>
          <w:sz w:val="24"/>
          <w:szCs w:val="24"/>
          <w:lang w:val="en-US"/>
        </w:rPr>
        <w:t>II</w:t>
      </w:r>
      <w:r w:rsidR="00620775">
        <w:rPr>
          <w:rFonts w:ascii="Times New Roman" w:hAnsi="Times New Roman" w:cs="Times New Roman"/>
          <w:sz w:val="24"/>
          <w:szCs w:val="24"/>
        </w:rPr>
        <w:t xml:space="preserve"> </w:t>
      </w:r>
      <w:r>
        <w:rPr>
          <w:rFonts w:ascii="Times New Roman" w:hAnsi="Times New Roman" w:cs="Times New Roman"/>
          <w:sz w:val="24"/>
          <w:szCs w:val="24"/>
        </w:rPr>
        <w:t>Регламента.</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после рассмотрения представленных пояснений и документов либо при отсутствии таких пояснений должностное лицо, уполномоченное на проведение проверки, установит признаки нарушения обязательных требований, Управление вправе провести выездную проверку в порядке, предусмотренном Административным регламентом.</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Завершением документарной проверки является завершение должностным лицом, уполномоченным на проведение проверки, мероприятий по контролю, необходимых для достижения целей и задач проведения проверки.</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Проведение выездной проверки:</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Выездная проверка проводится в случае, если при документарной проверке не представляется возможным:</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Управления документах юридического лица, индивидуального предпринимателя;</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оценить соответствие деятельности лица, в отношении которого проводится проверка, обязательным требованиям без проведения соответствующего мероприятия по контролю.</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Проведение внеплановой выездной проверки юридических лиц, индивидуальных предпринимателей по основаниям, указанным </w:t>
      </w:r>
      <w:r w:rsidRPr="004D37E0">
        <w:rPr>
          <w:rFonts w:ascii="Times New Roman" w:hAnsi="Times New Roman" w:cs="Times New Roman"/>
          <w:sz w:val="24"/>
          <w:szCs w:val="24"/>
        </w:rPr>
        <w:t xml:space="preserve">в </w:t>
      </w:r>
      <w:hyperlink w:anchor="Par80" w:history="1">
        <w:r w:rsidRPr="004D37E0">
          <w:rPr>
            <w:rFonts w:ascii="Times New Roman" w:hAnsi="Times New Roman" w:cs="Times New Roman"/>
            <w:sz w:val="24"/>
            <w:szCs w:val="24"/>
          </w:rPr>
          <w:t>абзацах "а"</w:t>
        </w:r>
      </w:hyperlink>
      <w:r w:rsidRPr="004D37E0">
        <w:rPr>
          <w:rFonts w:ascii="Times New Roman" w:hAnsi="Times New Roman" w:cs="Times New Roman"/>
          <w:sz w:val="24"/>
          <w:szCs w:val="24"/>
        </w:rPr>
        <w:t xml:space="preserve"> и </w:t>
      </w:r>
      <w:hyperlink w:anchor="Par81" w:history="1">
        <w:r w:rsidRPr="004D37E0">
          <w:rPr>
            <w:rFonts w:ascii="Times New Roman" w:hAnsi="Times New Roman" w:cs="Times New Roman"/>
            <w:sz w:val="24"/>
            <w:szCs w:val="24"/>
          </w:rPr>
          <w:t xml:space="preserve">"б" подпункта 3 пункта </w:t>
        </w:r>
      </w:hyperlink>
      <w:r w:rsidRPr="004D37E0">
        <w:rPr>
          <w:rFonts w:ascii="Times New Roman" w:hAnsi="Times New Roman" w:cs="Times New Roman"/>
          <w:sz w:val="24"/>
          <w:szCs w:val="24"/>
        </w:rPr>
        <w:t>3</w:t>
      </w:r>
      <w:r>
        <w:rPr>
          <w:rFonts w:ascii="Times New Roman" w:hAnsi="Times New Roman" w:cs="Times New Roman"/>
          <w:sz w:val="24"/>
          <w:szCs w:val="24"/>
        </w:rPr>
        <w:t xml:space="preserve"> </w:t>
      </w:r>
      <w:r w:rsidR="00620775">
        <w:rPr>
          <w:rFonts w:ascii="Times New Roman" w:hAnsi="Times New Roman" w:cs="Times New Roman"/>
          <w:sz w:val="24"/>
          <w:szCs w:val="24"/>
        </w:rPr>
        <w:t xml:space="preserve">части </w:t>
      </w:r>
      <w:r w:rsidR="00620775">
        <w:rPr>
          <w:rFonts w:ascii="Times New Roman" w:hAnsi="Times New Roman" w:cs="Times New Roman"/>
          <w:sz w:val="24"/>
          <w:szCs w:val="24"/>
          <w:lang w:val="en-US"/>
        </w:rPr>
        <w:t>II</w:t>
      </w:r>
      <w:r w:rsidR="00620775">
        <w:rPr>
          <w:rFonts w:ascii="Times New Roman" w:hAnsi="Times New Roman" w:cs="Times New Roman"/>
          <w:sz w:val="24"/>
          <w:szCs w:val="24"/>
        </w:rPr>
        <w:t xml:space="preserve"> </w:t>
      </w:r>
      <w:r>
        <w:rPr>
          <w:rFonts w:ascii="Times New Roman" w:hAnsi="Times New Roman" w:cs="Times New Roman"/>
          <w:sz w:val="24"/>
          <w:szCs w:val="24"/>
        </w:rPr>
        <w:t xml:space="preserve">Регламента, осуществляется после согласования с органом прокуратуры в </w:t>
      </w:r>
      <w:hyperlink r:id="rId12" w:history="1">
        <w:r w:rsidRPr="004D37E0">
          <w:rPr>
            <w:rFonts w:ascii="Times New Roman" w:hAnsi="Times New Roman" w:cs="Times New Roman"/>
            <w:sz w:val="24"/>
            <w:szCs w:val="24"/>
          </w:rPr>
          <w:t>порядке</w:t>
        </w:r>
      </w:hyperlink>
      <w:r>
        <w:rPr>
          <w:rFonts w:ascii="Times New Roman" w:hAnsi="Times New Roman" w:cs="Times New Roman"/>
          <w:sz w:val="24"/>
          <w:szCs w:val="24"/>
        </w:rPr>
        <w:t>, уста</w:t>
      </w:r>
      <w:r w:rsidR="00033C49">
        <w:rPr>
          <w:rFonts w:ascii="Times New Roman" w:hAnsi="Times New Roman" w:cs="Times New Roman"/>
          <w:sz w:val="24"/>
          <w:szCs w:val="24"/>
        </w:rPr>
        <w:t xml:space="preserve">новленном приказом Генеральной прокуратуры </w:t>
      </w:r>
      <w:r>
        <w:rPr>
          <w:rFonts w:ascii="Times New Roman" w:hAnsi="Times New Roman" w:cs="Times New Roman"/>
          <w:sz w:val="24"/>
          <w:szCs w:val="24"/>
        </w:rPr>
        <w:t>Российской Федерации от 27.03.</w:t>
      </w:r>
      <w:r w:rsidR="00033C49">
        <w:rPr>
          <w:rFonts w:ascii="Times New Roman" w:hAnsi="Times New Roman" w:cs="Times New Roman"/>
          <w:sz w:val="24"/>
          <w:szCs w:val="24"/>
        </w:rPr>
        <w:t>2009 №</w:t>
      </w:r>
      <w:r>
        <w:rPr>
          <w:rFonts w:ascii="Times New Roman" w:hAnsi="Times New Roman" w:cs="Times New Roman"/>
          <w:sz w:val="24"/>
          <w:szCs w:val="24"/>
        </w:rPr>
        <w:t xml:space="preserve"> 93 </w:t>
      </w:r>
      <w:proofErr w:type="gramStart"/>
      <w:r w:rsidR="00033C49">
        <w:rPr>
          <w:rFonts w:ascii="Times New Roman" w:hAnsi="Times New Roman" w:cs="Times New Roman"/>
          <w:sz w:val="24"/>
          <w:szCs w:val="24"/>
        </w:rPr>
        <w:t xml:space="preserve">( </w:t>
      </w:r>
      <w:proofErr w:type="gramEnd"/>
      <w:r w:rsidR="00033C49">
        <w:rPr>
          <w:rFonts w:ascii="Times New Roman" w:hAnsi="Times New Roman" w:cs="Times New Roman"/>
          <w:sz w:val="24"/>
          <w:szCs w:val="24"/>
        </w:rPr>
        <w:t>в редакции от 28.11.2012 № 433) «</w:t>
      </w:r>
      <w:r>
        <w:rPr>
          <w:rFonts w:ascii="Times New Roman" w:hAnsi="Times New Roman" w:cs="Times New Roman"/>
          <w:sz w:val="24"/>
          <w:szCs w:val="24"/>
        </w:rPr>
        <w:t>О реализации Федерального зако</w:t>
      </w:r>
      <w:r w:rsidR="00033C49">
        <w:rPr>
          <w:rFonts w:ascii="Times New Roman" w:hAnsi="Times New Roman" w:cs="Times New Roman"/>
          <w:sz w:val="24"/>
          <w:szCs w:val="24"/>
        </w:rPr>
        <w:t>на от 26.12.2008 N 294-ФЗ  «</w:t>
      </w:r>
      <w:r>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033C49">
        <w:rPr>
          <w:rFonts w:ascii="Times New Roman" w:hAnsi="Times New Roman" w:cs="Times New Roman"/>
          <w:sz w:val="24"/>
          <w:szCs w:val="24"/>
        </w:rPr>
        <w:t>зора) и муниципального контроля»</w:t>
      </w:r>
      <w:r>
        <w:rPr>
          <w:rFonts w:ascii="Times New Roman" w:hAnsi="Times New Roman" w:cs="Times New Roman"/>
          <w:sz w:val="24"/>
          <w:szCs w:val="24"/>
        </w:rPr>
        <w:t>.</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rFonts w:ascii="Times New Roman" w:hAnsi="Times New Roman" w:cs="Times New Roman"/>
          <w:sz w:val="24"/>
          <w:szCs w:val="24"/>
        </w:rPr>
        <w:t xml:space="preserve"> мер Управление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122" w:history="1">
        <w:r w:rsidRPr="004D37E0">
          <w:rPr>
            <w:rFonts w:ascii="Times New Roman" w:hAnsi="Times New Roman" w:cs="Times New Roman"/>
            <w:sz w:val="24"/>
            <w:szCs w:val="24"/>
          </w:rPr>
          <w:t>подпунктом 8 пункта 2.10</w:t>
        </w:r>
      </w:hyperlink>
      <w:r>
        <w:rPr>
          <w:rFonts w:ascii="Times New Roman" w:hAnsi="Times New Roman" w:cs="Times New Roman"/>
          <w:sz w:val="24"/>
          <w:szCs w:val="24"/>
        </w:rPr>
        <w:t xml:space="preserve"> Регламента, в органы прокуратуры в течение двадцати четырех часов.</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Предметом выездной проверки являются содержащиеся в документах юридического лица, индивидуального предпринимателя, граждан сведения о деятельности по соблюдению обязательных требований, установленных в сфере наружной рекламы и информации, а также муниципальными правовыми актами.</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проведении выездной проверки должностное лицо, уполномоченное на проведение проверки:</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предъявляет служебное удостоверение, обязательно знакомит руководителя или иное должностное лицо юридического лица, индивидуального предпринимателя, его уполномоченного представителя с приказом начальника Управления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w:t>
      </w:r>
      <w:proofErr w:type="gramEnd"/>
      <w:r>
        <w:rPr>
          <w:rFonts w:ascii="Times New Roman" w:hAnsi="Times New Roman" w:cs="Times New Roman"/>
          <w:sz w:val="24"/>
          <w:szCs w:val="24"/>
        </w:rPr>
        <w:t xml:space="preserve"> с условиями ее проведения;</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bookmarkStart w:id="15" w:name="Par171"/>
      <w:bookmarkEnd w:id="15"/>
      <w:r>
        <w:rPr>
          <w:rFonts w:ascii="Times New Roman" w:hAnsi="Times New Roman" w:cs="Times New Roman"/>
          <w:sz w:val="24"/>
          <w:szCs w:val="24"/>
        </w:rPr>
        <w:t>2) проводит указанные в приказе о проведении проверки мероприятия по проверке;</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осуществляет запись о проведенной проверке в журнале учета проверок юридического лица, индивидуального предпринимателя.</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непредставления лицом, в отношении которого проводится проверка, доступа на объекты, используемые им при осуществлении деятельности, для проведения мероприятий по проверке, доступ должностного лица, уполномоченного на проведение проверки, на такие объекты для выполнения им служебных обязанностей может быть осуществлен по решению суда.</w:t>
      </w:r>
    </w:p>
    <w:p w:rsidR="004D37E0" w:rsidRP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sidRPr="004D37E0">
        <w:rPr>
          <w:rFonts w:ascii="Times New Roman" w:hAnsi="Times New Roman" w:cs="Times New Roman"/>
          <w:sz w:val="24"/>
          <w:szCs w:val="24"/>
        </w:rPr>
        <w:t xml:space="preserve">Завершением выездной проверки является завершение мероприятий по контролю, предусмотренных </w:t>
      </w:r>
      <w:hyperlink w:anchor="Par171" w:history="1">
        <w:r w:rsidRPr="004D37E0">
          <w:rPr>
            <w:rFonts w:ascii="Times New Roman" w:hAnsi="Times New Roman" w:cs="Times New Roman"/>
            <w:sz w:val="24"/>
            <w:szCs w:val="24"/>
          </w:rPr>
          <w:t xml:space="preserve">подпунктом 2 данного пункта </w:t>
        </w:r>
      </w:hyperlink>
      <w:r w:rsidRPr="004D37E0">
        <w:rPr>
          <w:rFonts w:ascii="Times New Roman" w:hAnsi="Times New Roman" w:cs="Times New Roman"/>
          <w:sz w:val="24"/>
          <w:szCs w:val="24"/>
        </w:rPr>
        <w:t>Регламента.</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Результатом проведенных проверок при осуществлении муниципального контроля </w:t>
      </w:r>
      <w:r w:rsidRPr="00E91CFA">
        <w:rPr>
          <w:rFonts w:ascii="Times New Roman" w:hAnsi="Times New Roman" w:cs="Times New Roman"/>
          <w:bCs/>
          <w:sz w:val="24"/>
          <w:szCs w:val="24"/>
        </w:rPr>
        <w:t>в сфере наружной рекламы и информации</w:t>
      </w:r>
      <w:r>
        <w:rPr>
          <w:rFonts w:ascii="Times New Roman" w:hAnsi="Times New Roman" w:cs="Times New Roman"/>
          <w:sz w:val="24"/>
          <w:szCs w:val="24"/>
        </w:rPr>
        <w:t xml:space="preserve"> на территории муниципального образования городской округ Иваново является:</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составление </w:t>
      </w:r>
      <w:hyperlink r:id="rId13" w:history="1">
        <w:r w:rsidRPr="004D37E0">
          <w:rPr>
            <w:rFonts w:ascii="Times New Roman" w:hAnsi="Times New Roman" w:cs="Times New Roman"/>
            <w:sz w:val="24"/>
            <w:szCs w:val="24"/>
          </w:rPr>
          <w:t>актов</w:t>
        </w:r>
      </w:hyperlink>
      <w:r>
        <w:rPr>
          <w:rFonts w:ascii="Times New Roman" w:hAnsi="Times New Roman" w:cs="Times New Roman"/>
          <w:sz w:val="24"/>
          <w:szCs w:val="24"/>
        </w:rPr>
        <w:t xml:space="preserve"> проверки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принятие мер в отношении фактов нарушений, выявленных при проверках.</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 </w:t>
      </w:r>
      <w:proofErr w:type="gramStart"/>
      <w:r>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rPr>
          <w:rFonts w:ascii="Times New Roman" w:hAnsi="Times New Roman" w:cs="Times New Roman"/>
          <w:sz w:val="24"/>
          <w:szCs w:val="24"/>
        </w:rPr>
        <w:t xml:space="preserve"> их копии.</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w:t>
      </w:r>
      <w:proofErr w:type="gramStart"/>
      <w:r>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Управлении.</w:t>
      </w:r>
      <w:proofErr w:type="gramEnd"/>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 </w:t>
      </w:r>
      <w:proofErr w:type="gramStart"/>
      <w:r>
        <w:rPr>
          <w:rFonts w:ascii="Times New Roman" w:hAnsi="Times New Roman" w:cs="Times New Roman"/>
          <w:sz w:val="24"/>
          <w:szCs w:val="24"/>
        </w:rPr>
        <w:t>В журнале учета проверок должностными лицами Управления осуществляется запись о проведенной проверке, содержащая сведения о наименовании Управления,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 </w:t>
      </w:r>
      <w:proofErr w:type="gramStart"/>
      <w:r>
        <w:rPr>
          <w:rFonts w:ascii="Times New Roman" w:hAnsi="Times New Roman" w:cs="Times New Roman"/>
          <w:sz w:val="24"/>
          <w:szCs w:val="24"/>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Pr>
          <w:rFonts w:ascii="Times New Roman" w:hAnsi="Times New Roman" w:cs="Times New Roman"/>
          <w:sz w:val="24"/>
          <w:szCs w:val="24"/>
        </w:rPr>
        <w:t xml:space="preserve"> отдельных положений. При этом юридическое лицо, индивидуальный предприниматель, гражданин вправе приложить к таким </w:t>
      </w:r>
      <w:r>
        <w:rPr>
          <w:rFonts w:ascii="Times New Roman" w:hAnsi="Times New Roman" w:cs="Times New Roman"/>
          <w:sz w:val="24"/>
          <w:szCs w:val="24"/>
        </w:rPr>
        <w:lastRenderedPageBreak/>
        <w:t>возражениям документы, подтверждающие обоснованность таких возражений, или их заверенные копии либо в согласованный срок передать их в Управление.</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обладающие полномочиями по осуществлению муниципального контроля </w:t>
      </w:r>
      <w:r w:rsidRPr="00E91CFA">
        <w:rPr>
          <w:rFonts w:ascii="Times New Roman" w:hAnsi="Times New Roman" w:cs="Times New Roman"/>
          <w:bCs/>
          <w:sz w:val="24"/>
          <w:szCs w:val="24"/>
        </w:rPr>
        <w:t>в сфере наружной рекламы и информации</w:t>
      </w:r>
      <w:r>
        <w:rPr>
          <w:rFonts w:ascii="Times New Roman" w:hAnsi="Times New Roman" w:cs="Times New Roman"/>
          <w:sz w:val="24"/>
          <w:szCs w:val="24"/>
        </w:rPr>
        <w:t xml:space="preserve"> на территории города Иванова, проводившие проверку, в пределах полномочий, предусмотренных законодательством Российской Федерации, обязаны:</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выдать предписание об их устранении с указанием сроков;</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принять меры по привлечению лиц, допустивших нарушения, к ответственности:</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направить в уполномоченные органы материалы по проверкам, связанные с нарушениями обязательных требований, для рассмотрения и принятия решения;</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направить в уполномоченные органы материалы, связанные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4D37E0" w:rsidRDefault="004D37E0" w:rsidP="004D37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принять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w:t>
      </w:r>
    </w:p>
    <w:p w:rsidR="004D37E0" w:rsidRPr="00E91CFA" w:rsidRDefault="004D37E0" w:rsidP="00620775">
      <w:pPr>
        <w:autoSpaceDE w:val="0"/>
        <w:autoSpaceDN w:val="0"/>
        <w:adjustRightInd w:val="0"/>
        <w:spacing w:after="0" w:line="240" w:lineRule="auto"/>
        <w:jc w:val="both"/>
        <w:rPr>
          <w:rFonts w:ascii="Times New Roman" w:hAnsi="Times New Roman" w:cs="Times New Roman"/>
          <w:bCs/>
          <w:sz w:val="24"/>
          <w:szCs w:val="24"/>
        </w:rPr>
      </w:pPr>
    </w:p>
    <w:p w:rsidR="00620775" w:rsidRDefault="00620775" w:rsidP="00620775">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III. Порядок обжалования действий (бездействия) должностных</w:t>
      </w:r>
    </w:p>
    <w:p w:rsidR="00620775" w:rsidRDefault="00620775" w:rsidP="0062077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лиц органа муниципального жилищного контроля,</w:t>
      </w:r>
    </w:p>
    <w:p w:rsidR="00620775" w:rsidRDefault="00620775" w:rsidP="0062077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 также принимаемых ими решений при осуществлении</w:t>
      </w:r>
    </w:p>
    <w:p w:rsidR="00620775" w:rsidRDefault="00620775" w:rsidP="0062077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муниципального жилищного контроля</w:t>
      </w:r>
    </w:p>
    <w:p w:rsidR="00620775" w:rsidRDefault="00620775" w:rsidP="00620775">
      <w:pPr>
        <w:autoSpaceDE w:val="0"/>
        <w:autoSpaceDN w:val="0"/>
        <w:adjustRightInd w:val="0"/>
        <w:spacing w:after="0" w:line="240" w:lineRule="auto"/>
        <w:ind w:firstLine="540"/>
        <w:jc w:val="both"/>
        <w:rPr>
          <w:rFonts w:ascii="Times New Roman" w:hAnsi="Times New Roman" w:cs="Times New Roman"/>
          <w:sz w:val="24"/>
          <w:szCs w:val="24"/>
        </w:rPr>
      </w:pPr>
    </w:p>
    <w:p w:rsidR="00620775" w:rsidRDefault="00620775" w:rsidP="006207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Руководитель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 обжаловать действия (бездействие) должностных лиц Управления,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20775" w:rsidRDefault="00620775" w:rsidP="006207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Проверяемое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и (или) предписания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Pr>
          <w:rFonts w:ascii="Times New Roman" w:hAnsi="Times New Roman" w:cs="Times New Roman"/>
          <w:sz w:val="24"/>
          <w:szCs w:val="24"/>
        </w:rPr>
        <w:t xml:space="preserve"> отдельных положений. При этом к таким возражениям могут быть приложены документы, подтверждающие обоснованность возражений, или их заверенные копии.</w:t>
      </w:r>
    </w:p>
    <w:p w:rsidR="00620775" w:rsidRDefault="00620775" w:rsidP="006207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Если ответ по существу поставленного в обращении вопроса невозможно дать по существу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20775" w:rsidRDefault="00620775" w:rsidP="0062077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если в жалобе не указаны наименование юридического лица либо фамилия индивидуального предпринимателя и почтовый адрес, по которому направляется ответ, ответ на жалобу не дается.</w:t>
      </w:r>
      <w:proofErr w:type="gramEnd"/>
    </w:p>
    <w:p w:rsidR="00620775" w:rsidRDefault="00620775" w:rsidP="006207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досудебном порядке жалобы рассматривает начальник Управления.</w:t>
      </w:r>
    </w:p>
    <w:p w:rsidR="00620775" w:rsidRDefault="00620775" w:rsidP="006207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рассмотрения жалобы в досудебном порядке не превышает 15 рабочих дней со дня регистрации жалобы.</w:t>
      </w:r>
    </w:p>
    <w:p w:rsidR="00620775" w:rsidRDefault="00620775" w:rsidP="006207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жалобы в досудебном порядке должностное лицо, рассмотревшее жалобу, принимает мотивированное решение:</w:t>
      </w:r>
    </w:p>
    <w:p w:rsidR="00620775" w:rsidRDefault="00620775" w:rsidP="0062077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о признании действий (бездействия) должностного лица Управления незаконными,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roofErr w:type="gramEnd"/>
    </w:p>
    <w:p w:rsidR="00620775" w:rsidRDefault="00620775" w:rsidP="006207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об отмене результатов проверки, если проверка в отнош</w:t>
      </w:r>
      <w:r w:rsidRPr="00620775">
        <w:rPr>
          <w:rFonts w:ascii="Times New Roman" w:hAnsi="Times New Roman" w:cs="Times New Roman"/>
          <w:sz w:val="24"/>
          <w:szCs w:val="24"/>
        </w:rPr>
        <w:t xml:space="preserve">ении заявителя была проведена с грубыми нарушениями, установленными </w:t>
      </w:r>
      <w:hyperlink r:id="rId14" w:history="1">
        <w:r w:rsidRPr="00620775">
          <w:rPr>
            <w:rFonts w:ascii="Times New Roman" w:hAnsi="Times New Roman" w:cs="Times New Roman"/>
            <w:sz w:val="24"/>
            <w:szCs w:val="24"/>
          </w:rPr>
          <w:t>частью 2 статьи 20</w:t>
        </w:r>
      </w:hyperlink>
      <w:r>
        <w:rPr>
          <w:rFonts w:ascii="Times New Roman" w:hAnsi="Times New Roman" w:cs="Times New Roman"/>
          <w:sz w:val="24"/>
          <w:szCs w:val="24"/>
        </w:rPr>
        <w:t xml:space="preserve"> Федерального закона N 294-ФЗ, нарушениями Регламента;</w:t>
      </w:r>
    </w:p>
    <w:p w:rsidR="00620775" w:rsidRDefault="00620775" w:rsidP="006207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 оставлении жалобы без удовлетворения в случае отсутствия факта нарушения требований законодательства Российской Федерации в результате ненадлежащего исполнения должностным лицом Управления своих служебных обязанностей.</w:t>
      </w:r>
    </w:p>
    <w:p w:rsidR="00620775" w:rsidRDefault="00620775" w:rsidP="006207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несогласия заявителя с принятым по его жалобе решением он вправе обжаловать такое решение в суд.</w:t>
      </w:r>
    </w:p>
    <w:p w:rsidR="00620775" w:rsidRDefault="00620775" w:rsidP="006207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Заявитель имеет право обжаловать решения, действия (бездействие) должностных лиц Управления в суд общей юрисдикции, арбитражный суд Ивановской области.</w:t>
      </w:r>
    </w:p>
    <w:p w:rsidR="00620775" w:rsidRDefault="00620775" w:rsidP="006207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Начальник Управления 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должностными лицами Управления служебных обязанностей, ведет учет случаев ненадлежащего исполнения должностными лицами Управления служебных обязанностей, проводит соответствующие служебные расследования (проверки) и принимает в соответствии с законодательством Российской Федерации меры в отношении таких должностных лиц.</w:t>
      </w:r>
    </w:p>
    <w:p w:rsidR="00E91CFA" w:rsidRPr="00E91CFA" w:rsidRDefault="00E91CFA" w:rsidP="00E91CFA">
      <w:pPr>
        <w:autoSpaceDE w:val="0"/>
        <w:autoSpaceDN w:val="0"/>
        <w:adjustRightInd w:val="0"/>
        <w:spacing w:after="0" w:line="240" w:lineRule="auto"/>
        <w:ind w:firstLine="540"/>
        <w:jc w:val="both"/>
        <w:rPr>
          <w:rFonts w:ascii="Times New Roman" w:hAnsi="Times New Roman" w:cs="Times New Roman"/>
          <w:bCs/>
          <w:sz w:val="24"/>
          <w:szCs w:val="24"/>
        </w:rPr>
      </w:pPr>
    </w:p>
    <w:p w:rsidR="00E91CFA" w:rsidRPr="00E91CFA" w:rsidRDefault="00E91CFA" w:rsidP="00E91CFA">
      <w:pPr>
        <w:autoSpaceDE w:val="0"/>
        <w:autoSpaceDN w:val="0"/>
        <w:adjustRightInd w:val="0"/>
        <w:spacing w:after="0" w:line="240" w:lineRule="auto"/>
        <w:ind w:firstLine="540"/>
        <w:jc w:val="both"/>
        <w:rPr>
          <w:rFonts w:ascii="Times New Roman" w:hAnsi="Times New Roman" w:cs="Times New Roman"/>
          <w:bCs/>
          <w:sz w:val="24"/>
          <w:szCs w:val="24"/>
        </w:rPr>
      </w:pPr>
    </w:p>
    <w:p w:rsidR="00E91CFA" w:rsidRPr="00E91CFA" w:rsidRDefault="00E91CFA" w:rsidP="00E91CFA">
      <w:pPr>
        <w:autoSpaceDE w:val="0"/>
        <w:autoSpaceDN w:val="0"/>
        <w:adjustRightInd w:val="0"/>
        <w:spacing w:after="0" w:line="240" w:lineRule="auto"/>
        <w:rPr>
          <w:rFonts w:ascii="Times New Roman" w:hAnsi="Times New Roman" w:cs="Times New Roman"/>
          <w:bCs/>
          <w:sz w:val="24"/>
          <w:szCs w:val="24"/>
        </w:rPr>
      </w:pPr>
    </w:p>
    <w:p w:rsidR="00E91CFA" w:rsidRPr="00E91CFA" w:rsidRDefault="00E91CFA" w:rsidP="00E91CFA">
      <w:pPr>
        <w:autoSpaceDE w:val="0"/>
        <w:autoSpaceDN w:val="0"/>
        <w:adjustRightInd w:val="0"/>
        <w:spacing w:after="0" w:line="240" w:lineRule="auto"/>
        <w:rPr>
          <w:rFonts w:ascii="Times New Roman" w:hAnsi="Times New Roman" w:cs="Times New Roman"/>
          <w:bCs/>
          <w:sz w:val="24"/>
          <w:szCs w:val="24"/>
        </w:rPr>
      </w:pPr>
    </w:p>
    <w:p w:rsidR="00E91CFA" w:rsidRPr="00E91CFA" w:rsidRDefault="00E91CFA" w:rsidP="00E91CFA">
      <w:pPr>
        <w:pBdr>
          <w:top w:val="single" w:sz="6" w:space="0" w:color="auto"/>
        </w:pBdr>
        <w:autoSpaceDE w:val="0"/>
        <w:autoSpaceDN w:val="0"/>
        <w:adjustRightInd w:val="0"/>
        <w:spacing w:before="100" w:after="100" w:line="240" w:lineRule="auto"/>
        <w:rPr>
          <w:rFonts w:ascii="Times New Roman" w:hAnsi="Times New Roman" w:cs="Times New Roman"/>
          <w:bCs/>
          <w:sz w:val="24"/>
          <w:szCs w:val="24"/>
        </w:rPr>
      </w:pPr>
    </w:p>
    <w:p w:rsidR="006234AE" w:rsidRPr="00E91CFA" w:rsidRDefault="006234AE">
      <w:pPr>
        <w:rPr>
          <w:rFonts w:ascii="Times New Roman" w:hAnsi="Times New Roman" w:cs="Times New Roman"/>
          <w:sz w:val="24"/>
          <w:szCs w:val="24"/>
        </w:rPr>
      </w:pPr>
    </w:p>
    <w:sectPr w:rsidR="006234AE" w:rsidRPr="00E91CFA" w:rsidSect="00033C49">
      <w:pgSz w:w="11905" w:h="16836"/>
      <w:pgMar w:top="851" w:right="1134" w:bottom="851"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1CFA"/>
    <w:rsid w:val="0000036D"/>
    <w:rsid w:val="00000DFA"/>
    <w:rsid w:val="00010C7D"/>
    <w:rsid w:val="00011D2B"/>
    <w:rsid w:val="000121A6"/>
    <w:rsid w:val="000239ED"/>
    <w:rsid w:val="000256AE"/>
    <w:rsid w:val="0002785E"/>
    <w:rsid w:val="00031CEC"/>
    <w:rsid w:val="00033C49"/>
    <w:rsid w:val="000361C1"/>
    <w:rsid w:val="00050CD6"/>
    <w:rsid w:val="0005443E"/>
    <w:rsid w:val="00077DEA"/>
    <w:rsid w:val="00092B8F"/>
    <w:rsid w:val="000967D3"/>
    <w:rsid w:val="000B36DB"/>
    <w:rsid w:val="000C184B"/>
    <w:rsid w:val="000C45CE"/>
    <w:rsid w:val="000C54E9"/>
    <w:rsid w:val="000D4C3D"/>
    <w:rsid w:val="000D79C3"/>
    <w:rsid w:val="000F269C"/>
    <w:rsid w:val="00110741"/>
    <w:rsid w:val="001445A0"/>
    <w:rsid w:val="001459EE"/>
    <w:rsid w:val="0015674D"/>
    <w:rsid w:val="00176C5B"/>
    <w:rsid w:val="001D0B8C"/>
    <w:rsid w:val="001F1FC6"/>
    <w:rsid w:val="001F6A08"/>
    <w:rsid w:val="002026A6"/>
    <w:rsid w:val="00214651"/>
    <w:rsid w:val="00226D81"/>
    <w:rsid w:val="0023056E"/>
    <w:rsid w:val="00235174"/>
    <w:rsid w:val="002733EC"/>
    <w:rsid w:val="002747E0"/>
    <w:rsid w:val="002768EB"/>
    <w:rsid w:val="00290334"/>
    <w:rsid w:val="00295906"/>
    <w:rsid w:val="002A4C64"/>
    <w:rsid w:val="002A60EC"/>
    <w:rsid w:val="002A7FD3"/>
    <w:rsid w:val="002C3A88"/>
    <w:rsid w:val="002C46CF"/>
    <w:rsid w:val="002C4E88"/>
    <w:rsid w:val="002D0C72"/>
    <w:rsid w:val="002D3D72"/>
    <w:rsid w:val="002D6FB4"/>
    <w:rsid w:val="002E1BCC"/>
    <w:rsid w:val="002E7933"/>
    <w:rsid w:val="002F6C62"/>
    <w:rsid w:val="002F7F8A"/>
    <w:rsid w:val="00307E2D"/>
    <w:rsid w:val="003163E1"/>
    <w:rsid w:val="00322253"/>
    <w:rsid w:val="00340367"/>
    <w:rsid w:val="00341684"/>
    <w:rsid w:val="0035061D"/>
    <w:rsid w:val="00353067"/>
    <w:rsid w:val="003572FD"/>
    <w:rsid w:val="003832A6"/>
    <w:rsid w:val="0039229F"/>
    <w:rsid w:val="003C2E76"/>
    <w:rsid w:val="003E15C6"/>
    <w:rsid w:val="003E2AA2"/>
    <w:rsid w:val="003E71D1"/>
    <w:rsid w:val="003F5E27"/>
    <w:rsid w:val="0040077B"/>
    <w:rsid w:val="00417E4C"/>
    <w:rsid w:val="00424B5B"/>
    <w:rsid w:val="00425999"/>
    <w:rsid w:val="00444B8D"/>
    <w:rsid w:val="004474BC"/>
    <w:rsid w:val="004475B7"/>
    <w:rsid w:val="00460800"/>
    <w:rsid w:val="004A68DB"/>
    <w:rsid w:val="004B0E5B"/>
    <w:rsid w:val="004B1D9D"/>
    <w:rsid w:val="004B2BC3"/>
    <w:rsid w:val="004D118D"/>
    <w:rsid w:val="004D37E0"/>
    <w:rsid w:val="004D5036"/>
    <w:rsid w:val="004D5F24"/>
    <w:rsid w:val="004E6594"/>
    <w:rsid w:val="004F30F1"/>
    <w:rsid w:val="004F7C35"/>
    <w:rsid w:val="00506A0E"/>
    <w:rsid w:val="00512877"/>
    <w:rsid w:val="005206F4"/>
    <w:rsid w:val="00536A02"/>
    <w:rsid w:val="005370D2"/>
    <w:rsid w:val="0054440A"/>
    <w:rsid w:val="00552828"/>
    <w:rsid w:val="00554B84"/>
    <w:rsid w:val="00560FA8"/>
    <w:rsid w:val="00571C80"/>
    <w:rsid w:val="00577AFD"/>
    <w:rsid w:val="005A02DB"/>
    <w:rsid w:val="005A2360"/>
    <w:rsid w:val="005C47F6"/>
    <w:rsid w:val="005E1B38"/>
    <w:rsid w:val="005E2960"/>
    <w:rsid w:val="005F0ECE"/>
    <w:rsid w:val="005F4E50"/>
    <w:rsid w:val="00603346"/>
    <w:rsid w:val="00611942"/>
    <w:rsid w:val="00620775"/>
    <w:rsid w:val="006234AE"/>
    <w:rsid w:val="0063013C"/>
    <w:rsid w:val="00630C40"/>
    <w:rsid w:val="00634BAA"/>
    <w:rsid w:val="00635EDF"/>
    <w:rsid w:val="0064566A"/>
    <w:rsid w:val="0065044D"/>
    <w:rsid w:val="006554F1"/>
    <w:rsid w:val="00655890"/>
    <w:rsid w:val="00655FAA"/>
    <w:rsid w:val="00665AD8"/>
    <w:rsid w:val="00665C24"/>
    <w:rsid w:val="00677B2F"/>
    <w:rsid w:val="006A0DA4"/>
    <w:rsid w:val="006B1D9B"/>
    <w:rsid w:val="006B5DE5"/>
    <w:rsid w:val="006C549C"/>
    <w:rsid w:val="006D06F2"/>
    <w:rsid w:val="006D3E37"/>
    <w:rsid w:val="006F19E2"/>
    <w:rsid w:val="00704A8D"/>
    <w:rsid w:val="007063D2"/>
    <w:rsid w:val="00706787"/>
    <w:rsid w:val="00712113"/>
    <w:rsid w:val="007329B1"/>
    <w:rsid w:val="00734F05"/>
    <w:rsid w:val="007427EF"/>
    <w:rsid w:val="00754C4F"/>
    <w:rsid w:val="00754FFD"/>
    <w:rsid w:val="007574B4"/>
    <w:rsid w:val="00781744"/>
    <w:rsid w:val="00784A68"/>
    <w:rsid w:val="007863A5"/>
    <w:rsid w:val="00792F37"/>
    <w:rsid w:val="00797AD1"/>
    <w:rsid w:val="007A0758"/>
    <w:rsid w:val="007C0E28"/>
    <w:rsid w:val="007C34E3"/>
    <w:rsid w:val="007C4C15"/>
    <w:rsid w:val="007C7579"/>
    <w:rsid w:val="007D3E07"/>
    <w:rsid w:val="007D5152"/>
    <w:rsid w:val="00815EF1"/>
    <w:rsid w:val="00823D74"/>
    <w:rsid w:val="00836D00"/>
    <w:rsid w:val="0084181F"/>
    <w:rsid w:val="00860B8E"/>
    <w:rsid w:val="00877D5B"/>
    <w:rsid w:val="0089000F"/>
    <w:rsid w:val="008A4F5E"/>
    <w:rsid w:val="008A6E91"/>
    <w:rsid w:val="008B6681"/>
    <w:rsid w:val="008C0206"/>
    <w:rsid w:val="008C76A4"/>
    <w:rsid w:val="008D4DCE"/>
    <w:rsid w:val="008D7E58"/>
    <w:rsid w:val="008E733D"/>
    <w:rsid w:val="008F0BBC"/>
    <w:rsid w:val="00907425"/>
    <w:rsid w:val="009149B5"/>
    <w:rsid w:val="009150A5"/>
    <w:rsid w:val="009151CC"/>
    <w:rsid w:val="00926C61"/>
    <w:rsid w:val="009502F5"/>
    <w:rsid w:val="00954732"/>
    <w:rsid w:val="00957324"/>
    <w:rsid w:val="00964B0E"/>
    <w:rsid w:val="009704C9"/>
    <w:rsid w:val="00983EFB"/>
    <w:rsid w:val="00987722"/>
    <w:rsid w:val="009877D5"/>
    <w:rsid w:val="00987932"/>
    <w:rsid w:val="009923AB"/>
    <w:rsid w:val="009B590A"/>
    <w:rsid w:val="009C007D"/>
    <w:rsid w:val="009D3692"/>
    <w:rsid w:val="009D6AF8"/>
    <w:rsid w:val="009E26CE"/>
    <w:rsid w:val="009E3922"/>
    <w:rsid w:val="009E4E0E"/>
    <w:rsid w:val="009E6238"/>
    <w:rsid w:val="009F0E21"/>
    <w:rsid w:val="009F6784"/>
    <w:rsid w:val="00A02CC0"/>
    <w:rsid w:val="00A32E57"/>
    <w:rsid w:val="00A40C4B"/>
    <w:rsid w:val="00A46780"/>
    <w:rsid w:val="00A46E36"/>
    <w:rsid w:val="00A60FD2"/>
    <w:rsid w:val="00A8614B"/>
    <w:rsid w:val="00AA4450"/>
    <w:rsid w:val="00AB4B66"/>
    <w:rsid w:val="00AB5372"/>
    <w:rsid w:val="00AC64EE"/>
    <w:rsid w:val="00AD449A"/>
    <w:rsid w:val="00AD45E2"/>
    <w:rsid w:val="00B10DFC"/>
    <w:rsid w:val="00B12161"/>
    <w:rsid w:val="00B17134"/>
    <w:rsid w:val="00B314E9"/>
    <w:rsid w:val="00B3288B"/>
    <w:rsid w:val="00B32B49"/>
    <w:rsid w:val="00B441FF"/>
    <w:rsid w:val="00B5083A"/>
    <w:rsid w:val="00B51E84"/>
    <w:rsid w:val="00B52A4B"/>
    <w:rsid w:val="00B53298"/>
    <w:rsid w:val="00B70E87"/>
    <w:rsid w:val="00B76716"/>
    <w:rsid w:val="00B8612E"/>
    <w:rsid w:val="00B94749"/>
    <w:rsid w:val="00BA42B0"/>
    <w:rsid w:val="00BA5BE0"/>
    <w:rsid w:val="00BC2728"/>
    <w:rsid w:val="00BD5381"/>
    <w:rsid w:val="00BE44A3"/>
    <w:rsid w:val="00C02A61"/>
    <w:rsid w:val="00C02D60"/>
    <w:rsid w:val="00C06DDF"/>
    <w:rsid w:val="00C10A7B"/>
    <w:rsid w:val="00C229CF"/>
    <w:rsid w:val="00C3015B"/>
    <w:rsid w:val="00C30174"/>
    <w:rsid w:val="00C35AA5"/>
    <w:rsid w:val="00C37A2A"/>
    <w:rsid w:val="00C42F04"/>
    <w:rsid w:val="00C4472F"/>
    <w:rsid w:val="00C66590"/>
    <w:rsid w:val="00C81A48"/>
    <w:rsid w:val="00CB1258"/>
    <w:rsid w:val="00CB1792"/>
    <w:rsid w:val="00CB3BCF"/>
    <w:rsid w:val="00CB41FD"/>
    <w:rsid w:val="00CB63FA"/>
    <w:rsid w:val="00CC2476"/>
    <w:rsid w:val="00CC32D2"/>
    <w:rsid w:val="00CC3970"/>
    <w:rsid w:val="00CE0EFE"/>
    <w:rsid w:val="00CF723F"/>
    <w:rsid w:val="00D000AC"/>
    <w:rsid w:val="00D00F2A"/>
    <w:rsid w:val="00D03EBF"/>
    <w:rsid w:val="00D03F42"/>
    <w:rsid w:val="00D04A67"/>
    <w:rsid w:val="00D278C0"/>
    <w:rsid w:val="00D54DD8"/>
    <w:rsid w:val="00D6129F"/>
    <w:rsid w:val="00D72515"/>
    <w:rsid w:val="00D84DED"/>
    <w:rsid w:val="00D87A5A"/>
    <w:rsid w:val="00D955A1"/>
    <w:rsid w:val="00D9704F"/>
    <w:rsid w:val="00DB56D0"/>
    <w:rsid w:val="00DC0D4E"/>
    <w:rsid w:val="00DC334F"/>
    <w:rsid w:val="00DF5FAF"/>
    <w:rsid w:val="00DF6DC6"/>
    <w:rsid w:val="00E02C55"/>
    <w:rsid w:val="00E2136A"/>
    <w:rsid w:val="00E328AF"/>
    <w:rsid w:val="00E34451"/>
    <w:rsid w:val="00E5268D"/>
    <w:rsid w:val="00E66AF4"/>
    <w:rsid w:val="00E67717"/>
    <w:rsid w:val="00E67FCD"/>
    <w:rsid w:val="00E77C9C"/>
    <w:rsid w:val="00E86F23"/>
    <w:rsid w:val="00E91CFA"/>
    <w:rsid w:val="00EA4E78"/>
    <w:rsid w:val="00EC062F"/>
    <w:rsid w:val="00EC1714"/>
    <w:rsid w:val="00EC3E23"/>
    <w:rsid w:val="00ED1918"/>
    <w:rsid w:val="00ED72D7"/>
    <w:rsid w:val="00EE58B5"/>
    <w:rsid w:val="00EF5A14"/>
    <w:rsid w:val="00F2610C"/>
    <w:rsid w:val="00F34689"/>
    <w:rsid w:val="00F42D83"/>
    <w:rsid w:val="00F45410"/>
    <w:rsid w:val="00F71D92"/>
    <w:rsid w:val="00F75DBF"/>
    <w:rsid w:val="00F97073"/>
    <w:rsid w:val="00FA5AA9"/>
    <w:rsid w:val="00FB29B0"/>
    <w:rsid w:val="00FB2C8C"/>
    <w:rsid w:val="00FB64A6"/>
    <w:rsid w:val="00FB7724"/>
    <w:rsid w:val="00FC363C"/>
    <w:rsid w:val="00FC5D9F"/>
    <w:rsid w:val="00FE135E"/>
    <w:rsid w:val="00FE17CB"/>
    <w:rsid w:val="00FE1AD9"/>
    <w:rsid w:val="00FE5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B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64493DF7689EB276FBC88F9CFF6AFCE956CDE752F4546665F42C15D7J3NEN" TargetMode="External"/><Relationship Id="rId13" Type="http://schemas.openxmlformats.org/officeDocument/2006/relationships/hyperlink" Target="consultantplus://offline/ref=5464493DF7689EB276FBC88F9CFF6AFCE956CDE752F4546665F42C15D73E0E69DDF9D33D78JFN3N" TargetMode="External"/><Relationship Id="rId3" Type="http://schemas.openxmlformats.org/officeDocument/2006/relationships/webSettings" Target="webSettings.xml"/><Relationship Id="rId7" Type="http://schemas.openxmlformats.org/officeDocument/2006/relationships/hyperlink" Target="consultantplus://offline/ref=5464493DF7689EB276FBC88F9CFF6AFCE950CCE150F4546665F42C15D7J3NEN" TargetMode="External"/><Relationship Id="rId12" Type="http://schemas.openxmlformats.org/officeDocument/2006/relationships/hyperlink" Target="consultantplus://offline/ref=5464493DF7689EB276FBC88F9CFF6AFCE957C5E151F4546665F42C15D73E0E69DDF9D33D78F1758DJ7NE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464493DF7689EB276FBC88F9CFF6AFCE952CAE057F4546665F42C15D7J3NEN" TargetMode="External"/><Relationship Id="rId11" Type="http://schemas.openxmlformats.org/officeDocument/2006/relationships/hyperlink" Target="consultantplus://offline/ref=5464493DF7689EB276FBC88F9CFF6AFCE956CDE752F4546665F42C15D73E0E69DDF9D33EJ7N9N" TargetMode="External"/><Relationship Id="rId5" Type="http://schemas.openxmlformats.org/officeDocument/2006/relationships/hyperlink" Target="consultantplus://offline/ref=5464493DF7689EB276FBC88F9CFF6AFCE952C9E853FE546665F42C15D73E0E69DDF9D33D78F0778FJ7N2N" TargetMode="External"/><Relationship Id="rId15" Type="http://schemas.openxmlformats.org/officeDocument/2006/relationships/fontTable" Target="fontTable.xml"/><Relationship Id="rId10" Type="http://schemas.openxmlformats.org/officeDocument/2006/relationships/hyperlink" Target="consultantplus://offline/ref=5464493DF7689EB276FBC88F9CFF6AFCE956CDE752F4546665F42C15D73E0E69DDF9D33AJ7NBN" TargetMode="External"/><Relationship Id="rId4" Type="http://schemas.openxmlformats.org/officeDocument/2006/relationships/hyperlink" Target="consultantplus://offline/ref=5464493DF7689EB276FBC88F9CFF6AFCEA5CCBE45FA0036434A122J1N0N" TargetMode="External"/><Relationship Id="rId9" Type="http://schemas.openxmlformats.org/officeDocument/2006/relationships/hyperlink" Target="consultantplus://offline/ref=5464493DF7689EB276FBD6828A9336F3EC5F92EC5CF257363BAB77488037043E9AB68A7F3CFC748A77A51AJFNCN" TargetMode="External"/><Relationship Id="rId14" Type="http://schemas.openxmlformats.org/officeDocument/2006/relationships/hyperlink" Target="consultantplus://offline/ref=5464493DF7689EB276FBC88F9CFF6AFCE952CAE057F4546665F42C15D73E0E69DDF9D33D78F1778FJ7N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10</Pages>
  <Words>5295</Words>
  <Characters>30183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n.smirnova</dc:creator>
  <cp:keywords/>
  <dc:description/>
  <cp:lastModifiedBy>n.smirnova</cp:lastModifiedBy>
  <cp:revision>4</cp:revision>
  <dcterms:created xsi:type="dcterms:W3CDTF">2014-09-23T13:39:00Z</dcterms:created>
  <dcterms:modified xsi:type="dcterms:W3CDTF">2014-09-24T06:32:00Z</dcterms:modified>
</cp:coreProperties>
</file>