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435" w:rsidRDefault="002A513B" w:rsidP="0034443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структурн</w:t>
      </w:r>
      <w:r w:rsidR="009A1A2D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подразделени</w:t>
      </w:r>
      <w:r w:rsidR="009A1A2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9A1A2D">
        <w:rPr>
          <w:rFonts w:ascii="Times New Roman" w:hAnsi="Times New Roman"/>
          <w:sz w:val="28"/>
          <w:szCs w:val="28"/>
        </w:rPr>
        <w:t>Администрации города Иванова</w:t>
      </w:r>
      <w:r>
        <w:rPr>
          <w:rFonts w:ascii="Times New Roman" w:hAnsi="Times New Roman"/>
          <w:sz w:val="28"/>
          <w:szCs w:val="28"/>
        </w:rPr>
        <w:t xml:space="preserve"> и сотрудниках, осуществляющих </w:t>
      </w:r>
      <w:r w:rsidR="00344435">
        <w:rPr>
          <w:rFonts w:ascii="Times New Roman" w:hAnsi="Times New Roman"/>
          <w:sz w:val="28"/>
          <w:szCs w:val="28"/>
        </w:rPr>
        <w:t>консультации по</w:t>
      </w:r>
      <w:r>
        <w:rPr>
          <w:rFonts w:ascii="Times New Roman" w:hAnsi="Times New Roman"/>
          <w:sz w:val="28"/>
          <w:szCs w:val="28"/>
        </w:rPr>
        <w:t xml:space="preserve"> </w:t>
      </w:r>
      <w:r w:rsidR="009A1A2D" w:rsidRPr="009A1A2D">
        <w:rPr>
          <w:rFonts w:ascii="Times New Roman" w:hAnsi="Times New Roman"/>
          <w:sz w:val="28"/>
          <w:szCs w:val="28"/>
        </w:rPr>
        <w:t>программ</w:t>
      </w:r>
      <w:r w:rsidR="009A1A2D">
        <w:rPr>
          <w:rFonts w:ascii="Times New Roman" w:hAnsi="Times New Roman"/>
          <w:sz w:val="28"/>
          <w:szCs w:val="28"/>
        </w:rPr>
        <w:t>е</w:t>
      </w:r>
      <w:r w:rsidR="009A1A2D" w:rsidRPr="009A1A2D">
        <w:rPr>
          <w:rFonts w:ascii="Times New Roman" w:hAnsi="Times New Roman"/>
          <w:sz w:val="28"/>
          <w:szCs w:val="28"/>
        </w:rPr>
        <w:t xml:space="preserve"> </w:t>
      </w:r>
    </w:p>
    <w:p w:rsidR="002A513B" w:rsidRDefault="009A1A2D" w:rsidP="0034443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9A1A2D">
        <w:rPr>
          <w:rFonts w:ascii="Times New Roman" w:hAnsi="Times New Roman"/>
          <w:sz w:val="28"/>
          <w:szCs w:val="28"/>
        </w:rPr>
        <w:t>«Жилье для российской семьи»</w:t>
      </w:r>
      <w:r w:rsidR="002A513B">
        <w:rPr>
          <w:rFonts w:ascii="Times New Roman" w:hAnsi="Times New Roman"/>
          <w:sz w:val="28"/>
          <w:szCs w:val="28"/>
        </w:rPr>
        <w:t>:</w:t>
      </w:r>
    </w:p>
    <w:p w:rsidR="002A513B" w:rsidRDefault="002A513B" w:rsidP="002A5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1689"/>
        <w:gridCol w:w="2105"/>
        <w:gridCol w:w="1701"/>
        <w:gridCol w:w="2268"/>
        <w:gridCol w:w="1701"/>
      </w:tblGrid>
      <w:tr w:rsidR="009A1A2D" w:rsidTr="009A1A2D">
        <w:tc>
          <w:tcPr>
            <w:tcW w:w="1689" w:type="dxa"/>
            <w:hideMark/>
          </w:tcPr>
          <w:p w:rsidR="009A1A2D" w:rsidRDefault="009A1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подразделения администрации</w:t>
            </w:r>
          </w:p>
        </w:tc>
        <w:tc>
          <w:tcPr>
            <w:tcW w:w="2105" w:type="dxa"/>
            <w:hideMark/>
          </w:tcPr>
          <w:p w:rsidR="009A1A2D" w:rsidRDefault="009A1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проведения приема, в том числе № кабинета</w:t>
            </w:r>
          </w:p>
        </w:tc>
        <w:tc>
          <w:tcPr>
            <w:tcW w:w="1701" w:type="dxa"/>
            <w:hideMark/>
          </w:tcPr>
          <w:p w:rsidR="009A1A2D" w:rsidRDefault="009A1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Часы приема</w:t>
            </w:r>
          </w:p>
        </w:tc>
        <w:tc>
          <w:tcPr>
            <w:tcW w:w="2268" w:type="dxa"/>
            <w:hideMark/>
          </w:tcPr>
          <w:p w:rsidR="009A1A2D" w:rsidRDefault="009A1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 (полностью) сотрудника, осуществляющего консультации</w:t>
            </w:r>
          </w:p>
        </w:tc>
        <w:tc>
          <w:tcPr>
            <w:tcW w:w="1701" w:type="dxa"/>
            <w:hideMark/>
          </w:tcPr>
          <w:p w:rsidR="009A1A2D" w:rsidRDefault="009A1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телефона</w:t>
            </w:r>
          </w:p>
        </w:tc>
      </w:tr>
      <w:tr w:rsidR="009A1A2D" w:rsidTr="009A1A2D">
        <w:tc>
          <w:tcPr>
            <w:tcW w:w="1689" w:type="dxa"/>
            <w:hideMark/>
          </w:tcPr>
          <w:p w:rsidR="009A1A2D" w:rsidRDefault="009A1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05" w:type="dxa"/>
            <w:hideMark/>
          </w:tcPr>
          <w:p w:rsidR="009A1A2D" w:rsidRDefault="009A1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hideMark/>
          </w:tcPr>
          <w:p w:rsidR="009A1A2D" w:rsidRDefault="009A1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hideMark/>
          </w:tcPr>
          <w:p w:rsidR="009A1A2D" w:rsidRDefault="009A1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hideMark/>
          </w:tcPr>
          <w:p w:rsidR="009A1A2D" w:rsidRDefault="009A1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9A1A2D" w:rsidTr="009A1A2D">
        <w:tc>
          <w:tcPr>
            <w:tcW w:w="1689" w:type="dxa"/>
            <w:vAlign w:val="center"/>
          </w:tcPr>
          <w:p w:rsidR="009A1A2D" w:rsidRDefault="009A1A2D" w:rsidP="00545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2105" w:type="dxa"/>
            <w:vAlign w:val="center"/>
          </w:tcPr>
          <w:p w:rsidR="009A1A2D" w:rsidRDefault="009A1A2D" w:rsidP="00545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Иваново,                            пл. Революции, д.6, каб.815</w:t>
            </w:r>
          </w:p>
        </w:tc>
        <w:tc>
          <w:tcPr>
            <w:tcW w:w="1701" w:type="dxa"/>
            <w:vAlign w:val="center"/>
          </w:tcPr>
          <w:p w:rsidR="009A1A2D" w:rsidRDefault="009A1A2D" w:rsidP="00545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Вт.:  9.00-12.00         и 13.00-15.00</w:t>
            </w:r>
          </w:p>
          <w:p w:rsidR="009A1A2D" w:rsidRDefault="009A1A2D" w:rsidP="00344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A1A2D" w:rsidRDefault="009A1A2D" w:rsidP="00545C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Люлина </w:t>
            </w:r>
          </w:p>
          <w:p w:rsidR="009A1A2D" w:rsidRDefault="009A1A2D" w:rsidP="00545C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Алёна Евгеньевна</w:t>
            </w:r>
          </w:p>
          <w:p w:rsidR="009A1A2D" w:rsidRDefault="009A1A2D" w:rsidP="00545C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A1A2D" w:rsidRDefault="009A1A2D" w:rsidP="00545C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Ушакова </w:t>
            </w:r>
          </w:p>
          <w:p w:rsidR="009A1A2D" w:rsidRDefault="009A1A2D" w:rsidP="00545C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Екатерина Сергеевна</w:t>
            </w:r>
          </w:p>
          <w:p w:rsidR="00344435" w:rsidRDefault="00344435" w:rsidP="00545C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44435" w:rsidRDefault="00344435" w:rsidP="00545C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Кротова </w:t>
            </w:r>
          </w:p>
          <w:p w:rsidR="00344435" w:rsidRDefault="00344435" w:rsidP="00545C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Мария Николаевна</w:t>
            </w:r>
          </w:p>
        </w:tc>
        <w:tc>
          <w:tcPr>
            <w:tcW w:w="1701" w:type="dxa"/>
            <w:vAlign w:val="center"/>
          </w:tcPr>
          <w:p w:rsidR="009A1A2D" w:rsidRDefault="009A1A2D" w:rsidP="00545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32-50-07</w:t>
            </w:r>
          </w:p>
        </w:tc>
      </w:tr>
    </w:tbl>
    <w:p w:rsidR="002A513B" w:rsidRDefault="002A513B" w:rsidP="002A5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A5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25FA1"/>
    <w:multiLevelType w:val="hybridMultilevel"/>
    <w:tmpl w:val="5EB6E466"/>
    <w:lvl w:ilvl="0" w:tplc="CE60DA82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13B"/>
    <w:rsid w:val="00194694"/>
    <w:rsid w:val="00286ED3"/>
    <w:rsid w:val="002A513B"/>
    <w:rsid w:val="00344435"/>
    <w:rsid w:val="00545CFD"/>
    <w:rsid w:val="00861E59"/>
    <w:rsid w:val="00862A38"/>
    <w:rsid w:val="009A1A2D"/>
    <w:rsid w:val="00A04C33"/>
    <w:rsid w:val="00B4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3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513B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2A513B"/>
    <w:pPr>
      <w:ind w:left="720"/>
      <w:contextualSpacing/>
    </w:pPr>
  </w:style>
  <w:style w:type="table" w:styleId="a5">
    <w:name w:val="Table Grid"/>
    <w:basedOn w:val="a1"/>
    <w:uiPriority w:val="59"/>
    <w:rsid w:val="002A513B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3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513B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2A513B"/>
    <w:pPr>
      <w:ind w:left="720"/>
      <w:contextualSpacing/>
    </w:pPr>
  </w:style>
  <w:style w:type="table" w:styleId="a5">
    <w:name w:val="Table Grid"/>
    <w:basedOn w:val="a1"/>
    <w:uiPriority w:val="59"/>
    <w:rsid w:val="002A513B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Евгеньевна Люлина</dc:creator>
  <cp:lastModifiedBy>Екатерина Сергеевна Ушакова</cp:lastModifiedBy>
  <cp:revision>3</cp:revision>
  <dcterms:created xsi:type="dcterms:W3CDTF">2015-04-10T06:47:00Z</dcterms:created>
  <dcterms:modified xsi:type="dcterms:W3CDTF">2018-10-02T06:47:00Z</dcterms:modified>
</cp:coreProperties>
</file>