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E" w:rsidRDefault="00737A2E" w:rsidP="00737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A2E" w:rsidRPr="00737A2E" w:rsidRDefault="00737A2E" w:rsidP="00737A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37A2E">
        <w:rPr>
          <w:rFonts w:ascii="Times New Roman" w:hAnsi="Times New Roman" w:cs="Times New Roman"/>
        </w:rPr>
        <w:t>Приложение 2</w:t>
      </w:r>
    </w:p>
    <w:p w:rsidR="00737A2E" w:rsidRPr="00737A2E" w:rsidRDefault="00737A2E" w:rsidP="00737A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37A2E">
        <w:rPr>
          <w:rFonts w:ascii="Times New Roman" w:hAnsi="Times New Roman" w:cs="Times New Roman"/>
        </w:rPr>
        <w:t>к приказу комитета по культуре</w:t>
      </w:r>
    </w:p>
    <w:p w:rsidR="00737A2E" w:rsidRPr="00737A2E" w:rsidRDefault="00737A2E" w:rsidP="00737A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37A2E">
        <w:rPr>
          <w:rFonts w:ascii="Times New Roman" w:hAnsi="Times New Roman" w:cs="Times New Roman"/>
        </w:rPr>
        <w:t>Администрации города Иванова</w:t>
      </w:r>
    </w:p>
    <w:p w:rsidR="00737A2E" w:rsidRPr="00737A2E" w:rsidRDefault="00737A2E" w:rsidP="00737A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37A2E">
        <w:rPr>
          <w:rFonts w:ascii="Times New Roman" w:hAnsi="Times New Roman" w:cs="Times New Roman"/>
        </w:rPr>
        <w:t>от  10.11.2015  № 01-03-110</w:t>
      </w:r>
      <w:r w:rsidRPr="00737A2E">
        <w:rPr>
          <w:rFonts w:ascii="Times New Roman" w:hAnsi="Times New Roman" w:cs="Times New Roman"/>
          <w:u w:val="single"/>
        </w:rPr>
        <w:t xml:space="preserve">       </w:t>
      </w:r>
      <w:r w:rsidRPr="00737A2E">
        <w:rPr>
          <w:rFonts w:ascii="Times New Roman" w:hAnsi="Times New Roman" w:cs="Times New Roman"/>
        </w:rPr>
        <w:t xml:space="preserve"> </w:t>
      </w:r>
    </w:p>
    <w:p w:rsidR="00737A2E" w:rsidRDefault="00737A2E" w:rsidP="00737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A2E" w:rsidRPr="00EC0B1F" w:rsidRDefault="00737A2E" w:rsidP="00737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7A2E" w:rsidRPr="00EC0B1F" w:rsidRDefault="00737A2E" w:rsidP="00737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B1F">
        <w:rPr>
          <w:rFonts w:ascii="Times New Roman" w:hAnsi="Times New Roman" w:cs="Times New Roman"/>
          <w:sz w:val="24"/>
          <w:szCs w:val="24"/>
        </w:rPr>
        <w:t>к приказу комитета по культуре</w:t>
      </w:r>
    </w:p>
    <w:p w:rsidR="00737A2E" w:rsidRPr="00EC0B1F" w:rsidRDefault="00737A2E" w:rsidP="00737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B1F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737A2E" w:rsidRPr="00EC0B1F" w:rsidRDefault="00737A2E" w:rsidP="00737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B1F">
        <w:rPr>
          <w:rFonts w:ascii="Times New Roman" w:hAnsi="Times New Roman" w:cs="Times New Roman"/>
          <w:sz w:val="24"/>
          <w:szCs w:val="24"/>
        </w:rPr>
        <w:t>от  15.01.2014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C32">
        <w:rPr>
          <w:sz w:val="24"/>
        </w:rPr>
        <w:t>01-03-04</w:t>
      </w:r>
      <w:r>
        <w:rPr>
          <w:sz w:val="24"/>
          <w:u w:val="single"/>
        </w:rPr>
        <w:t xml:space="preserve">       </w:t>
      </w:r>
    </w:p>
    <w:p w:rsidR="00737A2E" w:rsidRDefault="00737A2E" w:rsidP="00737A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7A2E" w:rsidRPr="00963F8D" w:rsidRDefault="009B6FC3" w:rsidP="0073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F8D">
        <w:rPr>
          <w:rFonts w:ascii="Times New Roman" w:hAnsi="Times New Roman" w:cs="Times New Roman"/>
          <w:sz w:val="24"/>
          <w:szCs w:val="24"/>
        </w:rPr>
        <w:t>СОСТАВ</w:t>
      </w:r>
    </w:p>
    <w:p w:rsidR="00737A2E" w:rsidRPr="00963F8D" w:rsidRDefault="009B6FC3" w:rsidP="0073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F8D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963F8D">
        <w:rPr>
          <w:rFonts w:ascii="Times New Roman" w:hAnsi="Times New Roman" w:cs="Times New Roman"/>
          <w:sz w:val="24"/>
          <w:szCs w:val="24"/>
        </w:rPr>
        <w:t xml:space="preserve"> - КОНСУЛЬТАТИВНОГО</w:t>
      </w:r>
      <w:r w:rsidRPr="00963F8D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737A2E" w:rsidRPr="00963F8D" w:rsidRDefault="009B6FC3" w:rsidP="0073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F8D">
        <w:rPr>
          <w:rFonts w:ascii="Times New Roman" w:hAnsi="Times New Roman" w:cs="Times New Roman"/>
          <w:sz w:val="24"/>
          <w:szCs w:val="24"/>
        </w:rPr>
        <w:t xml:space="preserve"> ПРИ КОМИТЕТЕ ПО КУЛЬТУРЕ АДМИНИСТРАЦИИ ГОРОДА ИВАНОВА</w:t>
      </w:r>
    </w:p>
    <w:p w:rsidR="00737A2E" w:rsidRDefault="00737A2E" w:rsidP="0073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A2E" w:rsidRDefault="00737A2E" w:rsidP="00737A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Геннадьевна, директор ГБОУСПОИО «Ивановское музыкальное училище (колледж)» председатель Совета;</w:t>
      </w:r>
    </w:p>
    <w:p w:rsidR="00737A2E" w:rsidRPr="00641393" w:rsidRDefault="00737A2E" w:rsidP="00737A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Алевтина Николаевна, директор ГБУИО «Ивановская областная библиотека для детей и юношества»</w:t>
      </w:r>
      <w:r w:rsidR="009B6FC3">
        <w:rPr>
          <w:rFonts w:ascii="Times New Roman" w:hAnsi="Times New Roman" w:cs="Times New Roman"/>
          <w:sz w:val="24"/>
          <w:szCs w:val="24"/>
        </w:rPr>
        <w:t>, Заслуженный работник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A2E" w:rsidRPr="008D08CB" w:rsidRDefault="00737A2E" w:rsidP="00737A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Сергеевна, председатель ветеранской организации работников культуры города Иванова;</w:t>
      </w:r>
    </w:p>
    <w:p w:rsidR="00737A2E" w:rsidRDefault="00737A2E" w:rsidP="00737A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Васильевна, ветеран труда;</w:t>
      </w:r>
    </w:p>
    <w:p w:rsidR="00737A2E" w:rsidRDefault="00737A2E" w:rsidP="00737A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Иванович, заместитель директора ГБОУСПОИО «Ивановский  колледж культуры», Почетный работник культуры Ивановской области;</w:t>
      </w:r>
    </w:p>
    <w:p w:rsidR="00737A2E" w:rsidRDefault="00737A2E" w:rsidP="00737A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Витальевич, заместитель председателя Ивановской областной организации Союза художников России, Заслуженный художник Российской Федерации;</w:t>
      </w:r>
    </w:p>
    <w:p w:rsidR="00737A2E" w:rsidRDefault="00737A2E" w:rsidP="00737A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Константиновна,</w:t>
      </w:r>
      <w:r w:rsidRPr="0073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профессор, доктор экономических наук, заведующий кафедрой менеджмента сферы услуг Ивановского филиала РЭУ им. Г.В. Плеханова</w:t>
      </w:r>
      <w:r w:rsidR="009B6FC3">
        <w:rPr>
          <w:rFonts w:ascii="Times New Roman" w:hAnsi="Times New Roman" w:cs="Times New Roman"/>
          <w:sz w:val="24"/>
          <w:szCs w:val="24"/>
        </w:rPr>
        <w:t>.</w:t>
      </w:r>
    </w:p>
    <w:p w:rsidR="00910CFF" w:rsidRDefault="00910CFF"/>
    <w:sectPr w:rsidR="00910CFF" w:rsidSect="00F341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BD1"/>
    <w:multiLevelType w:val="hybridMultilevel"/>
    <w:tmpl w:val="06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7A2E"/>
    <w:rsid w:val="000507D6"/>
    <w:rsid w:val="00120633"/>
    <w:rsid w:val="00295B32"/>
    <w:rsid w:val="004B3001"/>
    <w:rsid w:val="004F6D6B"/>
    <w:rsid w:val="007317D1"/>
    <w:rsid w:val="00737A2E"/>
    <w:rsid w:val="00910CFF"/>
    <w:rsid w:val="00963F8D"/>
    <w:rsid w:val="009801CA"/>
    <w:rsid w:val="009B6FC3"/>
    <w:rsid w:val="00A31325"/>
    <w:rsid w:val="00AE221D"/>
    <w:rsid w:val="00C32C09"/>
    <w:rsid w:val="00EB1E4F"/>
    <w:rsid w:val="00F3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E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FC3"/>
    <w:rPr>
      <w:rFonts w:ascii="Tahoma" w:eastAsiaTheme="minorHAnsi" w:hAnsi="Tahoma"/>
      <w:kern w:val="0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1</cp:revision>
  <cp:lastPrinted>2015-11-16T12:12:00Z</cp:lastPrinted>
  <dcterms:created xsi:type="dcterms:W3CDTF">2015-11-16T11:42:00Z</dcterms:created>
  <dcterms:modified xsi:type="dcterms:W3CDTF">2015-11-16T12:14:00Z</dcterms:modified>
</cp:coreProperties>
</file>