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D" w:rsidRPr="00211A78" w:rsidRDefault="001D1D1D" w:rsidP="001D1D1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A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5BEB3F" wp14:editId="335CB7D0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Pr="00211A78" w:rsidRDefault="001D1D1D" w:rsidP="003B38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1A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Default="001D1D1D" w:rsidP="001D1D1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Иванова </w:t>
            </w:r>
          </w:p>
          <w:p w:rsidR="001D1D1D" w:rsidRDefault="001D1D1D" w:rsidP="001D1D1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D">
              <w:rPr>
                <w:rFonts w:ascii="Times New Roman" w:hAnsi="Times New Roman" w:cs="Times New Roman"/>
                <w:sz w:val="24"/>
                <w:szCs w:val="24"/>
              </w:rPr>
              <w:t xml:space="preserve"> от 21.12.2012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D1D">
              <w:rPr>
                <w:rFonts w:ascii="Times New Roman" w:hAnsi="Times New Roman" w:cs="Times New Roman"/>
                <w:sz w:val="24"/>
                <w:szCs w:val="24"/>
              </w:rPr>
              <w:t xml:space="preserve">№ 2925 «Об утверждении административного регламента предоставления муниципальной услуги «Заключение договоров найма жилых </w:t>
            </w:r>
          </w:p>
          <w:p w:rsidR="001D1D1D" w:rsidRPr="00296DB8" w:rsidRDefault="001D1D1D" w:rsidP="00296DB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1D">
              <w:rPr>
                <w:rFonts w:ascii="Times New Roman" w:hAnsi="Times New Roman" w:cs="Times New Roman"/>
                <w:sz w:val="24"/>
                <w:szCs w:val="24"/>
              </w:rPr>
              <w:t>помещений специализированного жилищного фонда»</w:t>
            </w:r>
          </w:p>
        </w:tc>
      </w:tr>
    </w:tbl>
    <w:p w:rsidR="001D1D1D" w:rsidRPr="00211A78" w:rsidRDefault="001D1D1D" w:rsidP="001D1D1D">
      <w:pPr>
        <w:rPr>
          <w:rFonts w:ascii="Calibri" w:eastAsia="Calibri" w:hAnsi="Calibri" w:cs="Calibri"/>
        </w:rPr>
      </w:pPr>
    </w:p>
    <w:p w:rsidR="00296DB8" w:rsidRPr="00296DB8" w:rsidRDefault="00296DB8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29.12.2017 № 479-ФЗ «О внесении изменений </w:t>
      </w:r>
      <w:r w:rsidRPr="00296DB8">
        <w:rPr>
          <w:rFonts w:ascii="Times New Roman" w:eastAsia="Calibri" w:hAnsi="Times New Roman" w:cs="Times New Roman"/>
          <w:sz w:val="24"/>
          <w:szCs w:val="24"/>
        </w:rPr>
        <w:br/>
        <w:t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законом от 29.12.2015 № 388-ФЗ «О внесении изменений в отдельные законодательные акты Российской Федерации в части учета</w:t>
      </w:r>
      <w:proofErr w:type="gramEnd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руководствуясь пунктом 19 части 3 статьи 44 Устава города Иванова, Администрация города Иванова </w:t>
      </w:r>
      <w:r w:rsidRPr="00296DB8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296D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1DA0" w:rsidRDefault="003F1DA0" w:rsidP="00FD3DC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D1D1D" w:rsidRPr="00FD3DC1" w:rsidRDefault="00FD3DC1" w:rsidP="00FD3DC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FD3DC1">
        <w:rPr>
          <w:rFonts w:ascii="Times New Roman" w:eastAsia="Calibri" w:hAnsi="Times New Roman" w:cs="Calibri"/>
          <w:sz w:val="24"/>
          <w:szCs w:val="24"/>
        </w:rPr>
        <w:t xml:space="preserve">1. </w:t>
      </w:r>
      <w:proofErr w:type="gramStart"/>
      <w:r w:rsidRPr="00FD3DC1">
        <w:rPr>
          <w:rFonts w:ascii="Times New Roman" w:eastAsia="Calibri" w:hAnsi="Times New Roman" w:cs="Calibri"/>
          <w:sz w:val="24"/>
          <w:szCs w:val="24"/>
        </w:rPr>
        <w:t>Внести изменения в административный регламент предоставления муниципальной услуги</w:t>
      </w:r>
      <w:r w:rsidRPr="00FD3DC1">
        <w:t xml:space="preserve"> </w:t>
      </w:r>
      <w:r w:rsidRPr="00FD3DC1">
        <w:rPr>
          <w:rFonts w:ascii="Times New Roman" w:eastAsia="Calibri" w:hAnsi="Times New Roman" w:cs="Calibri"/>
          <w:sz w:val="24"/>
          <w:szCs w:val="24"/>
        </w:rPr>
        <w:t xml:space="preserve">«Заключение договоров найма жилых помещений специализированного жилищного фонда», утвержденный постановлением Администрации города Иванова от 21.12.2012 № 2925 </w:t>
      </w:r>
      <w:r w:rsidRPr="00FD3DC1">
        <w:rPr>
          <w:rFonts w:ascii="Times New Roman" w:eastAsia="Calibri" w:hAnsi="Times New Roman" w:cs="Calibri"/>
          <w:sz w:val="24"/>
          <w:szCs w:val="24"/>
        </w:rPr>
        <w:br/>
      </w:r>
      <w:r w:rsidRPr="00FD3DC1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FD3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3DC1">
        <w:rPr>
          <w:rFonts w:ascii="Times New Roman" w:hAnsi="Times New Roman" w:cs="Times New Roman"/>
          <w:sz w:val="24"/>
          <w:szCs w:val="24"/>
        </w:rPr>
        <w:t>остановлений Администрации г</w:t>
      </w:r>
      <w:r w:rsidR="003F1DA0">
        <w:rPr>
          <w:rFonts w:ascii="Times New Roman" w:hAnsi="Times New Roman" w:cs="Times New Roman"/>
          <w:sz w:val="24"/>
          <w:szCs w:val="24"/>
        </w:rPr>
        <w:t>орода</w:t>
      </w:r>
      <w:r w:rsidRPr="00FD3DC1">
        <w:rPr>
          <w:rFonts w:ascii="Times New Roman" w:hAnsi="Times New Roman" w:cs="Times New Roman"/>
          <w:sz w:val="24"/>
          <w:szCs w:val="24"/>
        </w:rPr>
        <w:t xml:space="preserve"> Иванова от 20.12.2013 </w:t>
      </w:r>
      <w:hyperlink r:id="rId7" w:history="1">
        <w:r w:rsidRPr="00FD3DC1">
          <w:rPr>
            <w:rFonts w:ascii="Times New Roman" w:hAnsi="Times New Roman" w:cs="Times New Roman"/>
            <w:sz w:val="24"/>
            <w:szCs w:val="24"/>
          </w:rPr>
          <w:t>№ 2821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31.08.2015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FD3DC1">
          <w:rPr>
            <w:rFonts w:ascii="Times New Roman" w:hAnsi="Times New Roman" w:cs="Times New Roman"/>
            <w:sz w:val="24"/>
            <w:szCs w:val="24"/>
          </w:rPr>
          <w:t>№ 1646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16.11.2015 </w:t>
      </w:r>
      <w:hyperlink r:id="rId9" w:history="1">
        <w:r w:rsidRPr="00FD3DC1">
          <w:rPr>
            <w:rFonts w:ascii="Times New Roman" w:hAnsi="Times New Roman" w:cs="Times New Roman"/>
            <w:sz w:val="24"/>
            <w:szCs w:val="24"/>
          </w:rPr>
          <w:t>№ 2334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22.01.2016 </w:t>
      </w:r>
      <w:hyperlink r:id="rId10" w:history="1">
        <w:r w:rsidRPr="00FD3DC1">
          <w:rPr>
            <w:rFonts w:ascii="Times New Roman" w:hAnsi="Times New Roman" w:cs="Times New Roman"/>
            <w:sz w:val="24"/>
            <w:szCs w:val="24"/>
          </w:rPr>
          <w:t>№ 64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17.06.2016 </w:t>
      </w:r>
      <w:hyperlink r:id="rId11" w:history="1">
        <w:r w:rsidRPr="00FD3DC1">
          <w:rPr>
            <w:rFonts w:ascii="Times New Roman" w:hAnsi="Times New Roman" w:cs="Times New Roman"/>
            <w:sz w:val="24"/>
            <w:szCs w:val="24"/>
          </w:rPr>
          <w:t>№ 1140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27.09.2016 </w:t>
      </w:r>
      <w:hyperlink r:id="rId12" w:history="1">
        <w:r w:rsidRPr="00FD3DC1">
          <w:rPr>
            <w:rFonts w:ascii="Times New Roman" w:hAnsi="Times New Roman" w:cs="Times New Roman"/>
            <w:sz w:val="24"/>
            <w:szCs w:val="24"/>
          </w:rPr>
          <w:t>№ 1753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FD3DC1">
        <w:rPr>
          <w:rFonts w:ascii="Times New Roman" w:hAnsi="Times New Roman" w:cs="Times New Roman"/>
          <w:sz w:val="24"/>
          <w:szCs w:val="24"/>
        </w:rPr>
        <w:t xml:space="preserve">от 04.04.2017 </w:t>
      </w:r>
      <w:hyperlink r:id="rId13" w:history="1">
        <w:r w:rsidRPr="00FD3DC1">
          <w:rPr>
            <w:rFonts w:ascii="Times New Roman" w:hAnsi="Times New Roman" w:cs="Times New Roman"/>
            <w:sz w:val="24"/>
            <w:szCs w:val="24"/>
          </w:rPr>
          <w:t>№ 455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14.06.2017 </w:t>
      </w:r>
      <w:hyperlink r:id="rId14" w:history="1">
        <w:r w:rsidRPr="00FD3DC1">
          <w:rPr>
            <w:rFonts w:ascii="Times New Roman" w:hAnsi="Times New Roman" w:cs="Times New Roman"/>
            <w:sz w:val="24"/>
            <w:szCs w:val="24"/>
          </w:rPr>
          <w:t>№ 806</w:t>
        </w:r>
      </w:hyperlink>
      <w:r w:rsidRPr="00FD3DC1">
        <w:rPr>
          <w:rFonts w:ascii="Times New Roman" w:hAnsi="Times New Roman" w:cs="Times New Roman"/>
          <w:sz w:val="24"/>
          <w:szCs w:val="24"/>
        </w:rPr>
        <w:t xml:space="preserve">, от 08.02.2018 </w:t>
      </w:r>
      <w:hyperlink r:id="rId15" w:history="1">
        <w:r w:rsidRPr="00FD3DC1">
          <w:rPr>
            <w:rFonts w:ascii="Times New Roman" w:hAnsi="Times New Roman" w:cs="Times New Roman"/>
            <w:sz w:val="24"/>
            <w:szCs w:val="24"/>
          </w:rPr>
          <w:t>№ 140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F1DA0" w:rsidRDefault="00296DB8" w:rsidP="003F1DA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C1">
        <w:rPr>
          <w:rFonts w:ascii="Times New Roman" w:eastAsia="Calibri" w:hAnsi="Times New Roman" w:cs="Times New Roman"/>
          <w:sz w:val="24"/>
          <w:szCs w:val="24"/>
        </w:rPr>
        <w:t>1.1. Раздел 1 дополнить пунктом 1.6 следующего содержания:</w:t>
      </w:r>
    </w:p>
    <w:p w:rsidR="0095612C" w:rsidRPr="003F1DA0" w:rsidRDefault="00296DB8" w:rsidP="003F1DA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DA0">
        <w:rPr>
          <w:rFonts w:ascii="Times New Roman" w:eastAsia="Calibri" w:hAnsi="Times New Roman" w:cs="Times New Roman"/>
          <w:sz w:val="24"/>
          <w:szCs w:val="24"/>
        </w:rPr>
        <w:t xml:space="preserve">«1.6. </w:t>
      </w:r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Информация о предоставлении жилых помещений специализированного жилищного фонда гражданам, указанным в пункте 1.4.3 настоящего </w:t>
      </w:r>
      <w:r w:rsidR="003F1DA0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егламента, размещается </w:t>
      </w:r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</w:t>
      </w:r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от 17.07.1999 № 178-ФЗ «О государственной социальной помощи»</w:t>
      </w:r>
      <w:proofErr w:type="gramStart"/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t>.»</w:t>
      </w:r>
      <w:proofErr w:type="gramEnd"/>
      <w:r w:rsidR="0095612C" w:rsidRPr="003F1DA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1.2. Абзац восьмой пункта 2.2 изложить в следующей редакции: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«- отдел приема и выдачи документов «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»: 153003, г. Иваново, ул. Красных Зорь, д. 10;».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1.3. Пункт 2.2 дополнить абзацем девятым следующего содержания: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 xml:space="preserve">«телефоны: 8 (4932) 30-03-20, 41-60-85, адрес электронной почты: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ivmfc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@</w:t>
      </w:r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96D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1.4. Раздел 2 дополнить пунктом 2.8.1 следующего содержания:</w:t>
      </w:r>
    </w:p>
    <w:p w:rsid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3F1DA0" w:rsidRPr="00296DB8" w:rsidRDefault="003F1DA0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1.5. 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Абзац четвертый пункта 2.15 после слов «г. Иваново, ул.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Куконковых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, д. 144А» дополнить словами «, г. Иваново, ул. Красных Зорь, д. 10».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DB8">
        <w:rPr>
          <w:rFonts w:ascii="Times New Roman" w:eastAsia="Calibri" w:hAnsi="Times New Roman" w:cs="Times New Roman"/>
          <w:sz w:val="24"/>
          <w:szCs w:val="24"/>
        </w:rPr>
        <w:tab/>
        <w:t>1.6. Раздел 5 изложить в следующей редакции: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</w:t>
      </w:r>
      <w:r w:rsidRPr="00296DB8">
        <w:rPr>
          <w:rFonts w:ascii="Calibri" w:eastAsia="Calibri" w:hAnsi="Calibri" w:cs="Calibri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296D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услуги, в следующих случаях: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296D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этого многофункционального центра;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работников. 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осуществляющие функции по предоставлению муниципальных услуг, подлежит рассмотрению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F1D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 прокуратуры.».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6D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296DB8" w:rsidRPr="00296DB8" w:rsidRDefault="00296DB8" w:rsidP="00296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FD3DC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211A78">
        <w:rPr>
          <w:rFonts w:ascii="Times New Roman" w:eastAsia="Calibri" w:hAnsi="Times New Roman" w:cs="Calibri"/>
          <w:color w:val="000000"/>
          <w:sz w:val="24"/>
          <w:szCs w:val="24"/>
        </w:rPr>
        <w:t>Глава города Иванова                                                                                                           В.Н. Шарыпов</w:t>
      </w:r>
      <w:bookmarkStart w:id="1" w:name="_GoBack"/>
      <w:bookmarkEnd w:id="1"/>
    </w:p>
    <w:sectPr w:rsidR="001D1D1D" w:rsidRPr="00211A78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D"/>
    <w:rsid w:val="001D1D1D"/>
    <w:rsid w:val="001E6749"/>
    <w:rsid w:val="00296DB8"/>
    <w:rsid w:val="003F1DA0"/>
    <w:rsid w:val="005A5B5D"/>
    <w:rsid w:val="00680E72"/>
    <w:rsid w:val="008732FF"/>
    <w:rsid w:val="008803B9"/>
    <w:rsid w:val="008B0ADD"/>
    <w:rsid w:val="008B0EC9"/>
    <w:rsid w:val="0095612C"/>
    <w:rsid w:val="00A5127C"/>
    <w:rsid w:val="00AD458F"/>
    <w:rsid w:val="00B43C91"/>
    <w:rsid w:val="00CF7378"/>
    <w:rsid w:val="00F41257"/>
    <w:rsid w:val="00F6605C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6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6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1163179EE014870B5CFF71658A8368A9B31AAEAC5ED07EB1B903B5C17239D6CE4FADA77AB660B6C370cBJ1G" TargetMode="External"/><Relationship Id="rId13" Type="http://schemas.openxmlformats.org/officeDocument/2006/relationships/hyperlink" Target="consultantplus://offline/ref=5E921163179EE014870B5CFF71658A8368A9B31AA6AA58DE7FB2E409BD987E3BD1C110BAA033BA61B6C370B4c9J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921163179EE014870B5CFF71658A8368A9B31AA0A359D67AB1B903B5C17239D6CE4FADA77AB660B6C370cBJ1G" TargetMode="External"/><Relationship Id="rId12" Type="http://schemas.openxmlformats.org/officeDocument/2006/relationships/hyperlink" Target="consultantplus://offline/ref=5E921163179EE014870B5CFF71658A8368A9B31AA6AB54DF7FBDE409BD987E3BD1C110BAA033BA61B6C370B4c9J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E921163179EE014870B5CFF71658A8368A9B31AA6AB5BD27DB3E409BD987E3BD1C110BAA033BA61B6C370B4c9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21163179EE014870B5CFF71658A8368A9B31AA6A958D47AB3E409BD987E3BD1C110BAA033BA61B6C370B4c9JFG" TargetMode="External"/><Relationship Id="rId10" Type="http://schemas.openxmlformats.org/officeDocument/2006/relationships/hyperlink" Target="consultantplus://offline/ref=5E921163179EE014870B5CFF71658A8368A9B31AA6AB5CD27DBAE409BD987E3BD1C110BAA033BA61B6C370B4c9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21163179EE014870B5CFF71658A8368A9B31AAEA25BD27AB1B903B5C17239D6CE4FADA77AB660B6C370cBJ1G" TargetMode="External"/><Relationship Id="rId14" Type="http://schemas.openxmlformats.org/officeDocument/2006/relationships/hyperlink" Target="consultantplus://offline/ref=5E921163179EE014870B5CFF71658A8368A9B31AA6AA55D57CB9E409BD987E3BD1C110BAA033BA61B6C370B4c9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Вера Владимировна Семикова</cp:lastModifiedBy>
  <cp:revision>3</cp:revision>
  <cp:lastPrinted>2018-03-20T12:48:00Z</cp:lastPrinted>
  <dcterms:created xsi:type="dcterms:W3CDTF">2018-03-21T12:08:00Z</dcterms:created>
  <dcterms:modified xsi:type="dcterms:W3CDTF">2018-03-21T13:41:00Z</dcterms:modified>
</cp:coreProperties>
</file>