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DD" w:rsidRPr="00B17FDD" w:rsidRDefault="008C3099" w:rsidP="00B17F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Программа</w:t>
      </w:r>
      <w:r w:rsidR="00B17FDD" w:rsidRPr="00B17F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B17F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акции «</w:t>
      </w:r>
      <w:proofErr w:type="spellStart"/>
      <w:r w:rsidR="00B17F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Библионочь</w:t>
      </w:r>
      <w:proofErr w:type="spellEnd"/>
      <w:r w:rsidR="00B17F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- 2014»</w:t>
      </w:r>
    </w:p>
    <w:p w:rsidR="008C3099" w:rsidRDefault="008C3099" w:rsidP="00B17F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«Говорит и показывает </w:t>
      </w:r>
      <w:proofErr w:type="spellStart"/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Крутицкая</w:t>
      </w:r>
      <w:proofErr w:type="spellEnd"/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, 9»</w:t>
      </w:r>
    </w:p>
    <w:p w:rsidR="00B17FDD" w:rsidRPr="00B17FDD" w:rsidRDefault="00B17FDD" w:rsidP="00B17F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25.04.2014</w:t>
      </w:r>
    </w:p>
    <w:p w:rsidR="00B17FDD" w:rsidRDefault="00B17FDD" w:rsidP="008C3099">
      <w:pPr>
        <w:spacing w:after="45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8C3099" w:rsidRPr="00203109" w:rsidRDefault="008C3099" w:rsidP="008C3099">
      <w:pPr>
        <w:spacing w:after="45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 этаж</w:t>
      </w:r>
    </w:p>
    <w:p w:rsidR="008C3099" w:rsidRPr="00203109" w:rsidRDefault="008C3099" w:rsidP="008C3099">
      <w:pPr>
        <w:spacing w:after="45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«Останкино» 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(«Музей детской книги», кабинет № 17, 2 этаж</w:t>
      </w:r>
      <w:proofErr w:type="gram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,)</w:t>
      </w:r>
      <w:proofErr w:type="gramEnd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8293"/>
      </w:tblGrid>
      <w:tr w:rsidR="008C3099" w:rsidRPr="00203109" w:rsidTr="0017773A">
        <w:trPr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18.15</w:t>
            </w:r>
          </w:p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Ведущий: Кирилл Шишкин, студент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ИвГУ</w:t>
            </w:r>
            <w:proofErr w:type="spellEnd"/>
          </w:p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Приветственное слово начальника Департамента культуры и культурного наследия Ивановской области Шмелевой С.А.</w:t>
            </w:r>
          </w:p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Выступление директора библиотеки Верещагиной А.Н.</w:t>
            </w:r>
          </w:p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Концертный номер-приветствие победителей конкурсов «Библионочи2013» Арсен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Мукенди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(вокал) и Евгения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Гридасова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(танец)</w:t>
            </w:r>
          </w:p>
        </w:tc>
      </w:tr>
      <w:tr w:rsidR="008C3099" w:rsidRPr="00203109" w:rsidTr="0017773A">
        <w:trPr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Танцевальная постановка от Студии исторического танца «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Макама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» (ИГХТУ)</w:t>
            </w:r>
          </w:p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Вокальный ансамбль «Каприз» </w:t>
            </w:r>
            <w:proofErr w:type="gram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Центр внешкольной работы №2)</w:t>
            </w:r>
          </w:p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черлидинга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«Задор» (Молодежный центр)</w:t>
            </w:r>
          </w:p>
        </w:tc>
      </w:tr>
      <w:tr w:rsidR="008C3099" w:rsidRPr="00203109" w:rsidTr="0017773A">
        <w:trPr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19.40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Интерактивная научная программа «Шоу Сумасшедшего профессора Николя»</w:t>
            </w:r>
          </w:p>
        </w:tc>
      </w:tr>
      <w:tr w:rsidR="008C3099" w:rsidRPr="00203109" w:rsidTr="0017773A">
        <w:trPr>
          <w:trHeight w:val="275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Коллекция "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Шервудский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лес" от Анастасии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Бобро</w:t>
            </w:r>
            <w:proofErr w:type="spellEnd"/>
          </w:p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Танцевальная постановка от Студии исторического танца «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Макама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»</w:t>
            </w:r>
          </w:p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Танцевальная постановка от Школы-студии «Заря»</w:t>
            </w:r>
          </w:p>
        </w:tc>
      </w:tr>
      <w:tr w:rsidR="008C3099" w:rsidRPr="00203109" w:rsidTr="0017773A">
        <w:trPr>
          <w:trHeight w:val="275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Шоу «Один в один» </w:t>
            </w:r>
            <w:proofErr w:type="gram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Ведущий Сасова Валерия)</w:t>
            </w:r>
          </w:p>
        </w:tc>
      </w:tr>
      <w:tr w:rsidR="008C3099" w:rsidRPr="00203109" w:rsidTr="0017773A">
        <w:trPr>
          <w:trHeight w:val="275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бачате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сальсе</w:t>
            </w:r>
            <w:proofErr w:type="spellEnd"/>
          </w:p>
        </w:tc>
      </w:tr>
      <w:tr w:rsidR="008C3099" w:rsidRPr="00203109" w:rsidTr="0017773A">
        <w:trPr>
          <w:trHeight w:val="275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22.15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Выступление групп «Берега»; «Забава Полянская»; «Залив дымов»</w:t>
            </w:r>
          </w:p>
        </w:tc>
      </w:tr>
    </w:tbl>
    <w:p w:rsidR="008C3099" w:rsidRPr="00203109" w:rsidRDefault="008C3099" w:rsidP="008C3099">
      <w:pPr>
        <w:spacing w:after="45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«Пусть говорят!» 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(Отдел «Краеведение», кабинет № 16, 2 этаж)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8289"/>
      </w:tblGrid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Встреча с писателем-фантастом Дарьей Зарубиной 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Музыкально-поэтическая программа </w:t>
            </w:r>
            <w:proofErr w:type="gram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ведущий – Елена Романычева)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«Путевые заметки». Встреча с Д. Сироткиным.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Заседание клуба любителей фантастики «ТАРДИС» </w:t>
            </w:r>
            <w:proofErr w:type="gram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вед.- </w:t>
            </w:r>
            <w:proofErr w:type="gram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Карандашева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8C3099" w:rsidRPr="00203109" w:rsidRDefault="008C3099" w:rsidP="008C3099">
      <w:pPr>
        <w:spacing w:after="45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«Алло, мы ищем таланты!» </w:t>
      </w:r>
      <w:proofErr w:type="gram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(Абонемент «Отрочество.</w:t>
      </w:r>
      <w:proofErr w:type="gram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Юность», кабинет №12, 2 этаж)</w:t>
      </w:r>
      <w:proofErr w:type="gramEnd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8288"/>
      </w:tblGrid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Merge w:val="restart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 19.00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Фотосессии, шаржи (ведущий - Шишкина Александра)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C3099" w:rsidRPr="00203109" w:rsidRDefault="008C3099" w:rsidP="00177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Мастер-класс по актерскому мастерству (Максим Никулин)</w:t>
            </w:r>
          </w:p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Вокальная программа от Елены Волковой и Ильи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Шахнеса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«Наш любимый 20 век»</w:t>
            </w:r>
          </w:p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Школа театрального искусства </w:t>
            </w:r>
            <w:proofErr w:type="gram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вед.- </w:t>
            </w:r>
            <w:proofErr w:type="gram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Шишкина Александра)</w:t>
            </w:r>
            <w:proofErr w:type="gramEnd"/>
          </w:p>
        </w:tc>
      </w:tr>
    </w:tbl>
    <w:p w:rsidR="008C3099" w:rsidRPr="00203109" w:rsidRDefault="008C3099" w:rsidP="008C3099">
      <w:pPr>
        <w:spacing w:after="45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«Клуб путешественников» (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Отдел литературы на иностранных языках, кабинет № 13, 2 этаж)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8314"/>
      </w:tblGrid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18.30 </w:t>
            </w:r>
          </w:p>
        </w:tc>
        <w:tc>
          <w:tcPr>
            <w:tcW w:w="949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Представление «Свадьба по-ангольски» (иностранные студенты ИГХТУ)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49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Презентация «Путешествие по Туркмении» (иностранные студенты Шуйского филиала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ИвГУ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949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Презентация «Прикосновение к Киргизии» (иностранные студенты ИГСХА)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949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Литературная дискуссия «Параллельные миры» (с участием молодежного литературного клуба «Камелия»)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21.00</w:t>
            </w:r>
          </w:p>
        </w:tc>
        <w:tc>
          <w:tcPr>
            <w:tcW w:w="949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«Японское чаепитие» (авторский театр «Пророчества в рамках плеч»)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949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Косплей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: субкультуры мира» (молодежное объединение «Места сбора ивановских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косплееро</w:t>
            </w:r>
            <w:proofErr w:type="gram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МСИК)</w:t>
            </w:r>
          </w:p>
        </w:tc>
      </w:tr>
    </w:tbl>
    <w:p w:rsidR="008C3099" w:rsidRPr="00203109" w:rsidRDefault="008C3099" w:rsidP="008C3099">
      <w:pPr>
        <w:spacing w:after="45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Очевидное-невероятное</w:t>
      </w:r>
      <w:proofErr w:type="gramEnd"/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» 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(Отдел научно-методической работы, кабинет № 19, 2 этаж)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8296"/>
      </w:tblGrid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 19.00</w:t>
            </w:r>
          </w:p>
        </w:tc>
        <w:tc>
          <w:tcPr>
            <w:tcW w:w="949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Гадания и предсказания ( ведущи</w:t>
            </w:r>
            <w:proofErr w:type="gram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Романова Наталья,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Ширстова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Вероника)</w:t>
            </w:r>
          </w:p>
        </w:tc>
      </w:tr>
    </w:tbl>
    <w:p w:rsidR="008C3099" w:rsidRPr="00203109" w:rsidRDefault="008C3099" w:rsidP="008C3099">
      <w:pPr>
        <w:spacing w:after="45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C3099" w:rsidRPr="00203109" w:rsidRDefault="008C3099" w:rsidP="008C3099">
      <w:pPr>
        <w:spacing w:after="45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«…До 16 и старше» 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(Читальный зал, кабинет №18, 2 этаж)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8290"/>
      </w:tblGrid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Мастер-класс по фитнесу (Иван Анисимов)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Интерактивная научная программа «Шоу Сумасшедшего профессора Николя»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Битбокс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(Николай </w:t>
            </w:r>
            <w:proofErr w:type="gram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Харчевников</w:t>
            </w:r>
            <w:proofErr w:type="gram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Шоу «Короли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танцпола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» (Алексей Моисеев, Дарья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Подкопаева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Шоу «Любовь с первого взгляда» (Кира Мазурина, Станислав Лобов)</w:t>
            </w:r>
          </w:p>
        </w:tc>
      </w:tr>
    </w:tbl>
    <w:p w:rsidR="00B17FDD" w:rsidRDefault="00B17FDD" w:rsidP="008C3099">
      <w:pPr>
        <w:spacing w:after="45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B17FDD" w:rsidRDefault="00B17FDD">
      <w:pP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 w:type="page"/>
      </w:r>
    </w:p>
    <w:p w:rsidR="008C3099" w:rsidRPr="00203109" w:rsidRDefault="008C3099" w:rsidP="008C3099">
      <w:pPr>
        <w:spacing w:after="45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1 ЭТАЖ</w:t>
      </w:r>
    </w:p>
    <w:p w:rsidR="008C3099" w:rsidRPr="00203109" w:rsidRDefault="008C3099" w:rsidP="008C3099">
      <w:pPr>
        <w:spacing w:after="45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«Карусель» 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(Отдел «Детство», кабинет №4)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8292"/>
      </w:tblGrid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Открытие (ведущи</w:t>
            </w:r>
            <w:proofErr w:type="gram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Челышева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Ирина).</w:t>
            </w:r>
          </w:p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Анимационная шоу-программа от праздничного агентства «Маша и медведь» (Михаил Иванов) и выступления детских творческих коллективов: «Задор», «Каприз», «Фортуна», Студия спортивной хореографии, «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Махоня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Шоу фокусов от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Ирсен</w:t>
            </w:r>
            <w:proofErr w:type="spellEnd"/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Интерактивная научная программа «Шоу Сумасшедшего профессора Николя» 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Мастер-класс «Рисование нетрадиционными методиками» (Мария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Шоу мыльных пузырей от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Ирсен</w:t>
            </w:r>
            <w:proofErr w:type="spellEnd"/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Мастер-класс «Зайчик на пальчик» </w:t>
            </w:r>
            <w:proofErr w:type="gram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Виктория Веселова)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20.45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Награждение участников </w:t>
            </w:r>
            <w:proofErr w:type="gram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анимационной</w:t>
            </w:r>
            <w:proofErr w:type="gram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шоу-программы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Игра-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и семейное чаепитие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Презентации школы-студии «Заря»</w:t>
            </w:r>
          </w:p>
        </w:tc>
      </w:tr>
    </w:tbl>
    <w:p w:rsidR="008C3099" w:rsidRPr="00203109" w:rsidRDefault="008C3099" w:rsidP="008C3099">
      <w:pPr>
        <w:spacing w:after="45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«Снимите это немедленно!» 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(Отдел «Искусство», кабинет № 11)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8297"/>
      </w:tblGrid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49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Мастер-класс от О.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Зюзько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«Украшения из валяной шерсти»</w:t>
            </w:r>
          </w:p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Мастер-класс от Н.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Пыряевой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«Текстильные украшения»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949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Мастер-класс от Н.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Клещёвой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Скрапбукинг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»</w:t>
            </w:r>
          </w:p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Мастер-класс от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А.Уруевой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«Брошь-цветок»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21.00</w:t>
            </w:r>
          </w:p>
        </w:tc>
        <w:tc>
          <w:tcPr>
            <w:tcW w:w="949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Мастер-класс от Е. Павлычевой «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свечей»</w:t>
            </w:r>
          </w:p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Мастер-класс от Ю. Поляковой «Браслеты в стиле «Шамбала»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949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Мастер-класс от Алины «Бабочки на резинке»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949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Военно-исторический клуб «Мономах» (презентация)</w:t>
            </w:r>
          </w:p>
        </w:tc>
      </w:tr>
    </w:tbl>
    <w:p w:rsidR="008C3099" w:rsidRPr="00203109" w:rsidRDefault="008C3099" w:rsidP="008C3099">
      <w:pPr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 ТАК ЖЕ:</w:t>
      </w:r>
    </w:p>
    <w:p w:rsidR="008C3099" w:rsidRPr="00203109" w:rsidRDefault="008C3099" w:rsidP="008C3099">
      <w:pPr>
        <w:spacing w:after="45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«Холл»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8289"/>
      </w:tblGrid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 19.00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Арт-объекты</w:t>
            </w:r>
          </w:p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Фотовыставки</w:t>
            </w:r>
          </w:p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Выставка-продажа сувениров и украшений ручной работы</w:t>
            </w:r>
          </w:p>
        </w:tc>
      </w:tr>
    </w:tbl>
    <w:p w:rsidR="008C3099" w:rsidRPr="00203109" w:rsidRDefault="008C3099" w:rsidP="008C3099">
      <w:pPr>
        <w:spacing w:after="45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«Игротека» </w:t>
      </w:r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(«Молодежный центр», 2 подъезд)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8292"/>
      </w:tblGrid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Игротека от компании «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Мосигра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Интеллектуальное шоу «Ворошиловский стрелок» («Новый рубеж»)</w:t>
            </w:r>
          </w:p>
        </w:tc>
      </w:tr>
    </w:tbl>
    <w:p w:rsidR="008C3099" w:rsidRPr="00203109" w:rsidRDefault="008C3099" w:rsidP="008C3099">
      <w:pPr>
        <w:spacing w:after="45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31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ТВ – Сквер </w:t>
      </w:r>
      <w:proofErr w:type="gramStart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 </w:t>
      </w:r>
      <w:proofErr w:type="gramEnd"/>
      <w:r w:rsidRPr="0020310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Летняя площадка во дворе библиотеки)</w:t>
      </w:r>
    </w:p>
    <w:p w:rsidR="008C3099" w:rsidRPr="00203109" w:rsidRDefault="008C3099" w:rsidP="008C3099">
      <w:pPr>
        <w:spacing w:after="45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8290"/>
      </w:tblGrid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Показательные выступления и презентация «Школы велотуризма» (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В.Воробьев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Показательные выступления и презентация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Роллершколы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(Юлия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Дурандина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1125" w:type="dxa"/>
            <w:vMerge w:val="restart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23.45</w:t>
            </w: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Показательные выступления Военно-исторического клуба «Мономах» (Дмитрий </w:t>
            </w:r>
            <w:proofErr w:type="spell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Маклецов</w:t>
            </w:r>
            <w:proofErr w:type="spell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3099" w:rsidRPr="00203109" w:rsidTr="0017773A">
        <w:trPr>
          <w:trHeight w:val="483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C3099" w:rsidRPr="00203109" w:rsidRDefault="008C3099" w:rsidP="001777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vAlign w:val="center"/>
            <w:hideMark/>
          </w:tcPr>
          <w:p w:rsidR="008C3099" w:rsidRPr="00203109" w:rsidRDefault="008C3099" w:rsidP="0017773A">
            <w:pPr>
              <w:spacing w:after="4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Закрытие мероприятия </w:t>
            </w:r>
            <w:proofErr w:type="gramStart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0310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Елена Голубева, Евгений Комаров)</w:t>
            </w:r>
          </w:p>
        </w:tc>
      </w:tr>
    </w:tbl>
    <w:p w:rsidR="00EF0A1E" w:rsidRDefault="00B17FDD"/>
    <w:sectPr w:rsidR="00EF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99"/>
    <w:rsid w:val="00675E1C"/>
    <w:rsid w:val="008C3099"/>
    <w:rsid w:val="00B17FDD"/>
    <w:rsid w:val="00E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688</Words>
  <Characters>3927</Characters>
  <Application>Microsoft Office Word</Application>
  <DocSecurity>0</DocSecurity>
  <Lines>32</Lines>
  <Paragraphs>9</Paragraphs>
  <ScaleCrop>false</ScaleCrop>
  <Company>Администрация города Иванова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Язева</dc:creator>
  <cp:lastModifiedBy>Ольга Николаевна Язева</cp:lastModifiedBy>
  <cp:revision>2</cp:revision>
  <dcterms:created xsi:type="dcterms:W3CDTF">2014-04-24T08:44:00Z</dcterms:created>
  <dcterms:modified xsi:type="dcterms:W3CDTF">2014-04-24T09:00:00Z</dcterms:modified>
</cp:coreProperties>
</file>