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4E" w:rsidRDefault="00AD4D4E" w:rsidP="0008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745A839">
                <wp:simplePos x="0" y="0"/>
                <wp:positionH relativeFrom="column">
                  <wp:posOffset>3782060</wp:posOffset>
                </wp:positionH>
                <wp:positionV relativeFrom="paragraph">
                  <wp:posOffset>-501014</wp:posOffset>
                </wp:positionV>
                <wp:extent cx="2491740" cy="762000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D4E" w:rsidRPr="00AD4D4E" w:rsidRDefault="00AD4D4E" w:rsidP="00AD4D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AD4D4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Утверждено</w:t>
                            </w:r>
                          </w:p>
                          <w:p w:rsidR="00AD4D4E" w:rsidRPr="00AD4D4E" w:rsidRDefault="00AD4D4E" w:rsidP="00AD4D4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AD4D4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приказом управления образования</w:t>
                            </w:r>
                          </w:p>
                          <w:p w:rsidR="00AD4D4E" w:rsidRPr="00AD4D4E" w:rsidRDefault="00AD4D4E" w:rsidP="00AD4D4E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AD4D4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Администрации города Иванова </w:t>
                            </w:r>
                          </w:p>
                          <w:p w:rsidR="00AD4D4E" w:rsidRPr="00AD4D4E" w:rsidRDefault="00AD4D4E" w:rsidP="003665F4">
                            <w:pP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</w:pPr>
                            <w:r w:rsidRPr="00AD4D4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от </w:t>
                            </w:r>
                            <w:r w:rsidR="00444CB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17.03.2021</w:t>
                            </w:r>
                            <w:r w:rsidRPr="00AD4D4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 xml:space="preserve">  </w:t>
                            </w:r>
                            <w:r w:rsidR="00444CB9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</w:rPr>
                              <w:t>№132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7.8pt;margin-top:-39.45pt;width:196.2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" stroked="f">
                <v:textbox>
                  <w:txbxContent>
                    <w:p w:rsidR="00AD4D4E" w:rsidRPr="00AD4D4E" w:rsidRDefault="00AD4D4E" w:rsidP="00AD4D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AD4D4E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Утверждено</w:t>
                      </w:r>
                    </w:p>
                    <w:p w:rsidR="00AD4D4E" w:rsidRPr="00AD4D4E" w:rsidRDefault="00AD4D4E" w:rsidP="00AD4D4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AD4D4E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приказом управления образования</w:t>
                      </w:r>
                    </w:p>
                    <w:p w:rsidR="00AD4D4E" w:rsidRPr="00AD4D4E" w:rsidRDefault="00AD4D4E" w:rsidP="00AD4D4E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AD4D4E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Администрации города Иванова </w:t>
                      </w:r>
                    </w:p>
                    <w:p w:rsidR="00AD4D4E" w:rsidRPr="00AD4D4E" w:rsidRDefault="00AD4D4E" w:rsidP="003665F4">
                      <w:pPr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</w:pPr>
                      <w:r w:rsidRPr="00AD4D4E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от </w:t>
                      </w:r>
                      <w:r w:rsidR="00444CB9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17.03.2021</w:t>
                      </w:r>
                      <w:r w:rsidRPr="00AD4D4E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 xml:space="preserve">  </w:t>
                      </w:r>
                      <w:r w:rsidR="00444CB9">
                        <w:rPr>
                          <w:rFonts w:ascii="Times New Roman" w:hAnsi="Times New Roman" w:cs="Times New Roman"/>
                          <w:bCs/>
                          <w:kern w:val="32"/>
                        </w:rPr>
                        <w:t>№132</w:t>
                      </w:r>
                    </w:p>
                  </w:txbxContent>
                </v:textbox>
              </v:rect>
            </w:pict>
          </mc:Fallback>
        </mc:AlternateContent>
      </w:r>
    </w:p>
    <w:p w:rsidR="00AD4D4E" w:rsidRDefault="00AD4D4E" w:rsidP="0008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E19" w:rsidRPr="00AD4D4E" w:rsidRDefault="00F75906" w:rsidP="0008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 w:rsidR="00444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083E19" w:rsidRPr="00AD4D4E" w:rsidRDefault="00914CC0" w:rsidP="00083E19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AC5C87"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городском </w:t>
      </w:r>
      <w:r w:rsidR="000B4D68"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</w:t>
      </w:r>
      <w:r w:rsidR="00083E19"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083E19"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C5C87"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в объективе</w:t>
      </w:r>
      <w:r w:rsidR="00083E19" w:rsidRPr="00AD4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3E19" w:rsidRPr="00F75906" w:rsidRDefault="00083E19" w:rsidP="0008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6EA" w:rsidRPr="00F75906" w:rsidRDefault="004616EA" w:rsidP="004616EA">
      <w:pPr>
        <w:tabs>
          <w:tab w:val="left" w:pos="0"/>
          <w:tab w:val="left" w:pos="426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E3C05" w:rsidRDefault="00821026" w:rsidP="00821026">
      <w:pPr>
        <w:pStyle w:val="ad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05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порядок проведения фотоконкурса «Город в объективе», посвящённого </w:t>
      </w:r>
      <w:r w:rsidR="00E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</w:t>
      </w:r>
      <w:r w:rsidR="00EE3C05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EE3C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3C05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Иваново.</w:t>
      </w:r>
    </w:p>
    <w:p w:rsidR="00AC5C87" w:rsidRPr="00F75906" w:rsidRDefault="00821026" w:rsidP="00821026">
      <w:pPr>
        <w:pStyle w:val="ad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Фотоконкурс «Город в объективе» проводится </w:t>
      </w:r>
      <w:r w:rsidR="002362D2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r w:rsidR="000361DA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ЦСК «Притяжение» при поддержке </w:t>
      </w:r>
      <w:r w:rsidR="00AD4D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61DA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 Администрации города Иванова</w:t>
      </w:r>
      <w:r w:rsidR="00AD4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организатор фотоконкурса</w:t>
      </w:r>
      <w:r w:rsidR="00AD4D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</w:t>
      </w:r>
      <w:r w:rsidR="00AD4D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C87" w:rsidRPr="00F75906" w:rsidRDefault="00821026" w:rsidP="00821026">
      <w:pPr>
        <w:pStyle w:val="ad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фотоконкурсе приглашаются </w:t>
      </w:r>
      <w:r w:rsidR="00AD4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образовательных учреждений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Иваново 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10 до 17</w:t>
      </w:r>
      <w:r w:rsidR="004061E0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AC5C87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C05" w:rsidRDefault="00EE3C05" w:rsidP="00821026">
      <w:pPr>
        <w:pStyle w:val="ad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C05">
        <w:rPr>
          <w:rFonts w:ascii="Times New Roman" w:hAnsi="Times New Roman"/>
          <w:sz w:val="24"/>
          <w:szCs w:val="24"/>
        </w:rPr>
        <w:t xml:space="preserve">Условия мероприятия соответствуют действующему законодательству, отображают цели и задачи городских целевых программ, создают условия для реализации </w:t>
      </w:r>
      <w:r>
        <w:rPr>
          <w:rFonts w:ascii="Times New Roman" w:hAnsi="Times New Roman"/>
          <w:sz w:val="24"/>
          <w:szCs w:val="24"/>
        </w:rPr>
        <w:t xml:space="preserve">творческих </w:t>
      </w:r>
      <w:r w:rsidRPr="00EE3C05">
        <w:rPr>
          <w:rFonts w:ascii="Times New Roman" w:hAnsi="Times New Roman"/>
          <w:sz w:val="24"/>
          <w:szCs w:val="24"/>
        </w:rPr>
        <w:t>и социальных потребностей подростков и молодёжи.</w:t>
      </w:r>
    </w:p>
    <w:p w:rsidR="00821026" w:rsidRDefault="00821026" w:rsidP="00821026">
      <w:pPr>
        <w:pStyle w:val="ad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66B6">
        <w:rPr>
          <w:rFonts w:ascii="Times New Roman" w:hAnsi="Times New Roman"/>
          <w:sz w:val="24"/>
          <w:szCs w:val="24"/>
        </w:rPr>
        <w:t xml:space="preserve">Руководство подготовкой и проведением городского </w:t>
      </w:r>
      <w:r>
        <w:rPr>
          <w:rFonts w:ascii="Times New Roman" w:hAnsi="Times New Roman"/>
          <w:sz w:val="24"/>
          <w:szCs w:val="24"/>
        </w:rPr>
        <w:t>конкурса</w:t>
      </w:r>
      <w:r w:rsidRPr="006D66B6">
        <w:rPr>
          <w:rFonts w:ascii="Times New Roman" w:hAnsi="Times New Roman"/>
          <w:sz w:val="24"/>
          <w:szCs w:val="24"/>
        </w:rPr>
        <w:t xml:space="preserve"> осуществляет оргкомитет. </w:t>
      </w:r>
    </w:p>
    <w:p w:rsidR="00821026" w:rsidRPr="00EE3C05" w:rsidRDefault="00821026" w:rsidP="00EE3C0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6EA" w:rsidRPr="00F75906" w:rsidRDefault="00AC5C87" w:rsidP="00821026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EA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конкурса</w:t>
      </w:r>
    </w:p>
    <w:p w:rsidR="004616EA" w:rsidRPr="00F75906" w:rsidRDefault="004616EA" w:rsidP="006560D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Основными целями и задачами проведения фотоконкурса являются:</w:t>
      </w:r>
    </w:p>
    <w:p w:rsidR="004616EA" w:rsidRPr="00F75906" w:rsidRDefault="004616EA" w:rsidP="006560D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историко-культурного наследия города Иваново, отображение общественной и культурной жизни города посредством фотографии; </w:t>
      </w:r>
    </w:p>
    <w:p w:rsidR="004616EA" w:rsidRPr="00F75906" w:rsidRDefault="004616EA" w:rsidP="00F7590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позитивного облика города Иваново; </w:t>
      </w:r>
    </w:p>
    <w:p w:rsidR="004616EA" w:rsidRDefault="004616EA" w:rsidP="006560D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патриотизма и сохранение исторических ценностей города</w:t>
      </w:r>
      <w:r w:rsidR="00F32D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2DB7" w:rsidRPr="00F75906" w:rsidRDefault="00F32DB7" w:rsidP="006560D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талантов в области фотоискусства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43A" w:rsidRPr="00F75906" w:rsidRDefault="000C643A" w:rsidP="006560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43A" w:rsidRPr="00F75906" w:rsidRDefault="004616EA" w:rsidP="0046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проведения фотоконкурса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61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Конкурсный отбор фоторабот возлагается на жюри, состав которого определяют организаторы конкурса. 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61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своих фоторабот на конкурс считается для участников согласием со всеми требованиями и условиями данного положения о конкурсе. </w:t>
      </w:r>
    </w:p>
    <w:p w:rsidR="004616EA" w:rsidRPr="008F0EE8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61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работ для участия в фотоконкурсе производитс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F75906" w:rsidRPr="008F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15</w:t>
      </w:r>
      <w:r w:rsidRPr="008F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5906" w:rsidRPr="008F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8F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ED7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75906" w:rsidRPr="008F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мая 2021</w:t>
      </w:r>
      <w:r w:rsidRPr="008F0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61D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жюри по рассмотрению конкурсных работ, определению победителей и подведению итогов – с 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по 15 мая 2021 года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6EA" w:rsidRPr="00F75906" w:rsidRDefault="004616EA" w:rsidP="004616E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EA" w:rsidRPr="00F75906" w:rsidRDefault="004616EA" w:rsidP="004616E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Тематика фоторабот для конкурса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Общая тематика фоторабот должна быть связана с освещением темы красоты нашего города и его индивидуальности.</w:t>
      </w:r>
      <w:bookmarkStart w:id="0" w:name="_GoBack"/>
      <w:bookmarkEnd w:id="0"/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В </w:t>
      </w:r>
      <w:proofErr w:type="gramStart"/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фотоконкурса устанавливаются следующие номинации: 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городской пейзаж; 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необычная архитектура;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любимое место отдыха;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памятные места;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геометрия города. 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Соответствие представленных на конкурс работ основной тематике будет являться главным критерием оценки конкурсных </w:t>
      </w:r>
      <w:r w:rsidR="00F51270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фоторабот членами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жюри. Также будет учитываться композиционное решение, выразительность и оригинальность работ. </w:t>
      </w:r>
    </w:p>
    <w:p w:rsidR="004616EA" w:rsidRPr="00F75906" w:rsidRDefault="004616EA" w:rsidP="0065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Организаторы фотоконкурса оставляют за собой право использовать любые конкурсные работы для освещения фотоконкурса, создания сборников, фотоальбомов и видеофильмов, в том числе для массового распространения в РФ. Права авторов 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соблюдаются в соответствии с действующим законодательством Российской Федерации.</w:t>
      </w:r>
    </w:p>
    <w:p w:rsidR="004616EA" w:rsidRPr="00F75906" w:rsidRDefault="00F51270" w:rsidP="00F51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работам</w:t>
      </w:r>
    </w:p>
    <w:p w:rsidR="006C7CD0" w:rsidRPr="00F75906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8F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принимаются цветные и чёрно-белые фотографии.</w:t>
      </w:r>
    </w:p>
    <w:p w:rsidR="006C7CD0" w:rsidRPr="00F75906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8F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представленная на конкурс фотография должна содержать в имени файла ФИО участника и наименование фотоработы.</w:t>
      </w:r>
    </w:p>
    <w:p w:rsidR="006C7CD0" w:rsidRPr="00F75906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8F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Коллажи с использованием графических редакторов на конкурс не принимаются. </w:t>
      </w:r>
    </w:p>
    <w:p w:rsidR="006C7CD0" w:rsidRPr="00F75906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8F0E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работы принимаются </w:t>
      </w:r>
      <w:r w:rsidR="006560D0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 </w:t>
      </w:r>
      <w:hyperlink r:id="rId8" w:history="1">
        <w:r w:rsidR="006560D0" w:rsidRPr="00F759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duc</w:t>
        </w:r>
        <w:r w:rsidR="006560D0" w:rsidRPr="00F759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1@</w:t>
        </w:r>
        <w:r w:rsidR="006560D0" w:rsidRPr="00F759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ivedu</w:t>
        </w:r>
        <w:r w:rsidR="006560D0" w:rsidRPr="00F759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560D0" w:rsidRPr="00F7590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560D0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«конкурс: город в объективе». К работе должна быть приложена заявка (Приложение 1)</w:t>
      </w:r>
      <w:r w:rsidR="004954FE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 на обработку персональных данных (Приложение 2)</w:t>
      </w:r>
    </w:p>
    <w:p w:rsidR="006C7CD0" w:rsidRPr="00F75906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Количество работ от одного участника - не более 5.</w:t>
      </w:r>
    </w:p>
    <w:p w:rsidR="004616EA" w:rsidRPr="00F75906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Период </w:t>
      </w:r>
      <w:r w:rsidR="001B57A1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фотосъёмки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ограничений.</w:t>
      </w:r>
    </w:p>
    <w:p w:rsidR="004616EA" w:rsidRPr="00F75906" w:rsidRDefault="004616EA" w:rsidP="000C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EA" w:rsidRPr="00F75906" w:rsidRDefault="006C7CD0" w:rsidP="006C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Подведение итогов и награждение</w:t>
      </w:r>
    </w:p>
    <w:p w:rsidR="006C7CD0" w:rsidRPr="00F75906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1B5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</w:t>
      </w:r>
      <w:proofErr w:type="gramStart"/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конкурсные фотоработы и подводит</w:t>
      </w:r>
      <w:proofErr w:type="gramEnd"/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в период 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мая 2021 года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организатор определяет площадки проведения выставки, формирует экспозиционное пространство.</w:t>
      </w:r>
    </w:p>
    <w:p w:rsidR="006C7CD0" w:rsidRDefault="006C7CD0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1B5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конкурсного отбора жюри определяет лауреатов первой, второй и третьей степени в каждой номинации. 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организатор награждает двух участников, набравших наибольшее количество голосов по результатам голосования за работы участников конкурса на экспозиционном пространстве.</w:t>
      </w:r>
    </w:p>
    <w:p w:rsidR="001B57A1" w:rsidRPr="00F75906" w:rsidRDefault="001B57A1" w:rsidP="006C7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D0" w:rsidRDefault="006C7CD0" w:rsidP="000C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6.3 Контакты координаторов:</w:t>
      </w:r>
    </w:p>
    <w:p w:rsidR="00CC45CA" w:rsidRPr="00F75906" w:rsidRDefault="006560D0" w:rsidP="000C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Лаврентьев Роман Анатольевич</w:t>
      </w:r>
      <w:r w:rsidR="004954FE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 дополнительного образования МБУ ДО </w:t>
      </w:r>
      <w:r w:rsidR="00F75906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ЦСК «Притяжение»</w:t>
      </w:r>
      <w:r w:rsidR="004954FE"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75906">
        <w:rPr>
          <w:rFonts w:ascii="Times New Roman" w:eastAsia="Times New Roman" w:hAnsi="Times New Roman" w:cs="Times New Roman"/>
          <w:sz w:val="24"/>
          <w:szCs w:val="24"/>
          <w:lang w:eastAsia="ru-RU"/>
        </w:rPr>
        <w:t>8-930-340-27-64</w:t>
      </w:r>
    </w:p>
    <w:p w:rsidR="000C643A" w:rsidRPr="00F75906" w:rsidRDefault="000C643A" w:rsidP="00F759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643A" w:rsidRPr="00F75906" w:rsidSect="00CE0494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5A" w:rsidRDefault="00904B5A" w:rsidP="00CE0494">
      <w:pPr>
        <w:spacing w:after="0" w:line="240" w:lineRule="auto"/>
      </w:pPr>
      <w:r>
        <w:separator/>
      </w:r>
    </w:p>
  </w:endnote>
  <w:endnote w:type="continuationSeparator" w:id="0">
    <w:p w:rsidR="00904B5A" w:rsidRDefault="00904B5A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5A" w:rsidRDefault="00904B5A" w:rsidP="00CE0494">
      <w:pPr>
        <w:spacing w:after="0" w:line="240" w:lineRule="auto"/>
      </w:pPr>
      <w:r>
        <w:separator/>
      </w:r>
    </w:p>
  </w:footnote>
  <w:footnote w:type="continuationSeparator" w:id="0">
    <w:p w:rsidR="00904B5A" w:rsidRDefault="00904B5A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517C77" w:rsidRDefault="00517C77" w:rsidP="008573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C2D"/>
    <w:multiLevelType w:val="multilevel"/>
    <w:tmpl w:val="8ED6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94832"/>
    <w:multiLevelType w:val="multilevel"/>
    <w:tmpl w:val="E47272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AF2E48"/>
    <w:multiLevelType w:val="multilevel"/>
    <w:tmpl w:val="A4DC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2FE1770B"/>
    <w:multiLevelType w:val="hybridMultilevel"/>
    <w:tmpl w:val="846A7E86"/>
    <w:lvl w:ilvl="0" w:tplc="D228F8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EE05769"/>
    <w:multiLevelType w:val="hybridMultilevel"/>
    <w:tmpl w:val="3B4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3C9F"/>
    <w:multiLevelType w:val="multilevel"/>
    <w:tmpl w:val="E03A8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D720B1"/>
    <w:multiLevelType w:val="hybridMultilevel"/>
    <w:tmpl w:val="A1D2A4B4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D3CE3"/>
    <w:multiLevelType w:val="hybridMultilevel"/>
    <w:tmpl w:val="37A87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5E71B4"/>
    <w:multiLevelType w:val="multilevel"/>
    <w:tmpl w:val="8E781D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3511A2"/>
    <w:multiLevelType w:val="multilevel"/>
    <w:tmpl w:val="4356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1B6D13"/>
    <w:multiLevelType w:val="hybridMultilevel"/>
    <w:tmpl w:val="8A94E098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361DA"/>
    <w:rsid w:val="00083E19"/>
    <w:rsid w:val="00095D7C"/>
    <w:rsid w:val="000A496B"/>
    <w:rsid w:val="000A4B83"/>
    <w:rsid w:val="000B4D68"/>
    <w:rsid w:val="000C643A"/>
    <w:rsid w:val="00143695"/>
    <w:rsid w:val="00173E3B"/>
    <w:rsid w:val="001B57A1"/>
    <w:rsid w:val="001D0513"/>
    <w:rsid w:val="001D0B4B"/>
    <w:rsid w:val="001D38D3"/>
    <w:rsid w:val="001E61D1"/>
    <w:rsid w:val="001F1D96"/>
    <w:rsid w:val="002362D2"/>
    <w:rsid w:val="0029096E"/>
    <w:rsid w:val="002B0556"/>
    <w:rsid w:val="002E1AB2"/>
    <w:rsid w:val="00372819"/>
    <w:rsid w:val="003B09C5"/>
    <w:rsid w:val="003B2AE3"/>
    <w:rsid w:val="003B43EF"/>
    <w:rsid w:val="004061E0"/>
    <w:rsid w:val="00411830"/>
    <w:rsid w:val="00444CB9"/>
    <w:rsid w:val="004616EA"/>
    <w:rsid w:val="00465914"/>
    <w:rsid w:val="00487C39"/>
    <w:rsid w:val="004954FE"/>
    <w:rsid w:val="00496BBD"/>
    <w:rsid w:val="00496C58"/>
    <w:rsid w:val="004A193E"/>
    <w:rsid w:val="004D302C"/>
    <w:rsid w:val="00517C77"/>
    <w:rsid w:val="00555715"/>
    <w:rsid w:val="0058193F"/>
    <w:rsid w:val="00597F7E"/>
    <w:rsid w:val="005C5AB3"/>
    <w:rsid w:val="006403CF"/>
    <w:rsid w:val="00641D2A"/>
    <w:rsid w:val="006560D0"/>
    <w:rsid w:val="00671F41"/>
    <w:rsid w:val="006A6FFD"/>
    <w:rsid w:val="006C7CD0"/>
    <w:rsid w:val="00721832"/>
    <w:rsid w:val="0075227E"/>
    <w:rsid w:val="00755D9D"/>
    <w:rsid w:val="007B0A5A"/>
    <w:rsid w:val="007C6306"/>
    <w:rsid w:val="007D77C0"/>
    <w:rsid w:val="00821026"/>
    <w:rsid w:val="008573EB"/>
    <w:rsid w:val="00871D6E"/>
    <w:rsid w:val="008A02AE"/>
    <w:rsid w:val="008A5C4F"/>
    <w:rsid w:val="008F0EE8"/>
    <w:rsid w:val="00904B5A"/>
    <w:rsid w:val="00914CC0"/>
    <w:rsid w:val="009354F2"/>
    <w:rsid w:val="009401CE"/>
    <w:rsid w:val="0094478B"/>
    <w:rsid w:val="00962E48"/>
    <w:rsid w:val="009B7EEC"/>
    <w:rsid w:val="009F47FE"/>
    <w:rsid w:val="00A9781B"/>
    <w:rsid w:val="00AC5C87"/>
    <w:rsid w:val="00AD4D4E"/>
    <w:rsid w:val="00AD724E"/>
    <w:rsid w:val="00B27338"/>
    <w:rsid w:val="00B2756F"/>
    <w:rsid w:val="00B33507"/>
    <w:rsid w:val="00B55366"/>
    <w:rsid w:val="00B756A2"/>
    <w:rsid w:val="00B75FFC"/>
    <w:rsid w:val="00BC1372"/>
    <w:rsid w:val="00BC6D24"/>
    <w:rsid w:val="00BD04F2"/>
    <w:rsid w:val="00BE5A94"/>
    <w:rsid w:val="00C24472"/>
    <w:rsid w:val="00C476A5"/>
    <w:rsid w:val="00C535F8"/>
    <w:rsid w:val="00C66183"/>
    <w:rsid w:val="00CB2D1E"/>
    <w:rsid w:val="00CB3724"/>
    <w:rsid w:val="00CC3809"/>
    <w:rsid w:val="00CC45CA"/>
    <w:rsid w:val="00CE0494"/>
    <w:rsid w:val="00D16E9F"/>
    <w:rsid w:val="00E25405"/>
    <w:rsid w:val="00E53AEF"/>
    <w:rsid w:val="00E97E5F"/>
    <w:rsid w:val="00ED7B87"/>
    <w:rsid w:val="00EE3C05"/>
    <w:rsid w:val="00EF630C"/>
    <w:rsid w:val="00F2552C"/>
    <w:rsid w:val="00F32DB7"/>
    <w:rsid w:val="00F51270"/>
    <w:rsid w:val="00F75906"/>
    <w:rsid w:val="00FC0EF7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60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1@iv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om2</cp:lastModifiedBy>
  <cp:revision>9</cp:revision>
  <cp:lastPrinted>2018-01-25T15:36:00Z</cp:lastPrinted>
  <dcterms:created xsi:type="dcterms:W3CDTF">2021-03-16T07:52:00Z</dcterms:created>
  <dcterms:modified xsi:type="dcterms:W3CDTF">2021-03-17T11:40:00Z</dcterms:modified>
</cp:coreProperties>
</file>