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B" w:rsidRPr="002275B7" w:rsidRDefault="006F5EEC" w:rsidP="001B7B9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0B6271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</w:t>
      </w:r>
      <w:r w:rsidR="002D43BF" w:rsidRPr="002275B7">
        <w:rPr>
          <w:rFonts w:ascii="Times New Roman" w:hAnsi="Times New Roman" w:cs="Times New Roman"/>
          <w:szCs w:val="22"/>
        </w:rPr>
        <w:t>«</w:t>
      </w:r>
      <w:r w:rsidR="00D41AEA" w:rsidRPr="002275B7">
        <w:rPr>
          <w:rFonts w:ascii="Times New Roman" w:eastAsia="SimSun" w:hAnsi="Times New Roman" w:cs="Times New Roman"/>
          <w:lang w:eastAsia="zh-CN"/>
        </w:rPr>
        <w:t>Таблица 2</w:t>
      </w:r>
      <w:r w:rsidR="002D43BF" w:rsidRPr="002275B7">
        <w:rPr>
          <w:rFonts w:ascii="Times New Roman" w:eastAsia="SimSun" w:hAnsi="Times New Roman" w:cs="Times New Roman"/>
          <w:lang w:eastAsia="zh-CN"/>
        </w:rPr>
        <w:t>.</w:t>
      </w:r>
      <w:r w:rsidR="00D41AEA" w:rsidRPr="002275B7">
        <w:rPr>
          <w:rFonts w:ascii="Times New Roman" w:eastAsia="SimSun" w:hAnsi="Times New Roman" w:cs="Times New Roman"/>
          <w:lang w:eastAsia="zh-CN"/>
        </w:rPr>
        <w:t xml:space="preserve"> </w:t>
      </w:r>
      <w:r w:rsidR="00D41AEA" w:rsidRPr="002275B7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5D313C" w:rsidRPr="006F5EEC" w:rsidRDefault="006F5EEC" w:rsidP="001B7B9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D41AEA" w:rsidRPr="006F5EEC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1814"/>
        <w:gridCol w:w="964"/>
        <w:gridCol w:w="1020"/>
        <w:gridCol w:w="964"/>
        <w:gridCol w:w="964"/>
        <w:gridCol w:w="943"/>
      </w:tblGrid>
      <w:tr w:rsidR="005D313C" w:rsidRPr="006F5EEC" w:rsidTr="006F5EEC">
        <w:tc>
          <w:tcPr>
            <w:tcW w:w="397" w:type="dxa"/>
          </w:tcPr>
          <w:p w:rsidR="005D313C" w:rsidRPr="006F5EEC" w:rsidRDefault="00FD56A7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642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4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64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020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64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64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43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5D313C" w:rsidRPr="006F5EEC" w:rsidTr="006F5EEC">
        <w:tc>
          <w:tcPr>
            <w:tcW w:w="4853" w:type="dxa"/>
            <w:gridSpan w:val="3"/>
          </w:tcPr>
          <w:p w:rsidR="005D313C" w:rsidRPr="006F5EEC" w:rsidRDefault="005D313C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64" w:type="dxa"/>
          </w:tcPr>
          <w:p w:rsidR="005D313C" w:rsidRPr="006F5EEC" w:rsidRDefault="005D313C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6F5E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5EEC">
              <w:rPr>
                <w:rFonts w:ascii="Times New Roman" w:hAnsi="Times New Roman" w:cs="Times New Roman"/>
                <w:sz w:val="20"/>
              </w:rPr>
              <w:t>891,21</w:t>
            </w:r>
          </w:p>
        </w:tc>
        <w:tc>
          <w:tcPr>
            <w:tcW w:w="1020" w:type="dxa"/>
          </w:tcPr>
          <w:p w:rsidR="005D313C" w:rsidRPr="006F5EEC" w:rsidRDefault="00673C4B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</w:t>
            </w:r>
            <w:r w:rsidR="00837B3B" w:rsidRPr="006F5E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5EEC">
              <w:rPr>
                <w:rFonts w:ascii="Times New Roman" w:hAnsi="Times New Roman" w:cs="Times New Roman"/>
                <w:sz w:val="20"/>
              </w:rPr>
              <w:t>910,84</w:t>
            </w:r>
          </w:p>
        </w:tc>
        <w:tc>
          <w:tcPr>
            <w:tcW w:w="964" w:type="dxa"/>
          </w:tcPr>
          <w:p w:rsidR="005D313C" w:rsidRPr="006F5EEC" w:rsidRDefault="00837B3B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704</w:t>
            </w:r>
            <w:r w:rsidRPr="006F5EEC">
              <w:rPr>
                <w:rFonts w:ascii="Times New Roman" w:hAnsi="Times New Roman" w:cs="Times New Roman"/>
                <w:sz w:val="20"/>
              </w:rPr>
              <w:t>,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964" w:type="dxa"/>
          </w:tcPr>
          <w:p w:rsidR="005D313C" w:rsidRPr="006F5EEC" w:rsidRDefault="00837B3B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4 0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80</w:t>
            </w:r>
            <w:r w:rsidRPr="006F5EEC">
              <w:rPr>
                <w:rFonts w:ascii="Times New Roman" w:hAnsi="Times New Roman" w:cs="Times New Roman"/>
                <w:sz w:val="20"/>
              </w:rPr>
              <w:t>,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43" w:type="dxa"/>
          </w:tcPr>
          <w:p w:rsidR="005D313C" w:rsidRPr="006F5EEC" w:rsidRDefault="00837B3B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4 1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28</w:t>
            </w:r>
            <w:r w:rsidRPr="006F5EEC">
              <w:rPr>
                <w:rFonts w:ascii="Times New Roman" w:hAnsi="Times New Roman" w:cs="Times New Roman"/>
                <w:sz w:val="20"/>
              </w:rPr>
              <w:t>,</w:t>
            </w:r>
            <w:r w:rsidR="00703BC3" w:rsidRPr="006F5EE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703BC3" w:rsidRPr="006F5EEC" w:rsidTr="006F5EEC">
        <w:tc>
          <w:tcPr>
            <w:tcW w:w="4853" w:type="dxa"/>
            <w:gridSpan w:val="3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4 891,21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4 910,84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4 704,61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4 080,35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4 128,02</w:t>
            </w:r>
          </w:p>
        </w:tc>
      </w:tr>
      <w:tr w:rsidR="00703BC3" w:rsidRPr="006F5EEC" w:rsidTr="006F5EEC">
        <w:tc>
          <w:tcPr>
            <w:tcW w:w="4853" w:type="dxa"/>
            <w:gridSpan w:val="3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6F5EEC" w:rsidTr="006F5EEC">
        <w:tc>
          <w:tcPr>
            <w:tcW w:w="397" w:type="dxa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2" w:type="dxa"/>
          </w:tcPr>
          <w:p w:rsidR="00703BC3" w:rsidRPr="006F5EEC" w:rsidRDefault="00703BC3" w:rsidP="006F5E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proofErr w:type="spellStart"/>
            <w:proofErr w:type="gramStart"/>
            <w:r w:rsidRPr="006F5EEC">
              <w:rPr>
                <w:rFonts w:ascii="Times New Roman" w:hAnsi="Times New Roman" w:cs="Times New Roman"/>
                <w:sz w:val="20"/>
              </w:rPr>
              <w:t>ежеме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-</w:t>
            </w:r>
            <w:r w:rsidRPr="006F5EEC">
              <w:rPr>
                <w:rFonts w:ascii="Times New Roman" w:hAnsi="Times New Roman" w:cs="Times New Roman"/>
                <w:sz w:val="20"/>
              </w:rPr>
              <w:t>сячных</w:t>
            </w:r>
            <w:proofErr w:type="spellEnd"/>
            <w:proofErr w:type="gramEnd"/>
            <w:r w:rsidRPr="006F5EEC">
              <w:rPr>
                <w:rFonts w:ascii="Times New Roman" w:hAnsi="Times New Roman" w:cs="Times New Roman"/>
                <w:sz w:val="20"/>
              </w:rPr>
              <w:t xml:space="preserve">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814" w:type="dxa"/>
          </w:tcPr>
          <w:p w:rsidR="00703BC3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1 026,21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1 083,11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933,29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862,75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840,42</w:t>
            </w:r>
          </w:p>
        </w:tc>
      </w:tr>
      <w:tr w:rsidR="00703BC3" w:rsidRPr="006F5EEC" w:rsidTr="006F5EEC">
        <w:tc>
          <w:tcPr>
            <w:tcW w:w="397" w:type="dxa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Предоставление адресной материальной помощи</w:t>
            </w:r>
          </w:p>
        </w:tc>
        <w:tc>
          <w:tcPr>
            <w:tcW w:w="1814" w:type="dxa"/>
          </w:tcPr>
          <w:p w:rsidR="003872F5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Управлен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ие социальной защиты населения 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1 046,52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1 162,80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1 162,80</w:t>
            </w:r>
          </w:p>
        </w:tc>
      </w:tr>
      <w:tr w:rsidR="00703BC3" w:rsidRPr="006F5EEC" w:rsidTr="006F5EEC">
        <w:tc>
          <w:tcPr>
            <w:tcW w:w="397" w:type="dxa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Предоставление едино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-</w:t>
            </w:r>
            <w:r w:rsidRPr="006F5EEC">
              <w:rPr>
                <w:rFonts w:ascii="Times New Roman" w:hAnsi="Times New Roman" w:cs="Times New Roman"/>
                <w:sz w:val="20"/>
              </w:rPr>
              <w:t xml:space="preserve">временного </w:t>
            </w:r>
            <w:proofErr w:type="gramStart"/>
            <w:r w:rsidRPr="006F5EEC">
              <w:rPr>
                <w:rFonts w:ascii="Times New Roman" w:hAnsi="Times New Roman" w:cs="Times New Roman"/>
                <w:sz w:val="20"/>
              </w:rPr>
              <w:t>денежного</w:t>
            </w:r>
            <w:proofErr w:type="gramEnd"/>
            <w:r w:rsidRPr="006F5E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F5EEC">
              <w:rPr>
                <w:rFonts w:ascii="Times New Roman" w:hAnsi="Times New Roman" w:cs="Times New Roman"/>
                <w:sz w:val="20"/>
              </w:rPr>
              <w:t>посо</w:t>
            </w:r>
            <w:proofErr w:type="spellEnd"/>
            <w:r w:rsidR="00FD56A7">
              <w:rPr>
                <w:rFonts w:ascii="Times New Roman" w:hAnsi="Times New Roman" w:cs="Times New Roman"/>
                <w:sz w:val="20"/>
              </w:rPr>
              <w:t>-</w:t>
            </w:r>
            <w:r w:rsidRPr="006F5EEC">
              <w:rPr>
                <w:rFonts w:ascii="Times New Roman" w:hAnsi="Times New Roman" w:cs="Times New Roman"/>
                <w:sz w:val="20"/>
              </w:rPr>
              <w:t>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814" w:type="dxa"/>
          </w:tcPr>
          <w:p w:rsidR="00703BC3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70,00</w:t>
            </w:r>
          </w:p>
        </w:tc>
      </w:tr>
      <w:tr w:rsidR="00703BC3" w:rsidRPr="006F5EEC" w:rsidTr="006F5EEC">
        <w:tc>
          <w:tcPr>
            <w:tcW w:w="397" w:type="dxa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5EEC">
              <w:rPr>
                <w:rFonts w:ascii="Times New Roman" w:hAnsi="Times New Roman" w:cs="Times New Roman"/>
                <w:sz w:val="20"/>
              </w:rPr>
              <w:t>Предоставление еже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-</w:t>
            </w:r>
            <w:r w:rsidRPr="006F5EEC">
              <w:rPr>
                <w:rFonts w:ascii="Times New Roman" w:hAnsi="Times New Roman" w:cs="Times New Roman"/>
                <w:sz w:val="20"/>
              </w:rPr>
              <w:t>месячного денежного пособия лицам, удостоен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F5EEC">
              <w:rPr>
                <w:rFonts w:ascii="Times New Roman" w:hAnsi="Times New Roman" w:cs="Times New Roman"/>
                <w:sz w:val="20"/>
              </w:rPr>
              <w:t>ным</w:t>
            </w:r>
            <w:proofErr w:type="spellEnd"/>
            <w:r w:rsidRPr="006F5EEC">
              <w:rPr>
                <w:rFonts w:ascii="Times New Roman" w:hAnsi="Times New Roman" w:cs="Times New Roman"/>
                <w:sz w:val="20"/>
              </w:rPr>
              <w:t xml:space="preserve">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814" w:type="dxa"/>
          </w:tcPr>
          <w:p w:rsidR="00703BC3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1 259,00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1 576,43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6F5EEC" w:rsidTr="006F5EEC">
        <w:tc>
          <w:tcPr>
            <w:tcW w:w="397" w:type="dxa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42" w:type="dxa"/>
          </w:tcPr>
          <w:p w:rsidR="00703BC3" w:rsidRPr="006F5EEC" w:rsidRDefault="00703BC3" w:rsidP="001B7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C">
              <w:rPr>
                <w:rFonts w:ascii="Times New Roman" w:hAnsi="Times New Roman" w:cs="Times New Roman"/>
                <w:sz w:val="20"/>
                <w:szCs w:val="20"/>
              </w:rPr>
              <w:t>Предоставление поддержки, связанной с присвоением  звания «Почетный гражданин города Иванова»</w:t>
            </w:r>
          </w:p>
        </w:tc>
        <w:tc>
          <w:tcPr>
            <w:tcW w:w="1814" w:type="dxa"/>
          </w:tcPr>
          <w:p w:rsidR="00703BC3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Управлен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ие социальной защиты населения 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1 914,80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1 984,80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2 054,80</w:t>
            </w:r>
          </w:p>
        </w:tc>
      </w:tr>
      <w:tr w:rsidR="00703BC3" w:rsidRPr="006F5EEC" w:rsidTr="006F5EEC">
        <w:tc>
          <w:tcPr>
            <w:tcW w:w="397" w:type="dxa"/>
            <w:vMerge w:val="restart"/>
          </w:tcPr>
          <w:p w:rsidR="00703BC3" w:rsidRPr="006F5EEC" w:rsidRDefault="00703BC3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 xml:space="preserve"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</w:t>
            </w:r>
            <w:r w:rsidRPr="006F5EEC">
              <w:rPr>
                <w:rFonts w:ascii="Times New Roman" w:hAnsi="Times New Roman" w:cs="Times New Roman"/>
                <w:sz w:val="20"/>
              </w:rPr>
              <w:lastRenderedPageBreak/>
              <w:t>области, и обратно</w:t>
            </w:r>
          </w:p>
        </w:tc>
        <w:tc>
          <w:tcPr>
            <w:tcW w:w="1814" w:type="dxa"/>
            <w:vMerge w:val="restart"/>
          </w:tcPr>
          <w:p w:rsidR="00703BC3" w:rsidRPr="006F5EEC" w:rsidRDefault="00703BC3" w:rsidP="006F5E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социальной защиты населения </w:t>
            </w:r>
            <w:r w:rsidR="006F5EEC" w:rsidRPr="006F5EEC">
              <w:rPr>
                <w:rFonts w:ascii="Times New Roman" w:hAnsi="Times New Roman" w:cs="Times New Roman"/>
                <w:sz w:val="20"/>
              </w:rPr>
              <w:t>а</w:t>
            </w:r>
            <w:r w:rsidRPr="006F5EEC">
              <w:rPr>
                <w:rFonts w:ascii="Times New Roman" w:hAnsi="Times New Roman" w:cs="Times New Roman"/>
                <w:sz w:val="20"/>
              </w:rPr>
              <w:t>дминистрации города Иванова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1 373,20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1 018,50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6F5EEC" w:rsidTr="006F5EEC">
        <w:tc>
          <w:tcPr>
            <w:tcW w:w="397" w:type="dxa"/>
            <w:vMerge/>
          </w:tcPr>
          <w:p w:rsidR="00703BC3" w:rsidRPr="006F5EEC" w:rsidRDefault="00703BC3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703BC3" w:rsidRPr="006F5EEC" w:rsidRDefault="00703BC3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1373,20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1018,50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740,00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03BC3" w:rsidRPr="006F5EEC" w:rsidTr="006F5EEC">
        <w:tc>
          <w:tcPr>
            <w:tcW w:w="397" w:type="dxa"/>
            <w:vMerge/>
          </w:tcPr>
          <w:p w:rsidR="00703BC3" w:rsidRPr="006F5EEC" w:rsidRDefault="00703BC3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703BC3" w:rsidRPr="006F5EEC" w:rsidRDefault="00703BC3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703BC3" w:rsidRPr="006F5EEC" w:rsidRDefault="00703BC3" w:rsidP="001B7B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20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43" w:type="dxa"/>
          </w:tcPr>
          <w:p w:rsidR="00703BC3" w:rsidRPr="006F5EEC" w:rsidRDefault="00703BC3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EEC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5D313C" w:rsidRDefault="00673C4B" w:rsidP="00FD56A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E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D56A7" w:rsidRPr="00E451C4" w:rsidRDefault="00FD56A7" w:rsidP="00FD56A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5829" w:rsidRDefault="00545829" w:rsidP="005C1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545829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C89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6DF5-9657-406A-8E21-6325833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2016-05-17T13:44:00Z</dcterms:modified>
</cp:coreProperties>
</file>