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896C" w14:textId="3B93F9D3" w:rsidR="00FC2D63" w:rsidRPr="00463091" w:rsidRDefault="00B24A15" w:rsidP="00463091">
      <w:pPr>
        <w:autoSpaceDE w:val="0"/>
        <w:autoSpaceDN w:val="0"/>
        <w:adjustRightInd w:val="0"/>
        <w:ind w:firstLine="709"/>
        <w:jc w:val="both"/>
      </w:pPr>
      <w:proofErr w:type="gramStart"/>
      <w:r w:rsidRPr="00463091">
        <w:t xml:space="preserve">В соответствии со статьей 179 Бюджетного кодекса Российской Федерации,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</w:r>
      <w:r w:rsidR="00FC2D63" w:rsidRPr="00463091">
        <w:rPr>
          <w:b/>
          <w:spacing w:val="40"/>
        </w:rPr>
        <w:t>постановляет</w:t>
      </w:r>
      <w:r w:rsidR="00FC2D63" w:rsidRPr="00463091">
        <w:rPr>
          <w:b/>
          <w:spacing w:val="20"/>
        </w:rPr>
        <w:t>:</w:t>
      </w:r>
      <w:proofErr w:type="gramEnd"/>
    </w:p>
    <w:p w14:paraId="6914C71A" w14:textId="47E7D143" w:rsidR="00FC2D63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92F3E" w:rsidRPr="00463091">
        <w:rPr>
          <w:rFonts w:ascii="Times New Roman" w:hAnsi="Times New Roman" w:cs="Times New Roman"/>
          <w:b w:val="0"/>
          <w:sz w:val="24"/>
          <w:szCs w:val="24"/>
        </w:rPr>
        <w:t>Внести в муниципальную программу «Электронный город»</w:t>
      </w:r>
      <w:r w:rsidR="00514EB3" w:rsidRPr="0046309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92F3E" w:rsidRPr="00463091"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r w:rsidR="00514EB3" w:rsidRPr="00463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F3E" w:rsidRPr="00463091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города Иванова от 13.11.2018 № 1487 (в редакции постановлений Администрации города Иванова от 28.02.2019 № 250, от 10.04.2019 № 537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от 12.11.2019 </w:t>
      </w:r>
      <w:r w:rsidR="00752B6F" w:rsidRPr="00463091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1772</w:t>
      </w:r>
      <w:r w:rsidR="00392F3E" w:rsidRPr="00463091">
        <w:rPr>
          <w:rFonts w:ascii="Times New Roman" w:hAnsi="Times New Roman" w:cs="Times New Roman"/>
          <w:b w:val="0"/>
          <w:sz w:val="24"/>
          <w:szCs w:val="24"/>
        </w:rPr>
        <w:t>) следующие изменения</w:t>
      </w:r>
      <w:r w:rsidR="00DF7E1D" w:rsidRPr="00463091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6CEFD487" w14:textId="575D1EAB" w:rsidR="00F80383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E35FDF" w:rsidRPr="00463091">
        <w:rPr>
          <w:rFonts w:ascii="Times New Roman" w:hAnsi="Times New Roman" w:cs="Times New Roman"/>
          <w:b w:val="0"/>
          <w:sz w:val="24"/>
          <w:szCs w:val="24"/>
        </w:rPr>
        <w:t>Р</w:t>
      </w:r>
      <w:r w:rsidR="00B24A15" w:rsidRPr="00463091">
        <w:rPr>
          <w:rFonts w:ascii="Times New Roman" w:hAnsi="Times New Roman" w:cs="Times New Roman"/>
          <w:b w:val="0"/>
          <w:sz w:val="24"/>
          <w:szCs w:val="24"/>
        </w:rPr>
        <w:t>аздел 1 «Паспорт муниципальной программы» изложить в следующей редакции:</w:t>
      </w:r>
    </w:p>
    <w:p w14:paraId="3805F6D3" w14:textId="2053481C" w:rsidR="00B24A15" w:rsidRDefault="00B24A15" w:rsidP="0046309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«</w:t>
      </w:r>
      <w:r w:rsidR="00701F9B" w:rsidRPr="00463091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1. </w:t>
      </w:r>
      <w:r w:rsidR="00701F9B" w:rsidRPr="00463091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14:paraId="2353DAB2" w14:textId="77777777" w:rsidR="00463091" w:rsidRPr="00463091" w:rsidRDefault="00463091" w:rsidP="00A93B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4"/>
        <w:gridCol w:w="6521"/>
      </w:tblGrid>
      <w:tr w:rsidR="00514EB3" w:rsidRPr="00463091" w14:paraId="6DD9A9A6" w14:textId="77777777" w:rsidTr="00463091">
        <w:tc>
          <w:tcPr>
            <w:tcW w:w="2964" w:type="dxa"/>
          </w:tcPr>
          <w:p w14:paraId="29C3DC5C" w14:textId="54A68BD3" w:rsidR="00514EB3" w:rsidRPr="00463091" w:rsidRDefault="003E50D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14:paraId="59E97FD3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Электронный город</w:t>
            </w:r>
          </w:p>
        </w:tc>
      </w:tr>
      <w:tr w:rsidR="00514EB3" w:rsidRPr="00463091" w14:paraId="02712641" w14:textId="77777777" w:rsidTr="00463091">
        <w:tc>
          <w:tcPr>
            <w:tcW w:w="2964" w:type="dxa"/>
          </w:tcPr>
          <w:p w14:paraId="524E4A00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14:paraId="2079D637" w14:textId="4D3AFA5F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6521" w:type="dxa"/>
          </w:tcPr>
          <w:p w14:paraId="7D1BCB40" w14:textId="6DF2B04A" w:rsidR="00514EB3" w:rsidRPr="00463091" w:rsidRDefault="003E50D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3091">
              <w:rPr>
                <w:rFonts w:ascii="Times New Roman" w:hAnsi="Times New Roman" w:cs="Times New Roman"/>
                <w:sz w:val="24"/>
                <w:szCs w:val="24"/>
              </w:rPr>
              <w:t>Специальная подпрограмма «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  <w:r w:rsidR="00463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15D32" w14:textId="095E1C4B" w:rsidR="00514EB3" w:rsidRPr="00463091" w:rsidRDefault="003E50D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156" w:history="1">
              <w:r w:rsidR="00514EB3" w:rsidRPr="00463091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государственных информационных системах</w:t>
            </w:r>
            <w:r w:rsidR="004630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4EB3" w:rsidRPr="00463091" w14:paraId="6ADCADD0" w14:textId="77777777" w:rsidTr="00463091">
        <w:tc>
          <w:tcPr>
            <w:tcW w:w="2964" w:type="dxa"/>
          </w:tcPr>
          <w:p w14:paraId="49D52BFB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521" w:type="dxa"/>
          </w:tcPr>
          <w:p w14:paraId="12052803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ресурсов Администрации города Иванова</w:t>
            </w:r>
          </w:p>
        </w:tc>
      </w:tr>
      <w:tr w:rsidR="00514EB3" w:rsidRPr="00463091" w14:paraId="6165CA67" w14:textId="77777777" w:rsidTr="00463091">
        <w:tc>
          <w:tcPr>
            <w:tcW w:w="2964" w:type="dxa"/>
          </w:tcPr>
          <w:p w14:paraId="2F0503A4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14:paraId="6E6986D0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(Управление делопроизводства и документационного контроля Администрации города Иванова, МКУ МФЦ в городе Иванове), Финансово-казначейское управление Администрации города Иванова, Управление жилищно-коммунального хозяйства Администрации города Иванова</w:t>
            </w:r>
          </w:p>
        </w:tc>
      </w:tr>
      <w:tr w:rsidR="00514EB3" w:rsidRPr="00463091" w14:paraId="344836A5" w14:textId="77777777" w:rsidTr="00463091">
        <w:tc>
          <w:tcPr>
            <w:tcW w:w="2964" w:type="dxa"/>
          </w:tcPr>
          <w:p w14:paraId="1912C08A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21" w:type="dxa"/>
          </w:tcPr>
          <w:p w14:paraId="7F712FEB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514EB3" w:rsidRPr="00463091" w14:paraId="31FD9C6D" w14:textId="77777777" w:rsidTr="00463091">
        <w:tc>
          <w:tcPr>
            <w:tcW w:w="2964" w:type="dxa"/>
          </w:tcPr>
          <w:p w14:paraId="51651D8D" w14:textId="31BFFA48" w:rsidR="00514EB3" w:rsidRPr="00463091" w:rsidRDefault="003E50D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Цель (цели) програ</w:t>
            </w:r>
            <w:r w:rsidR="00514EB3" w:rsidRPr="00463091"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</w:p>
        </w:tc>
        <w:tc>
          <w:tcPr>
            <w:tcW w:w="6521" w:type="dxa"/>
          </w:tcPr>
          <w:p w14:paraId="2F2B7A3F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населением и организациями преимуществ от применения информационных и телекоммуникационных технологий на основе формирования единого информационного пространства на территории города Иванова</w:t>
            </w:r>
          </w:p>
        </w:tc>
      </w:tr>
      <w:tr w:rsidR="00514EB3" w:rsidRPr="00463091" w14:paraId="7830C22F" w14:textId="77777777" w:rsidTr="00463091">
        <w:tc>
          <w:tcPr>
            <w:tcW w:w="2964" w:type="dxa"/>
          </w:tcPr>
          <w:p w14:paraId="6966DDC2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521" w:type="dxa"/>
          </w:tcPr>
          <w:p w14:paraId="2A56455A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14:paraId="4AAF5A6C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2019 год - 9231,0 тыс. руб.,</w:t>
            </w:r>
          </w:p>
          <w:p w14:paraId="442CBB13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2020 год – 8678,3 тыс. руб.,</w:t>
            </w:r>
          </w:p>
          <w:p w14:paraId="03119994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2021 год – 4762,8 тыс. руб.,</w:t>
            </w:r>
          </w:p>
          <w:p w14:paraId="553D75CA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2022 год – 4762,8 тыс. руб.</w:t>
            </w:r>
          </w:p>
          <w:p w14:paraId="31DCBAFA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2023 год &lt;*&gt;,</w:t>
            </w:r>
          </w:p>
          <w:p w14:paraId="7BFDC536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2024 год &lt;*&gt;.</w:t>
            </w:r>
          </w:p>
          <w:p w14:paraId="518391E4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14:paraId="3F80B99C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2019 год - 9231,0 тыс. руб.,</w:t>
            </w:r>
          </w:p>
          <w:p w14:paraId="73F621CC" w14:textId="77777777" w:rsidR="00D268FB" w:rsidRPr="00463091" w:rsidRDefault="00D268F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2020 год – 8678,3 тыс. руб.,</w:t>
            </w:r>
          </w:p>
          <w:p w14:paraId="447B7743" w14:textId="77777777" w:rsidR="00D268FB" w:rsidRPr="00463091" w:rsidRDefault="00D268F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2021 год – 4762,8 тыс. руб.,</w:t>
            </w:r>
          </w:p>
          <w:p w14:paraId="4F9B0B66" w14:textId="77777777" w:rsidR="00D268FB" w:rsidRPr="00463091" w:rsidRDefault="00D268FB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2022 год – 4762,8 тыс. руб.</w:t>
            </w:r>
          </w:p>
          <w:p w14:paraId="115A556C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&lt;*&gt;,</w:t>
            </w:r>
          </w:p>
          <w:p w14:paraId="518BB878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2024 год &lt;*&gt;</w:t>
            </w:r>
          </w:p>
        </w:tc>
      </w:tr>
      <w:tr w:rsidR="00514EB3" w:rsidRPr="00463091" w14:paraId="699180D4" w14:textId="77777777" w:rsidTr="00463091">
        <w:tc>
          <w:tcPr>
            <w:tcW w:w="2964" w:type="dxa"/>
          </w:tcPr>
          <w:p w14:paraId="0196892D" w14:textId="77777777" w:rsidR="00514EB3" w:rsidRPr="00463091" w:rsidRDefault="00514EB3" w:rsidP="00463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521" w:type="dxa"/>
          </w:tcPr>
          <w:p w14:paraId="07193FD2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2019 год - 1346,0 тыс. руб.,</w:t>
            </w:r>
          </w:p>
          <w:p w14:paraId="6EB1FECE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2020 год - 1346,0 тыс. руб.,</w:t>
            </w:r>
          </w:p>
          <w:p w14:paraId="3D890DEC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2021 год - 1346,0 тыс. руб.,</w:t>
            </w:r>
          </w:p>
          <w:p w14:paraId="4DE7FA50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2022 год – 1346,0 тыс. руб.,</w:t>
            </w:r>
          </w:p>
          <w:p w14:paraId="577AB843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2023 год &lt;*&gt;,</w:t>
            </w:r>
          </w:p>
          <w:p w14:paraId="19FBBD15" w14:textId="77777777" w:rsidR="00514EB3" w:rsidRPr="00463091" w:rsidRDefault="00514EB3" w:rsidP="00463091">
            <w:pPr>
              <w:pStyle w:val="ConsPlusNormal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63091">
              <w:rPr>
                <w:rFonts w:ascii="Times New Roman" w:hAnsi="Times New Roman" w:cs="Times New Roman"/>
                <w:sz w:val="24"/>
                <w:szCs w:val="24"/>
              </w:rPr>
              <w:t>2024 год &lt;*&gt;</w:t>
            </w:r>
          </w:p>
        </w:tc>
      </w:tr>
    </w:tbl>
    <w:p w14:paraId="3DD5FA97" w14:textId="21BD0650" w:rsidR="00B24A15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463091">
        <w:rPr>
          <w:rFonts w:ascii="Times New Roman" w:hAnsi="Times New Roman" w:cs="Times New Roman"/>
          <w:b w:val="0"/>
        </w:rPr>
        <w:t>&lt;*&gt;</w:t>
      </w:r>
      <w:r w:rsidR="00701F9B" w:rsidRPr="00463091">
        <w:rPr>
          <w:rFonts w:ascii="Times New Roman" w:hAnsi="Times New Roman" w:cs="Times New Roman"/>
          <w:b w:val="0"/>
          <w:vertAlign w:val="superscript"/>
        </w:rPr>
        <w:t xml:space="preserve"> - </w:t>
      </w:r>
      <w:r w:rsidR="00701F9B" w:rsidRPr="00463091">
        <w:rPr>
          <w:rFonts w:ascii="Times New Roman" w:hAnsi="Times New Roman" w:cs="Times New Roman"/>
          <w:b w:val="0"/>
        </w:rPr>
        <w:t> 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463091">
        <w:rPr>
          <w:rFonts w:ascii="Times New Roman" w:hAnsi="Times New Roman" w:cs="Times New Roman"/>
          <w:b w:val="0"/>
        </w:rPr>
        <w:t>.</w:t>
      </w:r>
      <w:r w:rsidR="00B24A15" w:rsidRPr="00463091">
        <w:rPr>
          <w:rFonts w:ascii="Times New Roman" w:hAnsi="Times New Roman" w:cs="Times New Roman"/>
          <w:b w:val="0"/>
        </w:rPr>
        <w:t>»</w:t>
      </w:r>
      <w:r w:rsidR="00835C42" w:rsidRPr="00463091">
        <w:rPr>
          <w:rFonts w:ascii="Times New Roman" w:hAnsi="Times New Roman" w:cs="Times New Roman"/>
          <w:b w:val="0"/>
        </w:rPr>
        <w:t>.</w:t>
      </w:r>
      <w:proofErr w:type="gramEnd"/>
    </w:p>
    <w:p w14:paraId="36CE894A" w14:textId="67C09A09" w:rsidR="00FC56AE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FC56AE" w:rsidRPr="00463091">
        <w:rPr>
          <w:rFonts w:ascii="Times New Roman" w:hAnsi="Times New Roman" w:cs="Times New Roman"/>
          <w:b w:val="0"/>
          <w:sz w:val="24"/>
          <w:szCs w:val="24"/>
        </w:rPr>
        <w:t>В разделе 3 «Цель (цели) и ожидаемые резу</w:t>
      </w:r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 xml:space="preserve">льтаты реализации муниципальной </w:t>
      </w:r>
      <w:r w:rsidR="00FC56AE" w:rsidRPr="00463091">
        <w:rPr>
          <w:rFonts w:ascii="Times New Roman" w:hAnsi="Times New Roman" w:cs="Times New Roman"/>
          <w:b w:val="0"/>
          <w:sz w:val="24"/>
          <w:szCs w:val="24"/>
        </w:rPr>
        <w:t>программы»:</w:t>
      </w:r>
    </w:p>
    <w:p w14:paraId="39167D55" w14:textId="77777777" w:rsid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1.2.1. </w:t>
      </w:r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 xml:space="preserve">В таблице 4 «Сведения о целевых индикаторах (показателях) реализации муниципальной программы» наименование графы «2022 год &lt;*&gt;» изложить в следующей редакции: </w:t>
      </w:r>
    </w:p>
    <w:p w14:paraId="0B60F10A" w14:textId="2ED2FEE5" w:rsidR="007C2D6E" w:rsidRPr="00463091" w:rsidRDefault="007C2D6E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«2022 год»;</w:t>
      </w:r>
    </w:p>
    <w:p w14:paraId="4F82CAD1" w14:textId="1528F261" w:rsidR="007C2D6E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1.2.2. </w:t>
      </w:r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>Слова: «&lt;*&gt; - Значение целевого показателя установлено при условии сохранения финансирования на уровне 2021 года, подлежит уточнению по мере формирования программы и подпрограмм на соответствующие годы</w:t>
      </w:r>
      <w:proofErr w:type="gramStart"/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заменить словами</w:t>
      </w:r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>: «&lt;*&gt; - 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</w:t>
      </w:r>
      <w:proofErr w:type="gramStart"/>
      <w:r w:rsidR="007C2D6E" w:rsidRPr="00463091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14:paraId="61C795F5" w14:textId="13297913" w:rsidR="003E50DB" w:rsidRPr="00463091" w:rsidRDefault="00463091" w:rsidP="004630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3E50DB" w:rsidRPr="00463091">
        <w:rPr>
          <w:rFonts w:ascii="Times New Roman" w:hAnsi="Times New Roman" w:cs="Times New Roman"/>
          <w:b w:val="0"/>
          <w:sz w:val="24"/>
          <w:szCs w:val="24"/>
        </w:rPr>
        <w:t>Раздел 4 «Ресурсное обеспечение программы» изложить в следующей редакции:</w:t>
      </w:r>
    </w:p>
    <w:p w14:paraId="46F9416D" w14:textId="13474565" w:rsidR="003E50DB" w:rsidRPr="00463091" w:rsidRDefault="003E50DB" w:rsidP="004630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«Таблица 5. Ресурсное обеспечение реализации программы</w:t>
      </w:r>
    </w:p>
    <w:p w14:paraId="303EA39D" w14:textId="0B7AF75F" w:rsidR="003E50DB" w:rsidRPr="00463091" w:rsidRDefault="003E50DB" w:rsidP="00463091">
      <w:pPr>
        <w:widowControl w:val="0"/>
        <w:autoSpaceDE w:val="0"/>
        <w:autoSpaceDN w:val="0"/>
        <w:jc w:val="right"/>
      </w:pPr>
      <w:r w:rsidRPr="00463091">
        <w:t xml:space="preserve"> (тыс. руб.)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40"/>
        <w:gridCol w:w="1843"/>
        <w:gridCol w:w="850"/>
        <w:gridCol w:w="851"/>
        <w:gridCol w:w="850"/>
        <w:gridCol w:w="851"/>
        <w:gridCol w:w="567"/>
        <w:gridCol w:w="567"/>
      </w:tblGrid>
      <w:tr w:rsidR="00463091" w:rsidRPr="007305C7" w14:paraId="6B542B4A" w14:textId="77777777" w:rsidTr="00463091">
        <w:tc>
          <w:tcPr>
            <w:tcW w:w="566" w:type="dxa"/>
          </w:tcPr>
          <w:p w14:paraId="6E178464" w14:textId="5D63B274" w:rsidR="003E50DB" w:rsidRPr="007305C7" w:rsidRDefault="00463091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№</w:t>
            </w:r>
            <w:r w:rsidR="003E50DB" w:rsidRPr="007305C7">
              <w:rPr>
                <w:sz w:val="20"/>
                <w:szCs w:val="20"/>
              </w:rPr>
              <w:t xml:space="preserve"> </w:t>
            </w:r>
            <w:proofErr w:type="gramStart"/>
            <w:r w:rsidR="003E50DB" w:rsidRPr="007305C7">
              <w:rPr>
                <w:sz w:val="20"/>
                <w:szCs w:val="20"/>
              </w:rPr>
              <w:t>п</w:t>
            </w:r>
            <w:proofErr w:type="gramEnd"/>
            <w:r w:rsidR="003E50DB" w:rsidRPr="007305C7">
              <w:rPr>
                <w:sz w:val="20"/>
                <w:szCs w:val="20"/>
              </w:rPr>
              <w:t>/п</w:t>
            </w:r>
          </w:p>
        </w:tc>
        <w:tc>
          <w:tcPr>
            <w:tcW w:w="2540" w:type="dxa"/>
          </w:tcPr>
          <w:p w14:paraId="3D04E195" w14:textId="77777777" w:rsidR="00463091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Наименование подпрограммы/</w:t>
            </w:r>
          </w:p>
          <w:p w14:paraId="173EDFAD" w14:textId="7F4EEEA3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14:paraId="6217A053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14:paraId="3F6E7DF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14:paraId="0CE4846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35B8BC1D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14:paraId="0B1563B4" w14:textId="18694F7F" w:rsidR="003E50DB" w:rsidRPr="007305C7" w:rsidRDefault="003E50DB" w:rsidP="002430F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567" w:type="dxa"/>
          </w:tcPr>
          <w:p w14:paraId="4E9EA89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2023 год &lt;*&gt;</w:t>
            </w:r>
          </w:p>
        </w:tc>
        <w:tc>
          <w:tcPr>
            <w:tcW w:w="567" w:type="dxa"/>
          </w:tcPr>
          <w:p w14:paraId="37B6652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2024 год &lt;*&gt;</w:t>
            </w:r>
          </w:p>
        </w:tc>
      </w:tr>
      <w:tr w:rsidR="00463091" w:rsidRPr="007305C7" w14:paraId="4ABBD594" w14:textId="77777777" w:rsidTr="00463091">
        <w:tc>
          <w:tcPr>
            <w:tcW w:w="4949" w:type="dxa"/>
            <w:gridSpan w:val="3"/>
          </w:tcPr>
          <w:p w14:paraId="170D9BB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850" w:type="dxa"/>
          </w:tcPr>
          <w:p w14:paraId="001B6944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9231,0</w:t>
            </w:r>
          </w:p>
        </w:tc>
        <w:tc>
          <w:tcPr>
            <w:tcW w:w="851" w:type="dxa"/>
          </w:tcPr>
          <w:p w14:paraId="36A2088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8678,3</w:t>
            </w:r>
          </w:p>
        </w:tc>
        <w:tc>
          <w:tcPr>
            <w:tcW w:w="850" w:type="dxa"/>
          </w:tcPr>
          <w:p w14:paraId="012D1C8D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851" w:type="dxa"/>
          </w:tcPr>
          <w:p w14:paraId="3AAD0D5D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567" w:type="dxa"/>
          </w:tcPr>
          <w:p w14:paraId="1BE66ED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237336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29565AF2" w14:textId="77777777" w:rsidTr="00463091">
        <w:tc>
          <w:tcPr>
            <w:tcW w:w="4949" w:type="dxa"/>
            <w:gridSpan w:val="3"/>
          </w:tcPr>
          <w:p w14:paraId="22FD5C9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</w:tcPr>
          <w:p w14:paraId="6CD6E8A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9231,0</w:t>
            </w:r>
          </w:p>
        </w:tc>
        <w:tc>
          <w:tcPr>
            <w:tcW w:w="851" w:type="dxa"/>
          </w:tcPr>
          <w:p w14:paraId="0BA8EF1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8678,3</w:t>
            </w:r>
          </w:p>
        </w:tc>
        <w:tc>
          <w:tcPr>
            <w:tcW w:w="850" w:type="dxa"/>
          </w:tcPr>
          <w:p w14:paraId="6AE83E4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851" w:type="dxa"/>
          </w:tcPr>
          <w:p w14:paraId="6AA9571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567" w:type="dxa"/>
          </w:tcPr>
          <w:p w14:paraId="7D7E395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E6B66D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1A13F46E" w14:textId="77777777" w:rsidTr="00463091">
        <w:tc>
          <w:tcPr>
            <w:tcW w:w="4949" w:type="dxa"/>
            <w:gridSpan w:val="3"/>
          </w:tcPr>
          <w:p w14:paraId="70EBB8F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</w:tcPr>
          <w:p w14:paraId="1E24181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9BD69C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290947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F9CA5E0" w14:textId="331C43B0" w:rsidR="003E50DB" w:rsidRPr="007305C7" w:rsidRDefault="002430F7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794338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B89A1E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0C294BCD" w14:textId="77777777" w:rsidTr="00463091">
        <w:tc>
          <w:tcPr>
            <w:tcW w:w="4949" w:type="dxa"/>
            <w:gridSpan w:val="3"/>
          </w:tcPr>
          <w:p w14:paraId="0A94E2B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</w:tcPr>
          <w:p w14:paraId="0CCAA6F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574A18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664C62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3129C6A" w14:textId="10A2C71C" w:rsidR="003E50DB" w:rsidRPr="007305C7" w:rsidRDefault="002430F7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C0744A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DE2AD9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4418136B" w14:textId="77777777" w:rsidTr="00463091">
        <w:tc>
          <w:tcPr>
            <w:tcW w:w="4949" w:type="dxa"/>
            <w:gridSpan w:val="3"/>
          </w:tcPr>
          <w:p w14:paraId="274DACD3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850" w:type="dxa"/>
          </w:tcPr>
          <w:p w14:paraId="69EBDAB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83283F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FC3F6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C19AC4F" w14:textId="5EBB7F2C" w:rsidR="003E50DB" w:rsidRPr="007305C7" w:rsidRDefault="002430F7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FF434A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693EDD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574E9267" w14:textId="77777777" w:rsidTr="00463091">
        <w:tc>
          <w:tcPr>
            <w:tcW w:w="566" w:type="dxa"/>
          </w:tcPr>
          <w:p w14:paraId="6AADC031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1.</w:t>
            </w:r>
          </w:p>
        </w:tc>
        <w:tc>
          <w:tcPr>
            <w:tcW w:w="8352" w:type="dxa"/>
            <w:gridSpan w:val="7"/>
          </w:tcPr>
          <w:p w14:paraId="26B30D3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567" w:type="dxa"/>
          </w:tcPr>
          <w:p w14:paraId="3E0EC2A9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63091" w:rsidRPr="007305C7" w14:paraId="4431B308" w14:textId="77777777" w:rsidTr="00463091">
        <w:tc>
          <w:tcPr>
            <w:tcW w:w="566" w:type="dxa"/>
          </w:tcPr>
          <w:p w14:paraId="7C535E6B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1.1.</w:t>
            </w:r>
          </w:p>
        </w:tc>
        <w:tc>
          <w:tcPr>
            <w:tcW w:w="2540" w:type="dxa"/>
          </w:tcPr>
          <w:p w14:paraId="255A2961" w14:textId="18C6CA27" w:rsidR="003E50DB" w:rsidRPr="007305C7" w:rsidRDefault="003E50DB" w:rsidP="004630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Специальная </w:t>
            </w:r>
            <w:hyperlink w:anchor="P734" w:history="1">
              <w:r w:rsidRPr="007305C7">
                <w:rPr>
                  <w:sz w:val="20"/>
                  <w:szCs w:val="20"/>
                </w:rPr>
                <w:t>подпрограмма</w:t>
              </w:r>
            </w:hyperlink>
            <w:r w:rsidRPr="007305C7">
              <w:rPr>
                <w:sz w:val="20"/>
                <w:szCs w:val="20"/>
              </w:rPr>
              <w:t xml:space="preserve"> </w:t>
            </w:r>
            <w:r w:rsidR="008D6C9E" w:rsidRPr="007305C7">
              <w:rPr>
                <w:sz w:val="20"/>
                <w:szCs w:val="20"/>
              </w:rPr>
              <w:t>«</w:t>
            </w:r>
            <w:r w:rsidRPr="007305C7">
              <w:rPr>
                <w:sz w:val="20"/>
                <w:szCs w:val="20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  <w:r w:rsidR="008D6C9E" w:rsidRPr="007305C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0EF2477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ACF9F8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8231,0</w:t>
            </w:r>
          </w:p>
        </w:tc>
        <w:tc>
          <w:tcPr>
            <w:tcW w:w="851" w:type="dxa"/>
          </w:tcPr>
          <w:p w14:paraId="29FE9974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8678,3</w:t>
            </w:r>
          </w:p>
        </w:tc>
        <w:tc>
          <w:tcPr>
            <w:tcW w:w="850" w:type="dxa"/>
          </w:tcPr>
          <w:p w14:paraId="2751C27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851" w:type="dxa"/>
          </w:tcPr>
          <w:p w14:paraId="069D57F3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567" w:type="dxa"/>
          </w:tcPr>
          <w:p w14:paraId="5D43B228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916A12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1D227613" w14:textId="77777777" w:rsidTr="00463091">
        <w:tc>
          <w:tcPr>
            <w:tcW w:w="566" w:type="dxa"/>
          </w:tcPr>
          <w:p w14:paraId="41AE0D87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4D49C2C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Align w:val="center"/>
          </w:tcPr>
          <w:p w14:paraId="21C2BBEA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Администрация города Иванова (Управление информационных ресурсов </w:t>
            </w:r>
            <w:r w:rsidRPr="007305C7">
              <w:rPr>
                <w:sz w:val="20"/>
                <w:szCs w:val="20"/>
              </w:rPr>
              <w:lastRenderedPageBreak/>
              <w:t>Администрации города Иванова)</w:t>
            </w:r>
          </w:p>
        </w:tc>
        <w:tc>
          <w:tcPr>
            <w:tcW w:w="850" w:type="dxa"/>
          </w:tcPr>
          <w:p w14:paraId="46AFD58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lastRenderedPageBreak/>
              <w:t>7725,0</w:t>
            </w:r>
          </w:p>
        </w:tc>
        <w:tc>
          <w:tcPr>
            <w:tcW w:w="851" w:type="dxa"/>
          </w:tcPr>
          <w:p w14:paraId="629E730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8241,5</w:t>
            </w:r>
          </w:p>
        </w:tc>
        <w:tc>
          <w:tcPr>
            <w:tcW w:w="850" w:type="dxa"/>
          </w:tcPr>
          <w:p w14:paraId="73AECF9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4326,0</w:t>
            </w:r>
          </w:p>
        </w:tc>
        <w:tc>
          <w:tcPr>
            <w:tcW w:w="851" w:type="dxa"/>
          </w:tcPr>
          <w:p w14:paraId="145ED915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4326,0</w:t>
            </w:r>
          </w:p>
          <w:p w14:paraId="15BAAC9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7C961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795E943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4943D969" w14:textId="77777777" w:rsidTr="00463091">
        <w:tc>
          <w:tcPr>
            <w:tcW w:w="566" w:type="dxa"/>
          </w:tcPr>
          <w:p w14:paraId="4E187C5C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1C67BDE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EBF5CB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Администрация города Иванова (МКУ МФЦ в городе Иванове)</w:t>
            </w:r>
          </w:p>
        </w:tc>
        <w:tc>
          <w:tcPr>
            <w:tcW w:w="850" w:type="dxa"/>
          </w:tcPr>
          <w:p w14:paraId="4141482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14:paraId="007A1774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6E2665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67D60C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62F6FF5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8AFBF1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48C7F644" w14:textId="77777777" w:rsidTr="00463091">
        <w:tc>
          <w:tcPr>
            <w:tcW w:w="566" w:type="dxa"/>
          </w:tcPr>
          <w:p w14:paraId="4AF8601E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358C49F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FE9E96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850" w:type="dxa"/>
          </w:tcPr>
          <w:p w14:paraId="0016C52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04950DE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850" w:type="dxa"/>
          </w:tcPr>
          <w:p w14:paraId="65442AD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851" w:type="dxa"/>
          </w:tcPr>
          <w:p w14:paraId="032D721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567" w:type="dxa"/>
          </w:tcPr>
          <w:p w14:paraId="017FA6A5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928AED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1105804C" w14:textId="77777777" w:rsidTr="00463091">
        <w:tc>
          <w:tcPr>
            <w:tcW w:w="566" w:type="dxa"/>
          </w:tcPr>
          <w:p w14:paraId="3A3F7410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2F54624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4C11AB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14:paraId="284EA3F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14:paraId="6BF5023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62B66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2FC265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E58D0A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049246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4FD0CCA1" w14:textId="77777777" w:rsidTr="00463091">
        <w:tc>
          <w:tcPr>
            <w:tcW w:w="566" w:type="dxa"/>
          </w:tcPr>
          <w:p w14:paraId="1B179C09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73C9BE7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Align w:val="center"/>
          </w:tcPr>
          <w:p w14:paraId="1D9DE727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B994E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392B55D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E44A14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9EB06BD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86E6F7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4FB78E0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</w:tr>
      <w:tr w:rsidR="00463091" w:rsidRPr="007305C7" w14:paraId="624D72C3" w14:textId="77777777" w:rsidTr="00463091">
        <w:tc>
          <w:tcPr>
            <w:tcW w:w="566" w:type="dxa"/>
          </w:tcPr>
          <w:p w14:paraId="184722C5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1.2.</w:t>
            </w:r>
          </w:p>
        </w:tc>
        <w:tc>
          <w:tcPr>
            <w:tcW w:w="2540" w:type="dxa"/>
          </w:tcPr>
          <w:p w14:paraId="7C0D90B7" w14:textId="668F1CAE" w:rsidR="003E50DB" w:rsidRPr="007305C7" w:rsidRDefault="003E50DB" w:rsidP="004630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Специальная </w:t>
            </w:r>
            <w:hyperlink w:anchor="P1156" w:history="1">
              <w:r w:rsidRPr="007305C7">
                <w:rPr>
                  <w:sz w:val="20"/>
                  <w:szCs w:val="20"/>
                </w:rPr>
                <w:t>подпрограмма</w:t>
              </w:r>
            </w:hyperlink>
            <w:r w:rsidR="00463091" w:rsidRPr="007305C7">
              <w:rPr>
                <w:sz w:val="20"/>
                <w:szCs w:val="20"/>
              </w:rPr>
              <w:t xml:space="preserve"> «</w:t>
            </w:r>
            <w:r w:rsidRPr="007305C7">
              <w:rPr>
                <w:sz w:val="20"/>
                <w:szCs w:val="20"/>
              </w:rPr>
              <w:t>Размещение информации в государственных информационных системах</w:t>
            </w:r>
            <w:r w:rsidR="00463091" w:rsidRPr="007305C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2F75C2AE" w14:textId="77777777" w:rsidR="003E50DB" w:rsidRPr="007305C7" w:rsidRDefault="003E50DB" w:rsidP="004630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14:paraId="53BA4CF9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14:paraId="2D27DC6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3F1D2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94D604B" w14:textId="19D195B7" w:rsidR="003E50DB" w:rsidRPr="007305C7" w:rsidRDefault="002430F7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873E6E7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16DF49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  <w:tr w:rsidR="00463091" w:rsidRPr="007305C7" w14:paraId="2923F0BD" w14:textId="77777777" w:rsidTr="00463091">
        <w:tc>
          <w:tcPr>
            <w:tcW w:w="566" w:type="dxa"/>
          </w:tcPr>
          <w:p w14:paraId="5038933B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257529F5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</w:tcPr>
          <w:p w14:paraId="1AD76895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4D3E808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14:paraId="607954D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9B7D4E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C7083BC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37A6B88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A7C2F01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</w:tr>
      <w:tr w:rsidR="00463091" w:rsidRPr="007305C7" w14:paraId="1D45987E" w14:textId="77777777" w:rsidTr="00463091">
        <w:tc>
          <w:tcPr>
            <w:tcW w:w="566" w:type="dxa"/>
          </w:tcPr>
          <w:p w14:paraId="62D73F0D" w14:textId="77777777" w:rsidR="003E50DB" w:rsidRPr="007305C7" w:rsidRDefault="003E50DB" w:rsidP="003E50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769ABEFE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</w:tcPr>
          <w:p w14:paraId="299E1E58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FEEA6A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73B32F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0ADE146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9A8140B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015CD20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F6B2A62" w14:textId="77777777" w:rsidR="003E50DB" w:rsidRPr="007305C7" w:rsidRDefault="003E50DB" w:rsidP="003E50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</w:tr>
    </w:tbl>
    <w:p w14:paraId="6C196FF1" w14:textId="77777777" w:rsidR="003E50DB" w:rsidRPr="00463091" w:rsidRDefault="003E50DB" w:rsidP="003E50DB">
      <w:pPr>
        <w:widowControl w:val="0"/>
        <w:autoSpaceDE w:val="0"/>
        <w:autoSpaceDN w:val="0"/>
        <w:ind w:firstLine="540"/>
        <w:jc w:val="both"/>
      </w:pPr>
      <w:r w:rsidRPr="00463091">
        <w:t>--------------------------------</w:t>
      </w:r>
    </w:p>
    <w:p w14:paraId="26E872EE" w14:textId="77777777" w:rsidR="003E50DB" w:rsidRPr="00463091" w:rsidRDefault="003E50DB" w:rsidP="00463091">
      <w:pPr>
        <w:pStyle w:val="af1"/>
        <w:ind w:firstLine="709"/>
        <w:jc w:val="both"/>
        <w:rPr>
          <w:sz w:val="20"/>
        </w:rPr>
      </w:pPr>
      <w:r w:rsidRPr="00463091">
        <w:rPr>
          <w:sz w:val="20"/>
        </w:rPr>
        <w:t>&lt;*&gt; - объем финансирования программы подлежит уточнению по мере формирования бюджета города Иванова на соответствующие годы.</w:t>
      </w:r>
    </w:p>
    <w:p w14:paraId="3E8DCA09" w14:textId="77777777" w:rsidR="003E50DB" w:rsidRPr="00463091" w:rsidRDefault="003E50DB" w:rsidP="003E50DB">
      <w:pPr>
        <w:widowControl w:val="0"/>
        <w:autoSpaceDE w:val="0"/>
        <w:autoSpaceDN w:val="0"/>
        <w:ind w:firstLine="540"/>
        <w:jc w:val="both"/>
      </w:pPr>
    </w:p>
    <w:p w14:paraId="0B864D41" w14:textId="005257E4" w:rsidR="003E50DB" w:rsidRPr="00463091" w:rsidRDefault="003E50DB" w:rsidP="00463091">
      <w:pPr>
        <w:widowControl w:val="0"/>
        <w:autoSpaceDE w:val="0"/>
        <w:autoSpaceDN w:val="0"/>
        <w:jc w:val="center"/>
        <w:outlineLvl w:val="2"/>
      </w:pPr>
      <w:r w:rsidRPr="00463091">
        <w:t>Таблица 6. Эксплуатационные расходы,</w:t>
      </w:r>
      <w:r w:rsidR="00463091" w:rsidRPr="00463091">
        <w:t xml:space="preserve"> </w:t>
      </w:r>
      <w:r w:rsidR="00463091">
        <w:t xml:space="preserve"> </w:t>
      </w:r>
      <w:r w:rsidRPr="00463091">
        <w:t>возникающие в связи с реализацией программы</w:t>
      </w:r>
    </w:p>
    <w:p w14:paraId="3A4E68F7" w14:textId="77777777" w:rsidR="003E50DB" w:rsidRPr="00463091" w:rsidRDefault="003E50DB" w:rsidP="003E50DB">
      <w:pPr>
        <w:widowControl w:val="0"/>
        <w:autoSpaceDE w:val="0"/>
        <w:autoSpaceDN w:val="0"/>
        <w:jc w:val="center"/>
      </w:pPr>
    </w:p>
    <w:p w14:paraId="25C19F93" w14:textId="720286A4" w:rsidR="003E50DB" w:rsidRPr="00463091" w:rsidRDefault="003E50DB" w:rsidP="00463091">
      <w:pPr>
        <w:widowControl w:val="0"/>
        <w:autoSpaceDE w:val="0"/>
        <w:autoSpaceDN w:val="0"/>
        <w:jc w:val="right"/>
      </w:pPr>
      <w:r w:rsidRPr="00463091">
        <w:t>(тыс. руб.)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4316"/>
        <w:gridCol w:w="907"/>
        <w:gridCol w:w="964"/>
        <w:gridCol w:w="964"/>
        <w:gridCol w:w="851"/>
        <w:gridCol w:w="623"/>
        <w:gridCol w:w="680"/>
      </w:tblGrid>
      <w:tr w:rsidR="003E50DB" w:rsidRPr="00463091" w14:paraId="05CAB584" w14:textId="77777777" w:rsidTr="00935C19">
        <w:tc>
          <w:tcPr>
            <w:tcW w:w="491" w:type="dxa"/>
          </w:tcPr>
          <w:p w14:paraId="10139329" w14:textId="64EE4354" w:rsidR="003E50DB" w:rsidRPr="00463091" w:rsidRDefault="00463091" w:rsidP="003E50DB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3E50DB" w:rsidRPr="00463091">
              <w:t xml:space="preserve"> </w:t>
            </w:r>
            <w:proofErr w:type="gramStart"/>
            <w:r w:rsidR="003E50DB" w:rsidRPr="00463091">
              <w:t>п</w:t>
            </w:r>
            <w:proofErr w:type="gramEnd"/>
            <w:r w:rsidR="003E50DB" w:rsidRPr="00463091">
              <w:t>/п</w:t>
            </w:r>
          </w:p>
        </w:tc>
        <w:tc>
          <w:tcPr>
            <w:tcW w:w="4316" w:type="dxa"/>
          </w:tcPr>
          <w:p w14:paraId="5A014DAE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Наименование расходов</w:t>
            </w:r>
          </w:p>
        </w:tc>
        <w:tc>
          <w:tcPr>
            <w:tcW w:w="907" w:type="dxa"/>
          </w:tcPr>
          <w:p w14:paraId="7F0DF87B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2019 год</w:t>
            </w:r>
          </w:p>
        </w:tc>
        <w:tc>
          <w:tcPr>
            <w:tcW w:w="964" w:type="dxa"/>
          </w:tcPr>
          <w:p w14:paraId="56027294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2020 год</w:t>
            </w:r>
          </w:p>
        </w:tc>
        <w:tc>
          <w:tcPr>
            <w:tcW w:w="964" w:type="dxa"/>
          </w:tcPr>
          <w:p w14:paraId="36F2872F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2021 год</w:t>
            </w:r>
          </w:p>
        </w:tc>
        <w:tc>
          <w:tcPr>
            <w:tcW w:w="851" w:type="dxa"/>
          </w:tcPr>
          <w:p w14:paraId="1138F3BD" w14:textId="1B1B6F97" w:rsidR="003E50DB" w:rsidRPr="00463091" w:rsidRDefault="003E50DB" w:rsidP="002430F7">
            <w:pPr>
              <w:widowControl w:val="0"/>
              <w:autoSpaceDE w:val="0"/>
              <w:autoSpaceDN w:val="0"/>
              <w:jc w:val="center"/>
            </w:pPr>
            <w:r w:rsidRPr="00463091">
              <w:t xml:space="preserve">2022 год </w:t>
            </w:r>
          </w:p>
        </w:tc>
        <w:tc>
          <w:tcPr>
            <w:tcW w:w="623" w:type="dxa"/>
          </w:tcPr>
          <w:p w14:paraId="50EB4F15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2023 год &lt;*&gt;</w:t>
            </w:r>
          </w:p>
        </w:tc>
        <w:tc>
          <w:tcPr>
            <w:tcW w:w="680" w:type="dxa"/>
          </w:tcPr>
          <w:p w14:paraId="6E45C606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2024 год &lt;*&gt;</w:t>
            </w:r>
          </w:p>
        </w:tc>
      </w:tr>
      <w:tr w:rsidR="003E50DB" w:rsidRPr="00463091" w14:paraId="6B24DE63" w14:textId="77777777" w:rsidTr="00935C19">
        <w:tc>
          <w:tcPr>
            <w:tcW w:w="491" w:type="dxa"/>
          </w:tcPr>
          <w:p w14:paraId="4CA23AA1" w14:textId="77777777" w:rsidR="003E50DB" w:rsidRPr="00463091" w:rsidRDefault="003E50DB" w:rsidP="003E50DB">
            <w:pPr>
              <w:widowControl w:val="0"/>
              <w:autoSpaceDE w:val="0"/>
              <w:autoSpaceDN w:val="0"/>
            </w:pPr>
            <w:r w:rsidRPr="00463091">
              <w:t>1.</w:t>
            </w:r>
          </w:p>
        </w:tc>
        <w:tc>
          <w:tcPr>
            <w:tcW w:w="4316" w:type="dxa"/>
          </w:tcPr>
          <w:p w14:paraId="06B01CBE" w14:textId="77777777" w:rsidR="003E50DB" w:rsidRPr="00463091" w:rsidRDefault="003E50DB" w:rsidP="0068386E">
            <w:pPr>
              <w:widowControl w:val="0"/>
              <w:autoSpaceDE w:val="0"/>
              <w:autoSpaceDN w:val="0"/>
            </w:pPr>
            <w:r w:rsidRPr="00463091">
              <w:t>Общий объем возникающих эксплуатационных расходов</w:t>
            </w:r>
          </w:p>
        </w:tc>
        <w:tc>
          <w:tcPr>
            <w:tcW w:w="907" w:type="dxa"/>
          </w:tcPr>
          <w:p w14:paraId="2D4B47DE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1346,0</w:t>
            </w:r>
          </w:p>
        </w:tc>
        <w:tc>
          <w:tcPr>
            <w:tcW w:w="964" w:type="dxa"/>
          </w:tcPr>
          <w:p w14:paraId="3C10D4E2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1346,0</w:t>
            </w:r>
          </w:p>
        </w:tc>
        <w:tc>
          <w:tcPr>
            <w:tcW w:w="964" w:type="dxa"/>
          </w:tcPr>
          <w:p w14:paraId="6CC3B5A5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1346,0</w:t>
            </w:r>
          </w:p>
        </w:tc>
        <w:tc>
          <w:tcPr>
            <w:tcW w:w="851" w:type="dxa"/>
          </w:tcPr>
          <w:p w14:paraId="2B1C6916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1346,0</w:t>
            </w:r>
          </w:p>
        </w:tc>
        <w:tc>
          <w:tcPr>
            <w:tcW w:w="623" w:type="dxa"/>
          </w:tcPr>
          <w:p w14:paraId="7BF84B6D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-</w:t>
            </w:r>
          </w:p>
        </w:tc>
        <w:tc>
          <w:tcPr>
            <w:tcW w:w="680" w:type="dxa"/>
          </w:tcPr>
          <w:p w14:paraId="7F729E03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-</w:t>
            </w:r>
          </w:p>
        </w:tc>
      </w:tr>
      <w:tr w:rsidR="003E50DB" w:rsidRPr="00463091" w14:paraId="76601F95" w14:textId="77777777" w:rsidTr="00935C19">
        <w:tc>
          <w:tcPr>
            <w:tcW w:w="491" w:type="dxa"/>
          </w:tcPr>
          <w:p w14:paraId="00745B34" w14:textId="77777777" w:rsidR="003E50DB" w:rsidRPr="00463091" w:rsidRDefault="003E50DB" w:rsidP="003E50DB">
            <w:pPr>
              <w:widowControl w:val="0"/>
              <w:autoSpaceDE w:val="0"/>
              <w:autoSpaceDN w:val="0"/>
            </w:pPr>
            <w:r w:rsidRPr="00463091">
              <w:t>2.</w:t>
            </w:r>
          </w:p>
        </w:tc>
        <w:tc>
          <w:tcPr>
            <w:tcW w:w="4316" w:type="dxa"/>
          </w:tcPr>
          <w:p w14:paraId="0ADB8846" w14:textId="77777777" w:rsidR="003E50DB" w:rsidRPr="00463091" w:rsidRDefault="003E50DB" w:rsidP="0068386E">
            <w:pPr>
              <w:widowControl w:val="0"/>
              <w:autoSpaceDE w:val="0"/>
              <w:autoSpaceDN w:val="0"/>
            </w:pPr>
            <w:r w:rsidRPr="00463091"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907" w:type="dxa"/>
          </w:tcPr>
          <w:p w14:paraId="2307A99E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0,0</w:t>
            </w:r>
          </w:p>
        </w:tc>
        <w:tc>
          <w:tcPr>
            <w:tcW w:w="964" w:type="dxa"/>
          </w:tcPr>
          <w:p w14:paraId="7802DC9D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0,0</w:t>
            </w:r>
          </w:p>
        </w:tc>
        <w:tc>
          <w:tcPr>
            <w:tcW w:w="964" w:type="dxa"/>
          </w:tcPr>
          <w:p w14:paraId="20D65CCC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0,0</w:t>
            </w:r>
          </w:p>
        </w:tc>
        <w:tc>
          <w:tcPr>
            <w:tcW w:w="851" w:type="dxa"/>
          </w:tcPr>
          <w:p w14:paraId="5AB2D39A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0,0</w:t>
            </w:r>
          </w:p>
        </w:tc>
        <w:tc>
          <w:tcPr>
            <w:tcW w:w="623" w:type="dxa"/>
          </w:tcPr>
          <w:p w14:paraId="196C9E74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-</w:t>
            </w:r>
          </w:p>
        </w:tc>
        <w:tc>
          <w:tcPr>
            <w:tcW w:w="680" w:type="dxa"/>
          </w:tcPr>
          <w:p w14:paraId="77078401" w14:textId="77777777" w:rsidR="003E50DB" w:rsidRPr="00463091" w:rsidRDefault="003E50DB" w:rsidP="003E50DB">
            <w:pPr>
              <w:widowControl w:val="0"/>
              <w:autoSpaceDE w:val="0"/>
              <w:autoSpaceDN w:val="0"/>
              <w:jc w:val="center"/>
            </w:pPr>
            <w:r w:rsidRPr="00463091">
              <w:t>-</w:t>
            </w:r>
          </w:p>
        </w:tc>
      </w:tr>
    </w:tbl>
    <w:p w14:paraId="60A895D5" w14:textId="77777777" w:rsidR="003E50DB" w:rsidRPr="00463091" w:rsidRDefault="003E50DB" w:rsidP="00463091">
      <w:pPr>
        <w:pStyle w:val="af1"/>
        <w:ind w:firstLine="709"/>
        <w:jc w:val="both"/>
        <w:rPr>
          <w:sz w:val="20"/>
        </w:rPr>
      </w:pPr>
    </w:p>
    <w:p w14:paraId="3E88EC36" w14:textId="77777777" w:rsidR="003E50DB" w:rsidRPr="00463091" w:rsidRDefault="003E50DB" w:rsidP="00463091">
      <w:pPr>
        <w:pStyle w:val="af1"/>
        <w:ind w:firstLine="709"/>
        <w:jc w:val="both"/>
        <w:rPr>
          <w:sz w:val="20"/>
        </w:rPr>
      </w:pPr>
      <w:r w:rsidRPr="00463091">
        <w:rPr>
          <w:sz w:val="20"/>
        </w:rPr>
        <w:t>--------------------------------</w:t>
      </w:r>
    </w:p>
    <w:p w14:paraId="25DAB9AC" w14:textId="77777777" w:rsidR="003E50DB" w:rsidRPr="00463091" w:rsidRDefault="003E50DB" w:rsidP="00463091">
      <w:pPr>
        <w:pStyle w:val="af1"/>
        <w:ind w:firstLine="709"/>
        <w:jc w:val="both"/>
        <w:rPr>
          <w:sz w:val="20"/>
        </w:rPr>
      </w:pPr>
      <w:r w:rsidRPr="00463091">
        <w:rPr>
          <w:sz w:val="20"/>
        </w:rPr>
        <w:t>&lt;*&gt; - объем финансирования программы подлежит уточнению по мере формирования бюджета города Иванова на соответствующие годы.</w:t>
      </w:r>
    </w:p>
    <w:p w14:paraId="4D23810C" w14:textId="6B336F78" w:rsidR="00930CB6" w:rsidRPr="00463091" w:rsidRDefault="00271878" w:rsidP="00176D3B">
      <w:pPr>
        <w:pStyle w:val="ConsPlusTitle"/>
        <w:widowControl/>
        <w:ind w:left="9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20FA66A3" w14:textId="6A0F6CFB" w:rsidR="00B50942" w:rsidRPr="00463091" w:rsidRDefault="00463091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="00C77333" w:rsidRPr="00463091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 2 </w:t>
      </w:r>
      <w:r w:rsidR="00D0141E" w:rsidRPr="00463091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  <w:r w:rsidR="0068386E">
        <w:rPr>
          <w:rFonts w:ascii="Times New Roman" w:hAnsi="Times New Roman" w:cs="Times New Roman"/>
          <w:b w:val="0"/>
          <w:sz w:val="24"/>
          <w:szCs w:val="24"/>
        </w:rPr>
        <w:t>–</w:t>
      </w:r>
      <w:r w:rsidR="000769CC" w:rsidRPr="00463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1CAB" w:rsidRPr="00463091">
        <w:rPr>
          <w:rFonts w:ascii="Times New Roman" w:hAnsi="Times New Roman" w:cs="Times New Roman"/>
          <w:b w:val="0"/>
          <w:sz w:val="24"/>
          <w:szCs w:val="24"/>
        </w:rPr>
        <w:t>Специальн</w:t>
      </w:r>
      <w:r w:rsidR="00D0141E" w:rsidRPr="00463091">
        <w:rPr>
          <w:rFonts w:ascii="Times New Roman" w:hAnsi="Times New Roman" w:cs="Times New Roman"/>
          <w:b w:val="0"/>
          <w:sz w:val="24"/>
          <w:szCs w:val="24"/>
        </w:rPr>
        <w:t>ой</w:t>
      </w:r>
      <w:r w:rsidR="00851CAB" w:rsidRPr="00463091">
        <w:rPr>
          <w:rFonts w:ascii="Times New Roman" w:hAnsi="Times New Roman" w:cs="Times New Roman"/>
          <w:b w:val="0"/>
          <w:sz w:val="24"/>
          <w:szCs w:val="24"/>
        </w:rPr>
        <w:t xml:space="preserve"> подпрограмм</w:t>
      </w:r>
      <w:r w:rsidR="00D0141E" w:rsidRPr="00463091">
        <w:rPr>
          <w:rFonts w:ascii="Times New Roman" w:hAnsi="Times New Roman" w:cs="Times New Roman"/>
          <w:b w:val="0"/>
          <w:sz w:val="24"/>
          <w:szCs w:val="24"/>
        </w:rPr>
        <w:t>е</w:t>
      </w:r>
      <w:r w:rsidR="00851CAB" w:rsidRPr="00463091">
        <w:rPr>
          <w:rFonts w:ascii="Times New Roman" w:hAnsi="Times New Roman" w:cs="Times New Roman"/>
          <w:b w:val="0"/>
          <w:sz w:val="24"/>
          <w:szCs w:val="24"/>
        </w:rPr>
        <w:t xml:space="preserve"> «Создание и развитие системы внутриведомственного и межведомственного электронного взаимодействия на муниципальном уровне</w:t>
      </w:r>
      <w:r w:rsidR="00C77333" w:rsidRPr="0046309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37F14167" w14:textId="77777777" w:rsidR="00463091" w:rsidRDefault="00463091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1.4.1. В разделе 1 «Ожидаемые результаты реализации подпрограммы»:</w:t>
      </w:r>
    </w:p>
    <w:p w14:paraId="6CD4BF75" w14:textId="77777777" w:rsidR="0068386E" w:rsidRDefault="00463091" w:rsidP="006838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1.4.1.1. </w:t>
      </w:r>
      <w:r w:rsidR="00752B6F" w:rsidRPr="00463091">
        <w:rPr>
          <w:rFonts w:ascii="Times New Roman" w:hAnsi="Times New Roman" w:cs="Times New Roman"/>
          <w:b w:val="0"/>
          <w:sz w:val="24"/>
          <w:szCs w:val="24"/>
        </w:rPr>
        <w:t xml:space="preserve">В таблице 1 «Сведения о целевых индикаторах (показателях) реализации подпрограммы» наименование графы «2022 год &lt;*&gt;» изложить в следующей редакции: </w:t>
      </w:r>
    </w:p>
    <w:p w14:paraId="5F6CE21B" w14:textId="38C1E962" w:rsidR="00752B6F" w:rsidRPr="00463091" w:rsidRDefault="00752B6F" w:rsidP="0068386E">
      <w:pPr>
        <w:pStyle w:val="ConsPlusTitle"/>
        <w:widowControl/>
        <w:ind w:left="708"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«2022 год»;</w:t>
      </w:r>
    </w:p>
    <w:p w14:paraId="54B35AF0" w14:textId="4E3CD4B7" w:rsidR="00367E30" w:rsidRPr="00463091" w:rsidRDefault="00463091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1.4.1.2. </w:t>
      </w:r>
      <w:r w:rsidR="0068386E">
        <w:rPr>
          <w:rFonts w:ascii="Times New Roman" w:hAnsi="Times New Roman" w:cs="Times New Roman"/>
          <w:b w:val="0"/>
          <w:sz w:val="24"/>
          <w:szCs w:val="24"/>
        </w:rPr>
        <w:t>Слова</w:t>
      </w:r>
      <w:r w:rsidR="00367E30" w:rsidRPr="00463091">
        <w:rPr>
          <w:rFonts w:ascii="Times New Roman" w:hAnsi="Times New Roman" w:cs="Times New Roman"/>
          <w:b w:val="0"/>
          <w:sz w:val="24"/>
          <w:szCs w:val="24"/>
        </w:rPr>
        <w:t xml:space="preserve"> «&lt;*&gt; -  Значение целевого показателя установлено при условии сохранения финансирования на уровне 2021 года, подлежит уточнению по мере формирования программы и подпрограмм на соответствующие годы</w:t>
      </w:r>
      <w:proofErr w:type="gramStart"/>
      <w:r w:rsidR="00367E30" w:rsidRPr="00463091">
        <w:rPr>
          <w:rFonts w:ascii="Times New Roman" w:hAnsi="Times New Roman" w:cs="Times New Roman"/>
          <w:b w:val="0"/>
          <w:sz w:val="24"/>
          <w:szCs w:val="24"/>
        </w:rPr>
        <w:t xml:space="preserve">.» </w:t>
      </w:r>
      <w:proofErr w:type="gramEnd"/>
      <w:r w:rsidR="0068386E">
        <w:rPr>
          <w:rFonts w:ascii="Times New Roman" w:hAnsi="Times New Roman" w:cs="Times New Roman"/>
          <w:b w:val="0"/>
          <w:sz w:val="24"/>
          <w:szCs w:val="24"/>
        </w:rPr>
        <w:t xml:space="preserve">заменить словами «&lt;*&gt; - </w:t>
      </w:r>
      <w:r w:rsidR="00367E30" w:rsidRPr="00463091">
        <w:rPr>
          <w:rFonts w:ascii="Times New Roman" w:hAnsi="Times New Roman" w:cs="Times New Roman"/>
          <w:b w:val="0"/>
          <w:sz w:val="24"/>
          <w:szCs w:val="24"/>
        </w:rPr>
        <w:t>Значение целевого показателя установлено при условии сохранения финансирования на уровне 2022 года, подлежит уточнению по мере формирования программы и подпрограмм на соответствующие годы.».</w:t>
      </w:r>
    </w:p>
    <w:p w14:paraId="6C8FE5B3" w14:textId="2CB94875" w:rsidR="00D7765F" w:rsidRPr="00463091" w:rsidRDefault="00463091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1.4.2. </w:t>
      </w:r>
      <w:r w:rsidR="00E05E34" w:rsidRPr="00463091">
        <w:rPr>
          <w:rFonts w:ascii="Times New Roman" w:hAnsi="Times New Roman" w:cs="Times New Roman"/>
          <w:b w:val="0"/>
          <w:sz w:val="24"/>
          <w:szCs w:val="24"/>
        </w:rPr>
        <w:t xml:space="preserve">Таблицу 2 </w:t>
      </w:r>
      <w:r w:rsidR="00EF6306" w:rsidRPr="00463091">
        <w:rPr>
          <w:rFonts w:ascii="Times New Roman" w:hAnsi="Times New Roman" w:cs="Times New Roman"/>
          <w:b w:val="0"/>
          <w:sz w:val="24"/>
          <w:szCs w:val="24"/>
        </w:rPr>
        <w:t>«</w:t>
      </w:r>
      <w:r w:rsidR="00E05E34" w:rsidRPr="00463091">
        <w:rPr>
          <w:rFonts w:ascii="Times New Roman" w:hAnsi="Times New Roman" w:cs="Times New Roman"/>
          <w:b w:val="0"/>
          <w:sz w:val="24"/>
          <w:szCs w:val="24"/>
        </w:rPr>
        <w:t>Бюджетные ассигнования на выполнение мероприятий подпрограммы</w:t>
      </w:r>
      <w:r w:rsidR="00EF6306" w:rsidRPr="00463091">
        <w:rPr>
          <w:rFonts w:ascii="Times New Roman" w:hAnsi="Times New Roman" w:cs="Times New Roman"/>
          <w:b w:val="0"/>
          <w:sz w:val="24"/>
          <w:szCs w:val="24"/>
        </w:rPr>
        <w:t>»</w:t>
      </w:r>
      <w:r w:rsidR="00E05E34" w:rsidRPr="00463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2C4" w:rsidRPr="00463091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4323F6" w:rsidRPr="00463091">
        <w:rPr>
          <w:rFonts w:ascii="Times New Roman" w:hAnsi="Times New Roman" w:cs="Times New Roman"/>
          <w:b w:val="0"/>
          <w:sz w:val="24"/>
          <w:szCs w:val="24"/>
        </w:rPr>
        <w:t>2</w:t>
      </w:r>
      <w:r w:rsidR="00BA42C4" w:rsidRPr="0046309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323F6" w:rsidRPr="00463091">
        <w:rPr>
          <w:rFonts w:ascii="Times New Roman" w:hAnsi="Times New Roman" w:cs="Times New Roman"/>
          <w:b w:val="0"/>
          <w:sz w:val="24"/>
          <w:szCs w:val="24"/>
        </w:rPr>
        <w:t>Мероприятия подпрограммы</w:t>
      </w:r>
      <w:r w:rsidR="00BA42C4" w:rsidRPr="0046309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05E34" w:rsidRPr="0046309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14:paraId="344ED971" w14:textId="77777777" w:rsidR="00725EDE" w:rsidRPr="00463091" w:rsidRDefault="00725EDE" w:rsidP="00725EDE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A920FD" w14:textId="350D17B2" w:rsidR="006E1CFF" w:rsidRPr="007305C7" w:rsidRDefault="00E05E34" w:rsidP="006E1CFF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305C7">
        <w:rPr>
          <w:rFonts w:ascii="Times New Roman" w:hAnsi="Times New Roman" w:cs="Times New Roman"/>
          <w:b w:val="0"/>
          <w:sz w:val="24"/>
          <w:szCs w:val="24"/>
        </w:rPr>
        <w:t>«</w:t>
      </w:r>
      <w:r w:rsidR="006E1CFF" w:rsidRPr="007305C7">
        <w:rPr>
          <w:rFonts w:ascii="Times New Roman" w:hAnsi="Times New Roman" w:cs="Times New Roman"/>
          <w:b w:val="0"/>
          <w:sz w:val="24"/>
          <w:szCs w:val="24"/>
        </w:rPr>
        <w:t>Таблица 2. Бюджетные ассигнования на выполнение мероприятий подпрограммы</w:t>
      </w:r>
    </w:p>
    <w:p w14:paraId="70774AD0" w14:textId="77777777" w:rsidR="006E1CFF" w:rsidRPr="00463091" w:rsidRDefault="006E1CFF" w:rsidP="006E1CFF">
      <w:pPr>
        <w:widowControl w:val="0"/>
        <w:autoSpaceDE w:val="0"/>
        <w:autoSpaceDN w:val="0"/>
        <w:jc w:val="center"/>
        <w:rPr>
          <w:b/>
        </w:rPr>
      </w:pPr>
    </w:p>
    <w:p w14:paraId="2B7E0441" w14:textId="77777777" w:rsidR="006E1CFF" w:rsidRPr="00463091" w:rsidRDefault="006E1CFF" w:rsidP="006E1CFF">
      <w:pPr>
        <w:widowControl w:val="0"/>
        <w:autoSpaceDE w:val="0"/>
        <w:autoSpaceDN w:val="0"/>
        <w:jc w:val="right"/>
      </w:pPr>
      <w:r w:rsidRPr="00463091">
        <w:t>(тыс. руб.)</w:t>
      </w:r>
    </w:p>
    <w:tbl>
      <w:tblPr>
        <w:tblW w:w="976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551"/>
        <w:gridCol w:w="2268"/>
        <w:gridCol w:w="850"/>
        <w:gridCol w:w="907"/>
        <w:gridCol w:w="850"/>
        <w:gridCol w:w="795"/>
        <w:gridCol w:w="567"/>
        <w:gridCol w:w="566"/>
      </w:tblGrid>
      <w:tr w:rsidR="006E1CFF" w:rsidRPr="007305C7" w14:paraId="42F4EE5A" w14:textId="77777777" w:rsidTr="007305C7">
        <w:tc>
          <w:tcPr>
            <w:tcW w:w="413" w:type="dxa"/>
          </w:tcPr>
          <w:p w14:paraId="73B9DFD1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N</w:t>
            </w:r>
          </w:p>
        </w:tc>
        <w:tc>
          <w:tcPr>
            <w:tcW w:w="2551" w:type="dxa"/>
          </w:tcPr>
          <w:p w14:paraId="3CCC3D00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24D0E62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14:paraId="612D6FDC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2019 год</w:t>
            </w:r>
          </w:p>
        </w:tc>
        <w:tc>
          <w:tcPr>
            <w:tcW w:w="907" w:type="dxa"/>
          </w:tcPr>
          <w:p w14:paraId="272935D9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73039807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2021 год</w:t>
            </w:r>
          </w:p>
        </w:tc>
        <w:tc>
          <w:tcPr>
            <w:tcW w:w="795" w:type="dxa"/>
          </w:tcPr>
          <w:p w14:paraId="6BEC2858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14:paraId="5DD4B612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2023 год</w:t>
            </w:r>
          </w:p>
        </w:tc>
        <w:tc>
          <w:tcPr>
            <w:tcW w:w="566" w:type="dxa"/>
          </w:tcPr>
          <w:p w14:paraId="4459C55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2024 год</w:t>
            </w:r>
          </w:p>
        </w:tc>
      </w:tr>
      <w:tr w:rsidR="006E1CFF" w:rsidRPr="007305C7" w14:paraId="22F169D6" w14:textId="77777777" w:rsidTr="007305C7">
        <w:tc>
          <w:tcPr>
            <w:tcW w:w="2964" w:type="dxa"/>
            <w:gridSpan w:val="2"/>
          </w:tcPr>
          <w:p w14:paraId="4968D8AC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268" w:type="dxa"/>
          </w:tcPr>
          <w:p w14:paraId="564D207D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E44BB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8231,0</w:t>
            </w:r>
          </w:p>
        </w:tc>
        <w:tc>
          <w:tcPr>
            <w:tcW w:w="907" w:type="dxa"/>
          </w:tcPr>
          <w:p w14:paraId="3C3A0320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8678,3</w:t>
            </w:r>
          </w:p>
        </w:tc>
        <w:tc>
          <w:tcPr>
            <w:tcW w:w="850" w:type="dxa"/>
          </w:tcPr>
          <w:p w14:paraId="1896B35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795" w:type="dxa"/>
          </w:tcPr>
          <w:p w14:paraId="686A42A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567" w:type="dxa"/>
          </w:tcPr>
          <w:p w14:paraId="4F8CEAA5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&lt;*&gt;</w:t>
            </w:r>
          </w:p>
        </w:tc>
        <w:tc>
          <w:tcPr>
            <w:tcW w:w="566" w:type="dxa"/>
          </w:tcPr>
          <w:p w14:paraId="6C12A92F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&lt;*&gt;</w:t>
            </w:r>
          </w:p>
        </w:tc>
      </w:tr>
      <w:tr w:rsidR="006E1CFF" w:rsidRPr="007305C7" w14:paraId="7C7F8467" w14:textId="77777777" w:rsidTr="007305C7">
        <w:tc>
          <w:tcPr>
            <w:tcW w:w="2964" w:type="dxa"/>
            <w:gridSpan w:val="2"/>
          </w:tcPr>
          <w:p w14:paraId="2275F0A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268" w:type="dxa"/>
          </w:tcPr>
          <w:p w14:paraId="219E6CE5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C45D70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8231,0</w:t>
            </w:r>
          </w:p>
        </w:tc>
        <w:tc>
          <w:tcPr>
            <w:tcW w:w="907" w:type="dxa"/>
          </w:tcPr>
          <w:p w14:paraId="69418021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8678,3</w:t>
            </w:r>
          </w:p>
        </w:tc>
        <w:tc>
          <w:tcPr>
            <w:tcW w:w="850" w:type="dxa"/>
          </w:tcPr>
          <w:p w14:paraId="10DD6827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795" w:type="dxa"/>
          </w:tcPr>
          <w:p w14:paraId="18F164C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4762,8</w:t>
            </w:r>
          </w:p>
        </w:tc>
        <w:tc>
          <w:tcPr>
            <w:tcW w:w="567" w:type="dxa"/>
          </w:tcPr>
          <w:p w14:paraId="7FB4F4F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&lt;*&gt;</w:t>
            </w:r>
          </w:p>
        </w:tc>
        <w:tc>
          <w:tcPr>
            <w:tcW w:w="566" w:type="dxa"/>
          </w:tcPr>
          <w:p w14:paraId="5C27C36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&lt;*&gt;</w:t>
            </w:r>
          </w:p>
        </w:tc>
      </w:tr>
      <w:tr w:rsidR="006E1CFF" w:rsidRPr="007305C7" w14:paraId="0E6D41F9" w14:textId="77777777" w:rsidTr="007305C7">
        <w:tc>
          <w:tcPr>
            <w:tcW w:w="2964" w:type="dxa"/>
            <w:gridSpan w:val="2"/>
          </w:tcPr>
          <w:p w14:paraId="430762A5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268" w:type="dxa"/>
          </w:tcPr>
          <w:p w14:paraId="0D603E45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4186E0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</w:tcPr>
          <w:p w14:paraId="2CE026D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E3F4D1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</w:tcPr>
          <w:p w14:paraId="4D7E3C28" w14:textId="57839D4C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ED6B69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E2722C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0F101DB0" w14:textId="77777777" w:rsidTr="007305C7">
        <w:tc>
          <w:tcPr>
            <w:tcW w:w="413" w:type="dxa"/>
          </w:tcPr>
          <w:p w14:paraId="1088AA9A" w14:textId="77777777" w:rsidR="006E1CFF" w:rsidRPr="007305C7" w:rsidRDefault="006E1CFF" w:rsidP="006E1CF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660591D0" w14:textId="77777777" w:rsidR="006E1CFF" w:rsidRPr="007305C7" w:rsidRDefault="006E1CFF" w:rsidP="007305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</w:p>
        </w:tc>
        <w:tc>
          <w:tcPr>
            <w:tcW w:w="2268" w:type="dxa"/>
          </w:tcPr>
          <w:p w14:paraId="7EB7B76B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850" w:type="dxa"/>
          </w:tcPr>
          <w:p w14:paraId="6904826C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5500,0</w:t>
            </w:r>
          </w:p>
        </w:tc>
        <w:tc>
          <w:tcPr>
            <w:tcW w:w="907" w:type="dxa"/>
          </w:tcPr>
          <w:p w14:paraId="6D0C617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5500,0</w:t>
            </w:r>
          </w:p>
        </w:tc>
        <w:tc>
          <w:tcPr>
            <w:tcW w:w="850" w:type="dxa"/>
          </w:tcPr>
          <w:p w14:paraId="0F050D12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2000,0</w:t>
            </w:r>
          </w:p>
        </w:tc>
        <w:tc>
          <w:tcPr>
            <w:tcW w:w="795" w:type="dxa"/>
          </w:tcPr>
          <w:p w14:paraId="4FD32D67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2000,0</w:t>
            </w:r>
          </w:p>
        </w:tc>
        <w:tc>
          <w:tcPr>
            <w:tcW w:w="567" w:type="dxa"/>
          </w:tcPr>
          <w:p w14:paraId="7381954B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4D494605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35488B37" w14:textId="77777777" w:rsidTr="007305C7">
        <w:tc>
          <w:tcPr>
            <w:tcW w:w="413" w:type="dxa"/>
          </w:tcPr>
          <w:p w14:paraId="784FA3AE" w14:textId="77777777" w:rsidR="006E1CFF" w:rsidRPr="007305C7" w:rsidRDefault="006E1CFF" w:rsidP="006E1CF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24733A3" w14:textId="77777777" w:rsidR="006E1CFF" w:rsidRPr="007305C7" w:rsidRDefault="006E1CFF" w:rsidP="007305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94BD92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14:paraId="05395D37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150,0</w:t>
            </w:r>
          </w:p>
        </w:tc>
        <w:tc>
          <w:tcPr>
            <w:tcW w:w="907" w:type="dxa"/>
          </w:tcPr>
          <w:p w14:paraId="04B9ABED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05454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14:paraId="7F3F14F2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213808D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313765C9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2E43968F" w14:textId="77777777" w:rsidTr="007305C7">
        <w:tc>
          <w:tcPr>
            <w:tcW w:w="413" w:type="dxa"/>
            <w:vMerge w:val="restart"/>
          </w:tcPr>
          <w:p w14:paraId="3B11837D" w14:textId="77777777" w:rsidR="006E1CFF" w:rsidRPr="007305C7" w:rsidRDefault="006E1CFF" w:rsidP="006E1CF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14:paraId="29EE2954" w14:textId="77777777" w:rsidR="006E1CFF" w:rsidRPr="007305C7" w:rsidRDefault="006E1CFF" w:rsidP="007305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Приобретение неисключительных прав на использование экземпляров справочно-правовых систем и оплата информационных услуг</w:t>
            </w:r>
          </w:p>
        </w:tc>
        <w:tc>
          <w:tcPr>
            <w:tcW w:w="2268" w:type="dxa"/>
          </w:tcPr>
          <w:p w14:paraId="30B449F8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850" w:type="dxa"/>
          </w:tcPr>
          <w:p w14:paraId="0F866964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935,0</w:t>
            </w:r>
          </w:p>
        </w:tc>
        <w:tc>
          <w:tcPr>
            <w:tcW w:w="907" w:type="dxa"/>
          </w:tcPr>
          <w:p w14:paraId="3285E0F2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935,0</w:t>
            </w:r>
          </w:p>
        </w:tc>
        <w:tc>
          <w:tcPr>
            <w:tcW w:w="850" w:type="dxa"/>
          </w:tcPr>
          <w:p w14:paraId="55135F8E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935,0</w:t>
            </w:r>
          </w:p>
        </w:tc>
        <w:tc>
          <w:tcPr>
            <w:tcW w:w="795" w:type="dxa"/>
          </w:tcPr>
          <w:p w14:paraId="6345BAE7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935,0</w:t>
            </w:r>
          </w:p>
        </w:tc>
        <w:tc>
          <w:tcPr>
            <w:tcW w:w="567" w:type="dxa"/>
          </w:tcPr>
          <w:p w14:paraId="0520147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3ABE36A8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40E60ECA" w14:textId="77777777" w:rsidTr="007305C7">
        <w:tc>
          <w:tcPr>
            <w:tcW w:w="413" w:type="dxa"/>
            <w:vMerge/>
          </w:tcPr>
          <w:p w14:paraId="71F3C962" w14:textId="77777777" w:rsidR="006E1CFF" w:rsidRPr="007305C7" w:rsidRDefault="006E1CFF" w:rsidP="006E1CF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14:paraId="3081A1D9" w14:textId="77777777" w:rsidR="006E1CFF" w:rsidRPr="007305C7" w:rsidRDefault="006E1CFF" w:rsidP="007305C7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82AD560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Финансово-казначейское управление</w:t>
            </w:r>
          </w:p>
        </w:tc>
        <w:tc>
          <w:tcPr>
            <w:tcW w:w="850" w:type="dxa"/>
          </w:tcPr>
          <w:p w14:paraId="1E48B206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300,0</w:t>
            </w:r>
          </w:p>
        </w:tc>
        <w:tc>
          <w:tcPr>
            <w:tcW w:w="907" w:type="dxa"/>
          </w:tcPr>
          <w:p w14:paraId="65E24441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850" w:type="dxa"/>
          </w:tcPr>
          <w:p w14:paraId="346154AB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795" w:type="dxa"/>
          </w:tcPr>
          <w:p w14:paraId="14FA02E9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436,8</w:t>
            </w:r>
          </w:p>
        </w:tc>
        <w:tc>
          <w:tcPr>
            <w:tcW w:w="567" w:type="dxa"/>
          </w:tcPr>
          <w:p w14:paraId="564E4F81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154CDDCF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4B03F851" w14:textId="77777777" w:rsidTr="007305C7">
        <w:tc>
          <w:tcPr>
            <w:tcW w:w="413" w:type="dxa"/>
            <w:vMerge w:val="restart"/>
          </w:tcPr>
          <w:p w14:paraId="54D224E3" w14:textId="77777777" w:rsidR="006E1CFF" w:rsidRPr="007305C7" w:rsidRDefault="006E1CFF" w:rsidP="006E1CF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14:paraId="1CDDF993" w14:textId="77777777" w:rsidR="006E1CFF" w:rsidRPr="007305C7" w:rsidRDefault="006E1CFF" w:rsidP="007305C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Текущее содержание информационных систем</w:t>
            </w:r>
          </w:p>
        </w:tc>
        <w:tc>
          <w:tcPr>
            <w:tcW w:w="2268" w:type="dxa"/>
          </w:tcPr>
          <w:p w14:paraId="0ABC3F77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Администрация города Иванова (Управление информационных ресурсов Администрации города Иванова)</w:t>
            </w:r>
          </w:p>
        </w:tc>
        <w:tc>
          <w:tcPr>
            <w:tcW w:w="850" w:type="dxa"/>
          </w:tcPr>
          <w:p w14:paraId="72DB8182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1290,0</w:t>
            </w:r>
          </w:p>
        </w:tc>
        <w:tc>
          <w:tcPr>
            <w:tcW w:w="907" w:type="dxa"/>
          </w:tcPr>
          <w:p w14:paraId="6A044ACA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1806,5</w:t>
            </w:r>
          </w:p>
        </w:tc>
        <w:tc>
          <w:tcPr>
            <w:tcW w:w="850" w:type="dxa"/>
          </w:tcPr>
          <w:p w14:paraId="41B61D3F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1391,0</w:t>
            </w:r>
          </w:p>
        </w:tc>
        <w:tc>
          <w:tcPr>
            <w:tcW w:w="795" w:type="dxa"/>
          </w:tcPr>
          <w:p w14:paraId="028CC904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1391,0</w:t>
            </w:r>
          </w:p>
        </w:tc>
        <w:tc>
          <w:tcPr>
            <w:tcW w:w="567" w:type="dxa"/>
          </w:tcPr>
          <w:p w14:paraId="6E084ABC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4F27F58D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E1CFF" w:rsidRPr="007305C7" w14:paraId="554317F2" w14:textId="77777777" w:rsidTr="007305C7">
        <w:tc>
          <w:tcPr>
            <w:tcW w:w="413" w:type="dxa"/>
            <w:vMerge/>
          </w:tcPr>
          <w:p w14:paraId="725A09F3" w14:textId="77777777" w:rsidR="006E1CFF" w:rsidRPr="007305C7" w:rsidRDefault="006E1CFF" w:rsidP="006E1CF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14:paraId="033C96E8" w14:textId="77777777" w:rsidR="006E1CFF" w:rsidRPr="007305C7" w:rsidRDefault="006E1CFF" w:rsidP="006E1CFF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675FDD9" w14:textId="77777777" w:rsidR="006E1CFF" w:rsidRPr="007305C7" w:rsidRDefault="006E1CFF" w:rsidP="007305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 xml:space="preserve">Администрация города Иванова (МКУ МФЦ в </w:t>
            </w:r>
            <w:r w:rsidRPr="007305C7">
              <w:rPr>
                <w:sz w:val="20"/>
                <w:szCs w:val="20"/>
              </w:rPr>
              <w:lastRenderedPageBreak/>
              <w:t>городе Иванове)</w:t>
            </w:r>
          </w:p>
        </w:tc>
        <w:tc>
          <w:tcPr>
            <w:tcW w:w="850" w:type="dxa"/>
          </w:tcPr>
          <w:p w14:paraId="3798572F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lastRenderedPageBreak/>
              <w:t>56,0</w:t>
            </w:r>
          </w:p>
        </w:tc>
        <w:tc>
          <w:tcPr>
            <w:tcW w:w="907" w:type="dxa"/>
          </w:tcPr>
          <w:p w14:paraId="6A557F63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D04E695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795" w:type="dxa"/>
          </w:tcPr>
          <w:p w14:paraId="700ED85D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048F59E8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14:paraId="0A78BEF9" w14:textId="77777777" w:rsidR="006E1CFF" w:rsidRPr="007305C7" w:rsidRDefault="006E1CFF" w:rsidP="006E1CF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-</w:t>
            </w:r>
          </w:p>
        </w:tc>
      </w:tr>
    </w:tbl>
    <w:p w14:paraId="25096927" w14:textId="77777777" w:rsidR="00367E30" w:rsidRPr="00463091" w:rsidRDefault="006E1CFF" w:rsidP="00367E30">
      <w:pPr>
        <w:widowControl w:val="0"/>
        <w:autoSpaceDE w:val="0"/>
        <w:autoSpaceDN w:val="0"/>
        <w:ind w:firstLine="540"/>
        <w:jc w:val="both"/>
      </w:pPr>
      <w:r w:rsidRPr="00463091">
        <w:lastRenderedPageBreak/>
        <w:t>--------------------------------</w:t>
      </w:r>
    </w:p>
    <w:p w14:paraId="66920804" w14:textId="7513D08F" w:rsidR="00E05E34" w:rsidRPr="007305C7" w:rsidRDefault="006E1CFF" w:rsidP="00367E3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305C7">
        <w:rPr>
          <w:sz w:val="20"/>
          <w:szCs w:val="20"/>
        </w:rPr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7305C7">
        <w:rPr>
          <w:sz w:val="20"/>
          <w:szCs w:val="20"/>
        </w:rPr>
        <w:t>.</w:t>
      </w:r>
      <w:r w:rsidR="00E05E34" w:rsidRPr="007305C7">
        <w:rPr>
          <w:sz w:val="20"/>
          <w:szCs w:val="20"/>
        </w:rPr>
        <w:t xml:space="preserve"> ».</w:t>
      </w:r>
      <w:proofErr w:type="gramEnd"/>
    </w:p>
    <w:p w14:paraId="179D8A7C" w14:textId="39DF8722" w:rsidR="00E250A8" w:rsidRPr="00463091" w:rsidRDefault="00E250A8" w:rsidP="007172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091">
        <w:rPr>
          <w:rFonts w:ascii="Times New Roman" w:hAnsi="Times New Roman" w:cs="Times New Roman"/>
          <w:b w:val="0"/>
          <w:sz w:val="24"/>
          <w:szCs w:val="24"/>
        </w:rPr>
        <w:t>1.</w:t>
      </w:r>
      <w:r w:rsidR="007305C7">
        <w:rPr>
          <w:rFonts w:ascii="Times New Roman" w:hAnsi="Times New Roman" w:cs="Times New Roman"/>
          <w:b w:val="0"/>
          <w:sz w:val="24"/>
          <w:szCs w:val="24"/>
        </w:rPr>
        <w:t>4.3.</w:t>
      </w:r>
      <w:r w:rsidRPr="00463091">
        <w:rPr>
          <w:rFonts w:ascii="Times New Roman" w:hAnsi="Times New Roman" w:cs="Times New Roman"/>
          <w:b w:val="0"/>
          <w:sz w:val="24"/>
          <w:szCs w:val="24"/>
        </w:rPr>
        <w:t xml:space="preserve"> Таблицу 3 «Эксплуатационные расходы, возникающие в связи с реализацией отдельных мероприятий подпрограммы» изложить в следующей редакции:</w:t>
      </w:r>
    </w:p>
    <w:p w14:paraId="3EA64C02" w14:textId="77777777" w:rsidR="007305C7" w:rsidRDefault="007305C7" w:rsidP="007305C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14:paraId="6A6B00B8" w14:textId="7B3D6872" w:rsidR="00E250A8" w:rsidRPr="007305C7" w:rsidRDefault="007305C7" w:rsidP="007305C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305C7">
        <w:rPr>
          <w:rFonts w:ascii="Times New Roman" w:hAnsi="Times New Roman" w:cs="Times New Roman"/>
          <w:b w:val="0"/>
          <w:sz w:val="24"/>
          <w:szCs w:val="24"/>
        </w:rPr>
        <w:t>«</w:t>
      </w:r>
      <w:r w:rsidR="00E250A8" w:rsidRPr="007305C7">
        <w:rPr>
          <w:rFonts w:ascii="Times New Roman" w:hAnsi="Times New Roman" w:cs="Times New Roman"/>
          <w:b w:val="0"/>
          <w:sz w:val="24"/>
          <w:szCs w:val="24"/>
        </w:rPr>
        <w:t>Таблица 3. Эксплуатационные расходы, возникающие в связи с реализацией отдельных мероприятий подпрограммы</w:t>
      </w:r>
    </w:p>
    <w:p w14:paraId="7AE8ED85" w14:textId="77777777" w:rsidR="00E250A8" w:rsidRPr="00463091" w:rsidRDefault="00E250A8" w:rsidP="00E250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09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2132"/>
        <w:gridCol w:w="1497"/>
        <w:gridCol w:w="964"/>
        <w:gridCol w:w="964"/>
        <w:gridCol w:w="964"/>
        <w:gridCol w:w="998"/>
        <w:gridCol w:w="992"/>
        <w:gridCol w:w="992"/>
      </w:tblGrid>
      <w:tr w:rsidR="00E250A8" w:rsidRPr="007305C7" w14:paraId="4A96F385" w14:textId="77777777" w:rsidTr="007305C7">
        <w:tc>
          <w:tcPr>
            <w:tcW w:w="407" w:type="dxa"/>
          </w:tcPr>
          <w:p w14:paraId="23A5524F" w14:textId="1E039690" w:rsidR="00E250A8" w:rsidRPr="007305C7" w:rsidRDefault="0090259D" w:rsidP="00902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  <w:lang w:val="en-US"/>
              </w:rPr>
              <w:t>N</w:t>
            </w:r>
            <w:r w:rsidRPr="007305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</w:tcPr>
          <w:p w14:paraId="18535B4C" w14:textId="77777777" w:rsidR="00E250A8" w:rsidRPr="007305C7" w:rsidRDefault="00E250A8" w:rsidP="007305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Мероприятие, в связи с выполнением которого возникают эксплуатационные расходы</w:t>
            </w:r>
          </w:p>
        </w:tc>
        <w:tc>
          <w:tcPr>
            <w:tcW w:w="1497" w:type="dxa"/>
          </w:tcPr>
          <w:p w14:paraId="50E227BC" w14:textId="1ADEA2CA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 xml:space="preserve">Мероприятие, на которое относятся </w:t>
            </w:r>
            <w:proofErr w:type="spellStart"/>
            <w:proofErr w:type="gramStart"/>
            <w:r w:rsidRPr="007305C7">
              <w:rPr>
                <w:rFonts w:ascii="Times New Roman" w:hAnsi="Times New Roman" w:cs="Times New Roman"/>
              </w:rPr>
              <w:t>эксплуатацион</w:t>
            </w:r>
            <w:r w:rsidR="007305C7">
              <w:rPr>
                <w:rFonts w:ascii="Times New Roman" w:hAnsi="Times New Roman" w:cs="Times New Roman"/>
              </w:rPr>
              <w:t>-</w:t>
            </w:r>
            <w:r w:rsidRPr="007305C7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7305C7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964" w:type="dxa"/>
          </w:tcPr>
          <w:p w14:paraId="0F1B28D2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64" w:type="dxa"/>
          </w:tcPr>
          <w:p w14:paraId="1FF9CBBE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4" w:type="dxa"/>
          </w:tcPr>
          <w:p w14:paraId="4D0A0E7D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8" w:type="dxa"/>
          </w:tcPr>
          <w:p w14:paraId="15DAC2C8" w14:textId="0D8981DE" w:rsidR="00E250A8" w:rsidRPr="007305C7" w:rsidRDefault="0090259D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</w:t>
            </w:r>
            <w:r w:rsidR="00E250A8" w:rsidRPr="007305C7">
              <w:rPr>
                <w:rFonts w:ascii="Times New Roman" w:hAnsi="Times New Roman" w:cs="Times New Roman"/>
              </w:rPr>
              <w:t>022 год</w:t>
            </w:r>
          </w:p>
        </w:tc>
        <w:tc>
          <w:tcPr>
            <w:tcW w:w="992" w:type="dxa"/>
          </w:tcPr>
          <w:p w14:paraId="046F1F51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14:paraId="361123CB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2024 год</w:t>
            </w:r>
          </w:p>
        </w:tc>
      </w:tr>
      <w:tr w:rsidR="00E250A8" w:rsidRPr="007305C7" w14:paraId="721E349D" w14:textId="77777777" w:rsidTr="007305C7">
        <w:tc>
          <w:tcPr>
            <w:tcW w:w="407" w:type="dxa"/>
          </w:tcPr>
          <w:p w14:paraId="1C0907D1" w14:textId="0AB3CBB6" w:rsidR="0090259D" w:rsidRPr="007305C7" w:rsidRDefault="00E250A8" w:rsidP="00C974BC">
            <w:pPr>
              <w:pStyle w:val="ConsPlusNormal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1</w:t>
            </w:r>
          </w:p>
          <w:p w14:paraId="2E9ABDD7" w14:textId="0171A7D8" w:rsidR="0090259D" w:rsidRPr="007305C7" w:rsidRDefault="0090259D" w:rsidP="0090259D">
            <w:pPr>
              <w:rPr>
                <w:sz w:val="20"/>
                <w:szCs w:val="20"/>
              </w:rPr>
            </w:pPr>
          </w:p>
          <w:p w14:paraId="0040A891" w14:textId="4B8F84C3" w:rsidR="00E250A8" w:rsidRPr="007305C7" w:rsidRDefault="0090259D" w:rsidP="0090259D">
            <w:pPr>
              <w:rPr>
                <w:sz w:val="20"/>
                <w:szCs w:val="20"/>
              </w:rPr>
            </w:pPr>
            <w:r w:rsidRPr="007305C7">
              <w:rPr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14:paraId="217D8FE1" w14:textId="77777777" w:rsidR="00E250A8" w:rsidRPr="007305C7" w:rsidRDefault="00E250A8" w:rsidP="007305C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</w:p>
        </w:tc>
        <w:tc>
          <w:tcPr>
            <w:tcW w:w="1497" w:type="dxa"/>
          </w:tcPr>
          <w:p w14:paraId="690571FE" w14:textId="6A17DE65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 xml:space="preserve">Текущее содержание </w:t>
            </w:r>
            <w:proofErr w:type="spellStart"/>
            <w:proofErr w:type="gramStart"/>
            <w:r w:rsidRPr="007305C7">
              <w:rPr>
                <w:rFonts w:ascii="Times New Roman" w:hAnsi="Times New Roman" w:cs="Times New Roman"/>
              </w:rPr>
              <w:t>информацион</w:t>
            </w:r>
            <w:r w:rsidR="007305C7">
              <w:rPr>
                <w:rFonts w:ascii="Times New Roman" w:hAnsi="Times New Roman" w:cs="Times New Roman"/>
              </w:rPr>
              <w:t>-</w:t>
            </w:r>
            <w:r w:rsidRPr="007305C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305C7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964" w:type="dxa"/>
          </w:tcPr>
          <w:p w14:paraId="10F31383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964" w:type="dxa"/>
          </w:tcPr>
          <w:p w14:paraId="58405431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964" w:type="dxa"/>
          </w:tcPr>
          <w:p w14:paraId="36EAC035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998" w:type="dxa"/>
          </w:tcPr>
          <w:p w14:paraId="66DC7403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1346,0</w:t>
            </w:r>
          </w:p>
        </w:tc>
        <w:tc>
          <w:tcPr>
            <w:tcW w:w="992" w:type="dxa"/>
          </w:tcPr>
          <w:p w14:paraId="325B9139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992" w:type="dxa"/>
          </w:tcPr>
          <w:p w14:paraId="7DDF1464" w14:textId="77777777" w:rsidR="00E250A8" w:rsidRPr="007305C7" w:rsidRDefault="00E250A8" w:rsidP="00730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5C7">
              <w:rPr>
                <w:rFonts w:ascii="Times New Roman" w:hAnsi="Times New Roman" w:cs="Times New Roman"/>
              </w:rPr>
              <w:t>&lt;*&gt;</w:t>
            </w:r>
          </w:p>
        </w:tc>
      </w:tr>
    </w:tbl>
    <w:p w14:paraId="14F5DB1E" w14:textId="77777777" w:rsidR="00E250A8" w:rsidRPr="00463091" w:rsidRDefault="00E250A8" w:rsidP="00E250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BE51A1F" w14:textId="6C13F24A" w:rsidR="0090259D" w:rsidRPr="00463091" w:rsidRDefault="00E250A8" w:rsidP="00730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5C7">
        <w:rPr>
          <w:rFonts w:ascii="Times New Roman" w:hAnsi="Times New Roman" w:cs="Times New Roman"/>
        </w:rPr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7305C7">
        <w:rPr>
          <w:rFonts w:ascii="Times New Roman" w:hAnsi="Times New Roman" w:cs="Times New Roman"/>
        </w:rPr>
        <w:t>.</w:t>
      </w:r>
      <w:r w:rsidR="0090259D" w:rsidRPr="0046309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25547E61" w14:textId="728B846F" w:rsidR="005044E9" w:rsidRPr="00463091" w:rsidRDefault="005044E9" w:rsidP="00E250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2E6E8F6" w14:textId="3907A16E" w:rsidR="00FC2D63" w:rsidRPr="00463091" w:rsidRDefault="007305C7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C2D63" w:rsidRPr="0046309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9F67D7" w:rsidRPr="004630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7137" w:rsidRPr="00463091">
        <w:rPr>
          <w:rFonts w:ascii="Times New Roman" w:hAnsi="Times New Roman" w:cs="Times New Roman"/>
          <w:b w:val="0"/>
          <w:sz w:val="24"/>
          <w:szCs w:val="24"/>
        </w:rPr>
        <w:t>01.01.2020</w:t>
      </w:r>
      <w:r w:rsidR="00FC2D63" w:rsidRPr="0046309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A108ACF" w14:textId="4C574D02" w:rsidR="0000369D" w:rsidRPr="00463091" w:rsidRDefault="007305C7" w:rsidP="00730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0369D" w:rsidRPr="00463091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14:paraId="6E4BF07C" w14:textId="0C211639" w:rsidR="00FC2D63" w:rsidRDefault="00FC2D63" w:rsidP="003F2683">
      <w:pPr>
        <w:jc w:val="both"/>
      </w:pPr>
    </w:p>
    <w:p w14:paraId="45002D1D" w14:textId="77777777" w:rsidR="007305C7" w:rsidRDefault="007305C7" w:rsidP="003F2683">
      <w:pPr>
        <w:jc w:val="both"/>
      </w:pPr>
      <w:bookmarkStart w:id="0" w:name="_GoBack"/>
      <w:bookmarkEnd w:id="0"/>
    </w:p>
    <w:sectPr w:rsidR="007305C7" w:rsidSect="00463091">
      <w:headerReference w:type="default" r:id="rId13"/>
      <w:headerReference w:type="first" r:id="rId14"/>
      <w:pgSz w:w="11906" w:h="16838"/>
      <w:pgMar w:top="1134" w:right="850" w:bottom="993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9E11F" w14:textId="77777777" w:rsidR="005E1F36" w:rsidRDefault="005E1F36">
      <w:r>
        <w:separator/>
      </w:r>
    </w:p>
  </w:endnote>
  <w:endnote w:type="continuationSeparator" w:id="0">
    <w:p w14:paraId="7DBAEABE" w14:textId="77777777" w:rsidR="005E1F36" w:rsidRDefault="005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903A8" w14:textId="77777777" w:rsidR="005E1F36" w:rsidRDefault="005E1F36">
      <w:r>
        <w:separator/>
      </w:r>
    </w:p>
  </w:footnote>
  <w:footnote w:type="continuationSeparator" w:id="0">
    <w:p w14:paraId="68D9F21D" w14:textId="77777777" w:rsidR="005E1F36" w:rsidRDefault="005E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90156"/>
      <w:docPartObj>
        <w:docPartGallery w:val="Page Numbers (Top of Page)"/>
        <w:docPartUnique/>
      </w:docPartObj>
    </w:sdtPr>
    <w:sdtEndPr/>
    <w:sdtContent>
      <w:p w14:paraId="76120A86" w14:textId="5EF627CF" w:rsidR="00463091" w:rsidRDefault="00463091" w:rsidP="00463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F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2D6C" w14:textId="77777777" w:rsidR="004609B9" w:rsidRDefault="004609B9">
    <w:pPr>
      <w:pStyle w:val="a7"/>
    </w:pPr>
  </w:p>
  <w:p w14:paraId="769DEA94" w14:textId="77777777" w:rsidR="004609B9" w:rsidRDefault="004609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DAE"/>
    <w:multiLevelType w:val="multilevel"/>
    <w:tmpl w:val="FCA01AF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1">
    <w:nsid w:val="020D6E41"/>
    <w:multiLevelType w:val="hybridMultilevel"/>
    <w:tmpl w:val="0AC2015A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6068"/>
    <w:multiLevelType w:val="hybridMultilevel"/>
    <w:tmpl w:val="11A07B0E"/>
    <w:lvl w:ilvl="0" w:tplc="39E203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07099E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26787796"/>
    <w:multiLevelType w:val="multilevel"/>
    <w:tmpl w:val="33386C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5">
    <w:nsid w:val="4FBF2177"/>
    <w:multiLevelType w:val="hybridMultilevel"/>
    <w:tmpl w:val="E9D8A13A"/>
    <w:lvl w:ilvl="0" w:tplc="0B6A1F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8C1421"/>
    <w:multiLevelType w:val="hybridMultilevel"/>
    <w:tmpl w:val="F544F7E8"/>
    <w:lvl w:ilvl="0" w:tplc="95566E5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DB36CDF"/>
    <w:multiLevelType w:val="hybridMultilevel"/>
    <w:tmpl w:val="03EA6A5A"/>
    <w:lvl w:ilvl="0" w:tplc="8B4EC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B001A89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6FC244F9"/>
    <w:multiLevelType w:val="multilevel"/>
    <w:tmpl w:val="8E2EE9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69D"/>
    <w:rsid w:val="000050C5"/>
    <w:rsid w:val="000230DA"/>
    <w:rsid w:val="00025247"/>
    <w:rsid w:val="0004618C"/>
    <w:rsid w:val="00055BF3"/>
    <w:rsid w:val="00060692"/>
    <w:rsid w:val="00062EC0"/>
    <w:rsid w:val="000633D6"/>
    <w:rsid w:val="0006412A"/>
    <w:rsid w:val="0007205D"/>
    <w:rsid w:val="000769CC"/>
    <w:rsid w:val="000A15FC"/>
    <w:rsid w:val="000A2B59"/>
    <w:rsid w:val="000A2F39"/>
    <w:rsid w:val="000A6F54"/>
    <w:rsid w:val="000B2E02"/>
    <w:rsid w:val="000B51ED"/>
    <w:rsid w:val="000C3693"/>
    <w:rsid w:val="000E2972"/>
    <w:rsid w:val="000F5EA8"/>
    <w:rsid w:val="001606CE"/>
    <w:rsid w:val="00162B75"/>
    <w:rsid w:val="0016665C"/>
    <w:rsid w:val="001728CA"/>
    <w:rsid w:val="0017314A"/>
    <w:rsid w:val="00174AA9"/>
    <w:rsid w:val="00176D3B"/>
    <w:rsid w:val="0018287F"/>
    <w:rsid w:val="00182A77"/>
    <w:rsid w:val="00193CFE"/>
    <w:rsid w:val="001951E6"/>
    <w:rsid w:val="001A1BD1"/>
    <w:rsid w:val="001C564D"/>
    <w:rsid w:val="001D5C8F"/>
    <w:rsid w:val="001E26A3"/>
    <w:rsid w:val="001F3D37"/>
    <w:rsid w:val="00216883"/>
    <w:rsid w:val="002430F7"/>
    <w:rsid w:val="00252BB4"/>
    <w:rsid w:val="002552DD"/>
    <w:rsid w:val="00257137"/>
    <w:rsid w:val="00265394"/>
    <w:rsid w:val="002676DC"/>
    <w:rsid w:val="00271878"/>
    <w:rsid w:val="00293F88"/>
    <w:rsid w:val="00294108"/>
    <w:rsid w:val="00295C73"/>
    <w:rsid w:val="002F0252"/>
    <w:rsid w:val="00302208"/>
    <w:rsid w:val="0031222B"/>
    <w:rsid w:val="00313D5D"/>
    <w:rsid w:val="00313F08"/>
    <w:rsid w:val="0032659B"/>
    <w:rsid w:val="003546D4"/>
    <w:rsid w:val="00354D49"/>
    <w:rsid w:val="00356513"/>
    <w:rsid w:val="00361428"/>
    <w:rsid w:val="00367E30"/>
    <w:rsid w:val="00384FBE"/>
    <w:rsid w:val="00392F3E"/>
    <w:rsid w:val="00396B07"/>
    <w:rsid w:val="003B2BC4"/>
    <w:rsid w:val="003B44F4"/>
    <w:rsid w:val="003C67A9"/>
    <w:rsid w:val="003D3BD2"/>
    <w:rsid w:val="003E2A98"/>
    <w:rsid w:val="003E50DB"/>
    <w:rsid w:val="003E7748"/>
    <w:rsid w:val="003F2683"/>
    <w:rsid w:val="004017F7"/>
    <w:rsid w:val="00406B47"/>
    <w:rsid w:val="00432281"/>
    <w:rsid w:val="004323F6"/>
    <w:rsid w:val="00434DFC"/>
    <w:rsid w:val="0043637E"/>
    <w:rsid w:val="00450131"/>
    <w:rsid w:val="004609B9"/>
    <w:rsid w:val="00463091"/>
    <w:rsid w:val="0046506A"/>
    <w:rsid w:val="00465BA7"/>
    <w:rsid w:val="00474A12"/>
    <w:rsid w:val="00477C14"/>
    <w:rsid w:val="004853A5"/>
    <w:rsid w:val="00495E0F"/>
    <w:rsid w:val="004A4FA1"/>
    <w:rsid w:val="004A72A4"/>
    <w:rsid w:val="004B39EC"/>
    <w:rsid w:val="004B638E"/>
    <w:rsid w:val="004C2B3C"/>
    <w:rsid w:val="004C5183"/>
    <w:rsid w:val="004E662F"/>
    <w:rsid w:val="004E72F6"/>
    <w:rsid w:val="005044E9"/>
    <w:rsid w:val="00514EB3"/>
    <w:rsid w:val="0053186D"/>
    <w:rsid w:val="005365A3"/>
    <w:rsid w:val="0054766B"/>
    <w:rsid w:val="0055590C"/>
    <w:rsid w:val="00565BC2"/>
    <w:rsid w:val="005667B8"/>
    <w:rsid w:val="0057309C"/>
    <w:rsid w:val="005A04F6"/>
    <w:rsid w:val="005B4883"/>
    <w:rsid w:val="005C2CF7"/>
    <w:rsid w:val="005D0DA2"/>
    <w:rsid w:val="005E1F36"/>
    <w:rsid w:val="005E422B"/>
    <w:rsid w:val="005E62A0"/>
    <w:rsid w:val="005F3657"/>
    <w:rsid w:val="00616AE9"/>
    <w:rsid w:val="00616E84"/>
    <w:rsid w:val="006260F5"/>
    <w:rsid w:val="006264B9"/>
    <w:rsid w:val="00635629"/>
    <w:rsid w:val="0065430D"/>
    <w:rsid w:val="00654CA1"/>
    <w:rsid w:val="00666339"/>
    <w:rsid w:val="006677A4"/>
    <w:rsid w:val="0068386E"/>
    <w:rsid w:val="00692699"/>
    <w:rsid w:val="00696419"/>
    <w:rsid w:val="006A0235"/>
    <w:rsid w:val="006A27A6"/>
    <w:rsid w:val="006B71BA"/>
    <w:rsid w:val="006C7224"/>
    <w:rsid w:val="006D0EB5"/>
    <w:rsid w:val="006D11AC"/>
    <w:rsid w:val="006D181D"/>
    <w:rsid w:val="006E1CFF"/>
    <w:rsid w:val="00701F9B"/>
    <w:rsid w:val="00717285"/>
    <w:rsid w:val="00725EDE"/>
    <w:rsid w:val="007305C7"/>
    <w:rsid w:val="00730732"/>
    <w:rsid w:val="00732E02"/>
    <w:rsid w:val="00752B6F"/>
    <w:rsid w:val="007533B7"/>
    <w:rsid w:val="007655AD"/>
    <w:rsid w:val="00771E2D"/>
    <w:rsid w:val="007928F5"/>
    <w:rsid w:val="00795E14"/>
    <w:rsid w:val="007A240A"/>
    <w:rsid w:val="007B53BF"/>
    <w:rsid w:val="007C2866"/>
    <w:rsid w:val="007C2D6E"/>
    <w:rsid w:val="007C7547"/>
    <w:rsid w:val="007F1858"/>
    <w:rsid w:val="007F3D7B"/>
    <w:rsid w:val="00815681"/>
    <w:rsid w:val="00820444"/>
    <w:rsid w:val="00824D5A"/>
    <w:rsid w:val="00835C42"/>
    <w:rsid w:val="0084513B"/>
    <w:rsid w:val="00851CAB"/>
    <w:rsid w:val="008714C2"/>
    <w:rsid w:val="00873429"/>
    <w:rsid w:val="008B5121"/>
    <w:rsid w:val="008C02DF"/>
    <w:rsid w:val="008D6C9E"/>
    <w:rsid w:val="0090259D"/>
    <w:rsid w:val="0091412B"/>
    <w:rsid w:val="00916EFF"/>
    <w:rsid w:val="00922721"/>
    <w:rsid w:val="00925FF6"/>
    <w:rsid w:val="009266DF"/>
    <w:rsid w:val="00930CB6"/>
    <w:rsid w:val="00935C19"/>
    <w:rsid w:val="00940B04"/>
    <w:rsid w:val="00942152"/>
    <w:rsid w:val="009429C0"/>
    <w:rsid w:val="00945281"/>
    <w:rsid w:val="009675C0"/>
    <w:rsid w:val="00982A37"/>
    <w:rsid w:val="009917EB"/>
    <w:rsid w:val="009C7209"/>
    <w:rsid w:val="009D6D5A"/>
    <w:rsid w:val="009E2891"/>
    <w:rsid w:val="009F67D7"/>
    <w:rsid w:val="00A0617B"/>
    <w:rsid w:val="00A14B0E"/>
    <w:rsid w:val="00A15BB2"/>
    <w:rsid w:val="00A1765C"/>
    <w:rsid w:val="00A2174C"/>
    <w:rsid w:val="00A2567A"/>
    <w:rsid w:val="00A27CC7"/>
    <w:rsid w:val="00A34A0F"/>
    <w:rsid w:val="00A35866"/>
    <w:rsid w:val="00A4445C"/>
    <w:rsid w:val="00A45093"/>
    <w:rsid w:val="00A532A1"/>
    <w:rsid w:val="00A600E5"/>
    <w:rsid w:val="00A723F9"/>
    <w:rsid w:val="00A736CF"/>
    <w:rsid w:val="00A73E3B"/>
    <w:rsid w:val="00A76408"/>
    <w:rsid w:val="00A76C84"/>
    <w:rsid w:val="00A80B0A"/>
    <w:rsid w:val="00A84419"/>
    <w:rsid w:val="00A85F7C"/>
    <w:rsid w:val="00A87918"/>
    <w:rsid w:val="00A93BC9"/>
    <w:rsid w:val="00A9459A"/>
    <w:rsid w:val="00AB508B"/>
    <w:rsid w:val="00AE3F13"/>
    <w:rsid w:val="00AE4681"/>
    <w:rsid w:val="00AF131D"/>
    <w:rsid w:val="00B15418"/>
    <w:rsid w:val="00B20163"/>
    <w:rsid w:val="00B204B6"/>
    <w:rsid w:val="00B225F5"/>
    <w:rsid w:val="00B24A15"/>
    <w:rsid w:val="00B30F4C"/>
    <w:rsid w:val="00B33545"/>
    <w:rsid w:val="00B50942"/>
    <w:rsid w:val="00B60A1E"/>
    <w:rsid w:val="00B769E5"/>
    <w:rsid w:val="00B81E9A"/>
    <w:rsid w:val="00B843A8"/>
    <w:rsid w:val="00BA42C4"/>
    <w:rsid w:val="00BD1BF0"/>
    <w:rsid w:val="00BD2827"/>
    <w:rsid w:val="00BD6B78"/>
    <w:rsid w:val="00BE5CFE"/>
    <w:rsid w:val="00BF491E"/>
    <w:rsid w:val="00C10486"/>
    <w:rsid w:val="00C21F7E"/>
    <w:rsid w:val="00C35D88"/>
    <w:rsid w:val="00C412D7"/>
    <w:rsid w:val="00C470DF"/>
    <w:rsid w:val="00C67C1D"/>
    <w:rsid w:val="00C77333"/>
    <w:rsid w:val="00C979DD"/>
    <w:rsid w:val="00CB5F44"/>
    <w:rsid w:val="00CB7D2C"/>
    <w:rsid w:val="00CC1AE5"/>
    <w:rsid w:val="00CC73CB"/>
    <w:rsid w:val="00CE416C"/>
    <w:rsid w:val="00CE6DF6"/>
    <w:rsid w:val="00D0141E"/>
    <w:rsid w:val="00D066BD"/>
    <w:rsid w:val="00D10FD9"/>
    <w:rsid w:val="00D13BDD"/>
    <w:rsid w:val="00D268FB"/>
    <w:rsid w:val="00D3235D"/>
    <w:rsid w:val="00D526D3"/>
    <w:rsid w:val="00D65A60"/>
    <w:rsid w:val="00D660D7"/>
    <w:rsid w:val="00D7765F"/>
    <w:rsid w:val="00D81D12"/>
    <w:rsid w:val="00DA2784"/>
    <w:rsid w:val="00DB6F88"/>
    <w:rsid w:val="00DC19D0"/>
    <w:rsid w:val="00DC7494"/>
    <w:rsid w:val="00DE6187"/>
    <w:rsid w:val="00DF7E1D"/>
    <w:rsid w:val="00E05E34"/>
    <w:rsid w:val="00E23B7B"/>
    <w:rsid w:val="00E242DD"/>
    <w:rsid w:val="00E250A8"/>
    <w:rsid w:val="00E25E7B"/>
    <w:rsid w:val="00E336CA"/>
    <w:rsid w:val="00E35DF5"/>
    <w:rsid w:val="00E35FDF"/>
    <w:rsid w:val="00EA160B"/>
    <w:rsid w:val="00EB02A8"/>
    <w:rsid w:val="00EB79A1"/>
    <w:rsid w:val="00EC4800"/>
    <w:rsid w:val="00ED5F9A"/>
    <w:rsid w:val="00EF3F32"/>
    <w:rsid w:val="00EF6306"/>
    <w:rsid w:val="00F11BAF"/>
    <w:rsid w:val="00F12644"/>
    <w:rsid w:val="00F45E32"/>
    <w:rsid w:val="00F61514"/>
    <w:rsid w:val="00F65299"/>
    <w:rsid w:val="00F65ECC"/>
    <w:rsid w:val="00F73F21"/>
    <w:rsid w:val="00F80383"/>
    <w:rsid w:val="00F9176D"/>
    <w:rsid w:val="00FA21E1"/>
    <w:rsid w:val="00FA710A"/>
    <w:rsid w:val="00FB0157"/>
    <w:rsid w:val="00FC0BF3"/>
    <w:rsid w:val="00FC2D63"/>
    <w:rsid w:val="00FC56AE"/>
    <w:rsid w:val="00FD1E2C"/>
    <w:rsid w:val="00FD73D4"/>
    <w:rsid w:val="00FD7AEA"/>
    <w:rsid w:val="00FE1669"/>
    <w:rsid w:val="00FF2792"/>
    <w:rsid w:val="00FF7A5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AE4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630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AE4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463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M6MW3T5FJAUW-86-7485</_dlc_DocId>
    <_dlc_DocIdUrl xmlns="7187eedf-3377-40a1-9d0c-8b31896174b9">
      <Url>http://appserver/uir/_layouts/DocIdRedir.aspx?ID=M6MW3T5FJAUW-86-7485</Url>
      <Description>M6MW3T5FJAUW-86-7485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5" ma:contentTypeDescription="Создание документа." ma:contentTypeScope="" ma:versionID="4f9fa18f9b25839cbe72f814f46796a4">
  <xsd:schema xmlns:xsd="http://www.w3.org/2001/XMLSchema" xmlns:xs="http://www.w3.org/2001/XMLSchema" xmlns:p="http://schemas.microsoft.com/office/2006/metadata/properties" xmlns:ns1="http://schemas.microsoft.com/sharepoint/v3" xmlns:ns2="7187eedf-3377-40a1-9d0c-8b31896174b9" targetNamespace="http://schemas.microsoft.com/office/2006/metadata/properties" ma:root="true" ma:fieldsID="67c0cb8180302d5eaa7538cac328d6c9" ns1:_="" ns2:_="">
    <xsd:import namespace="http://schemas.microsoft.com/sharepoint/v3"/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5E37-1678-4CFA-8271-D4211B234F15}">
  <ds:schemaRefs>
    <ds:schemaRef ds:uri="http://schemas.microsoft.com/office/2006/metadata/properties"/>
    <ds:schemaRef ds:uri="http://schemas.microsoft.com/office/infopath/2007/PartnerControls"/>
    <ds:schemaRef ds:uri="7187eedf-3377-40a1-9d0c-8b31896174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191CCB-890C-4D62-89DA-9E7D81D7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0579C-F286-4811-AF1C-0EA8364F8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B6D8D-AA2B-451E-BDAD-7198C07681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C624AC-BB75-4941-8803-7386DA09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2019-11-14T13:46:00Z</cp:lastPrinted>
  <dcterms:created xsi:type="dcterms:W3CDTF">2019-11-15T12:06:00Z</dcterms:created>
  <dcterms:modified xsi:type="dcterms:W3CDTF">2019-11-20T16:15:00Z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daf90e9e-210c-450a-a425-0f40f292eeb9</vt:lpwstr>
  </property>
  <property fmtid="{D5CDD505-2E9C-101B-9397-08002B2CF9AE}" pid="3" name="ContentTypeId">
    <vt:lpwstr>0x01010039CE10D685E42E4E81BC0C6912AA551C</vt:lpwstr>
  </property>
</Properties>
</file>